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F9" w:rsidRPr="00714AF9" w:rsidRDefault="00714AF9">
      <w:pPr>
        <w:pStyle w:val="ConsPlusTitle"/>
        <w:jc w:val="center"/>
        <w:outlineLvl w:val="0"/>
        <w:rPr>
          <w:rFonts w:ascii="Times New Roman" w:hAnsi="Times New Roman" w:cs="Times New Roman"/>
          <w:szCs w:val="22"/>
        </w:rPr>
      </w:pPr>
      <w:r w:rsidRPr="00714AF9">
        <w:rPr>
          <w:rFonts w:ascii="Times New Roman" w:hAnsi="Times New Roman" w:cs="Times New Roman"/>
          <w:szCs w:val="22"/>
        </w:rPr>
        <w:t xml:space="preserve">МИНИСТЕРСТВО </w:t>
      </w:r>
      <w:proofErr w:type="gramStart"/>
      <w:r w:rsidRPr="00714AF9">
        <w:rPr>
          <w:rFonts w:ascii="Times New Roman" w:hAnsi="Times New Roman" w:cs="Times New Roman"/>
          <w:szCs w:val="22"/>
        </w:rPr>
        <w:t>СОЦИАЛЬНО-ДЕМОГРАФИЧЕСКОГО</w:t>
      </w:r>
      <w:proofErr w:type="gramEnd"/>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РАЗВИТИЯ САМАРСКОЙ ОБЛАСТИ</w:t>
      </w:r>
    </w:p>
    <w:p w:rsidR="00714AF9" w:rsidRPr="00714AF9" w:rsidRDefault="00714AF9">
      <w:pPr>
        <w:pStyle w:val="ConsPlusTitle"/>
        <w:jc w:val="center"/>
        <w:rPr>
          <w:rFonts w:ascii="Times New Roman" w:hAnsi="Times New Roman" w:cs="Times New Roman"/>
          <w:szCs w:val="22"/>
        </w:rPr>
      </w:pP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ПРИКАЗ</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от 8 августа 2012 г. N 258</w:t>
      </w:r>
    </w:p>
    <w:p w:rsidR="00714AF9" w:rsidRPr="00714AF9" w:rsidRDefault="00714AF9">
      <w:pPr>
        <w:pStyle w:val="ConsPlusTitle"/>
        <w:jc w:val="center"/>
        <w:rPr>
          <w:rFonts w:ascii="Times New Roman" w:hAnsi="Times New Roman" w:cs="Times New Roman"/>
          <w:szCs w:val="22"/>
        </w:rPr>
      </w:pP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ОБ УТВЕРЖДЕНИИ АДМИНИСТРАТИВНОГО РЕГЛАМЕНТА МИНИСТЕРСТВА</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СОЦИАЛЬНО-ДЕМОГРАФИЧЕСКОЙ И СЕМЕЙНОЙ ПОЛИТИКИ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САМАРСКОЙ ОБЛАСТИ ПО ПРЕДОСТАВЛЕНИЮ ГОСУДАРСТВЕННОЙ УСЛУГИ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"ПРЕДОСТАВЛЕНИЕ ЕЖЕМЕСЯЧНОЙ ДОПЛАТЫ К ПЕНСИИ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ИНВАЛИДАМ БОЕВЫХ ДЕЙСТВИЙ"</w:t>
      </w:r>
    </w:p>
    <w:p w:rsidR="00714AF9" w:rsidRPr="00714AF9" w:rsidRDefault="00714A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4AF9" w:rsidRPr="00714AF9">
        <w:trPr>
          <w:jc w:val="center"/>
        </w:trPr>
        <w:tc>
          <w:tcPr>
            <w:tcW w:w="9294" w:type="dxa"/>
            <w:tcBorders>
              <w:top w:val="nil"/>
              <w:left w:val="single" w:sz="24" w:space="0" w:color="CED3F1"/>
              <w:bottom w:val="nil"/>
              <w:right w:val="single" w:sz="24" w:space="0" w:color="F4F3F8"/>
            </w:tcBorders>
            <w:shd w:val="clear" w:color="auto" w:fill="F4F3F8"/>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t>Список изменяющих документов</w:t>
            </w:r>
          </w:p>
          <w:p w:rsidR="00714AF9" w:rsidRPr="00714AF9" w:rsidRDefault="00714AF9">
            <w:pPr>
              <w:pStyle w:val="ConsPlusNormal"/>
              <w:jc w:val="center"/>
              <w:rPr>
                <w:rFonts w:ascii="Times New Roman" w:hAnsi="Times New Roman" w:cs="Times New Roman"/>
                <w:szCs w:val="22"/>
              </w:rPr>
            </w:pPr>
            <w:proofErr w:type="gramStart"/>
            <w:r w:rsidRPr="00714AF9">
              <w:rPr>
                <w:rFonts w:ascii="Times New Roman" w:hAnsi="Times New Roman" w:cs="Times New Roman"/>
                <w:color w:val="392C69"/>
                <w:szCs w:val="22"/>
              </w:rPr>
              <w:t>(в ред. Приказов министерства социально-демографической и семейной политики</w:t>
            </w:r>
            <w:proofErr w:type="gramEnd"/>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t xml:space="preserve">Самарской области от 31.10.2013 </w:t>
            </w:r>
            <w:hyperlink r:id="rId5" w:history="1">
              <w:r w:rsidRPr="00714AF9">
                <w:rPr>
                  <w:rFonts w:ascii="Times New Roman" w:hAnsi="Times New Roman" w:cs="Times New Roman"/>
                  <w:color w:val="0000FF"/>
                  <w:szCs w:val="22"/>
                </w:rPr>
                <w:t>N 591</w:t>
              </w:r>
            </w:hyperlink>
            <w:r w:rsidRPr="00714AF9">
              <w:rPr>
                <w:rFonts w:ascii="Times New Roman" w:hAnsi="Times New Roman" w:cs="Times New Roman"/>
                <w:color w:val="392C69"/>
                <w:szCs w:val="22"/>
              </w:rPr>
              <w:t xml:space="preserve">, от 07.08.2015 </w:t>
            </w:r>
            <w:hyperlink r:id="rId6" w:history="1">
              <w:r w:rsidRPr="00714AF9">
                <w:rPr>
                  <w:rFonts w:ascii="Times New Roman" w:hAnsi="Times New Roman" w:cs="Times New Roman"/>
                  <w:color w:val="0000FF"/>
                  <w:szCs w:val="22"/>
                </w:rPr>
                <w:t>N 437</w:t>
              </w:r>
            </w:hyperlink>
            <w:r w:rsidRPr="00714AF9">
              <w:rPr>
                <w:rFonts w:ascii="Times New Roman" w:hAnsi="Times New Roman" w:cs="Times New Roman"/>
                <w:color w:val="392C69"/>
                <w:szCs w:val="22"/>
              </w:rPr>
              <w:t>,</w:t>
            </w:r>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t xml:space="preserve">от 27.06.2016 </w:t>
            </w:r>
            <w:hyperlink r:id="rId7" w:history="1">
              <w:r w:rsidRPr="00714AF9">
                <w:rPr>
                  <w:rFonts w:ascii="Times New Roman" w:hAnsi="Times New Roman" w:cs="Times New Roman"/>
                  <w:color w:val="0000FF"/>
                  <w:szCs w:val="22"/>
                </w:rPr>
                <w:t>N 309</w:t>
              </w:r>
            </w:hyperlink>
            <w:r w:rsidRPr="00714AF9">
              <w:rPr>
                <w:rFonts w:ascii="Times New Roman" w:hAnsi="Times New Roman" w:cs="Times New Roman"/>
                <w:color w:val="392C69"/>
                <w:szCs w:val="22"/>
              </w:rPr>
              <w:t xml:space="preserve">, от 15.05.2017 </w:t>
            </w:r>
            <w:hyperlink r:id="rId8" w:history="1">
              <w:r w:rsidRPr="00714AF9">
                <w:rPr>
                  <w:rFonts w:ascii="Times New Roman" w:hAnsi="Times New Roman" w:cs="Times New Roman"/>
                  <w:color w:val="0000FF"/>
                  <w:szCs w:val="22"/>
                </w:rPr>
                <w:t>N 228</w:t>
              </w:r>
            </w:hyperlink>
            <w:r w:rsidRPr="00714AF9">
              <w:rPr>
                <w:rFonts w:ascii="Times New Roman" w:hAnsi="Times New Roman" w:cs="Times New Roman"/>
                <w:color w:val="392C69"/>
                <w:szCs w:val="22"/>
              </w:rPr>
              <w:t xml:space="preserve">, от 26.09.2017 </w:t>
            </w:r>
            <w:hyperlink r:id="rId9" w:history="1">
              <w:r w:rsidRPr="00714AF9">
                <w:rPr>
                  <w:rFonts w:ascii="Times New Roman" w:hAnsi="Times New Roman" w:cs="Times New Roman"/>
                  <w:color w:val="0000FF"/>
                  <w:szCs w:val="22"/>
                </w:rPr>
                <w:t>N 470</w:t>
              </w:r>
            </w:hyperlink>
            <w:r w:rsidRPr="00714AF9">
              <w:rPr>
                <w:rFonts w:ascii="Times New Roman" w:hAnsi="Times New Roman" w:cs="Times New Roman"/>
                <w:color w:val="392C69"/>
                <w:szCs w:val="22"/>
              </w:rPr>
              <w:t>,</w:t>
            </w:r>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t xml:space="preserve">от 04.02.2019 </w:t>
            </w:r>
            <w:hyperlink r:id="rId10" w:history="1">
              <w:r w:rsidRPr="00714AF9">
                <w:rPr>
                  <w:rFonts w:ascii="Times New Roman" w:hAnsi="Times New Roman" w:cs="Times New Roman"/>
                  <w:color w:val="0000FF"/>
                  <w:szCs w:val="22"/>
                </w:rPr>
                <w:t>N 42</w:t>
              </w:r>
            </w:hyperlink>
            <w:r w:rsidRPr="00714AF9">
              <w:rPr>
                <w:rFonts w:ascii="Times New Roman" w:hAnsi="Times New Roman" w:cs="Times New Roman"/>
                <w:color w:val="392C69"/>
                <w:szCs w:val="22"/>
              </w:rPr>
              <w:t>)</w:t>
            </w:r>
          </w:p>
        </w:tc>
      </w:tr>
    </w:tbl>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proofErr w:type="gramStart"/>
      <w:r w:rsidRPr="00714AF9">
        <w:rPr>
          <w:rFonts w:ascii="Times New Roman" w:hAnsi="Times New Roman" w:cs="Times New Roman"/>
          <w:szCs w:val="22"/>
        </w:rPr>
        <w:t xml:space="preserve">В соответствии с Федеральным </w:t>
      </w:r>
      <w:hyperlink r:id="rId11" w:history="1">
        <w:r w:rsidRPr="00714AF9">
          <w:rPr>
            <w:rFonts w:ascii="Times New Roman" w:hAnsi="Times New Roman" w:cs="Times New Roman"/>
            <w:color w:val="0000FF"/>
            <w:szCs w:val="22"/>
          </w:rPr>
          <w:t>законом</w:t>
        </w:r>
      </w:hyperlink>
      <w:r w:rsidRPr="00714AF9">
        <w:rPr>
          <w:rFonts w:ascii="Times New Roman" w:hAnsi="Times New Roman" w:cs="Times New Roman"/>
          <w:szCs w:val="22"/>
        </w:rPr>
        <w:t xml:space="preserve"> от 27.07.2010 N 210-ФЗ "Об организации предоставления государственных и муниципальных услуг" и </w:t>
      </w:r>
      <w:hyperlink r:id="rId12" w:history="1">
        <w:r w:rsidRPr="00714AF9">
          <w:rPr>
            <w:rFonts w:ascii="Times New Roman" w:hAnsi="Times New Roman" w:cs="Times New Roman"/>
            <w:color w:val="0000FF"/>
            <w:szCs w:val="22"/>
          </w:rPr>
          <w:t>Постановлением</w:t>
        </w:r>
      </w:hyperlink>
      <w:r w:rsidRPr="00714AF9">
        <w:rPr>
          <w:rFonts w:ascii="Times New Roman" w:hAnsi="Times New Roman" w:cs="Times New Roman"/>
          <w:szCs w:val="22"/>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1. Утвердить прилагаемый Административный </w:t>
      </w:r>
      <w:hyperlink w:anchor="P39" w:history="1">
        <w:r w:rsidRPr="00714AF9">
          <w:rPr>
            <w:rFonts w:ascii="Times New Roman" w:hAnsi="Times New Roman" w:cs="Times New Roman"/>
            <w:color w:val="0000FF"/>
            <w:szCs w:val="22"/>
          </w:rPr>
          <w:t>регламент</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по предоставлению государственной услуги "Предоставление ежемесячной доплаты к пенсии инвалидам боевых действий".</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в</w:t>
      </w:r>
      <w:proofErr w:type="gramEnd"/>
      <w:r w:rsidRPr="00714AF9">
        <w:rPr>
          <w:rFonts w:ascii="Times New Roman" w:hAnsi="Times New Roman" w:cs="Times New Roman"/>
          <w:szCs w:val="22"/>
        </w:rPr>
        <w:t xml:space="preserve"> ред. </w:t>
      </w:r>
      <w:hyperlink r:id="rId13"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31.10.2013 N 591)</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 Признать утратившим силу </w:t>
      </w:r>
      <w:hyperlink r:id="rId14"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здравоохранения и социального развития Самарской области от 20.05.2010 N 1044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ежемесячной доплаты к пенсии инвалидам боевых действий".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 Утратил силу. - </w:t>
      </w:r>
      <w:hyperlink r:id="rId15"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26.09.2017 N 470.</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 Опубликовать настоящий Приказ в средствах массовой информации и разместить на официальном сайте министерства в сети Интернет.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5. Настоящий Приказ вступает в силу со дня его официального опубликования.</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Министр</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М.Ю.АНТИМОНОВА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0"/>
        <w:rPr>
          <w:rFonts w:ascii="Times New Roman" w:hAnsi="Times New Roman" w:cs="Times New Roman"/>
          <w:szCs w:val="22"/>
        </w:rPr>
      </w:pPr>
      <w:r w:rsidRPr="00714AF9">
        <w:rPr>
          <w:rFonts w:ascii="Times New Roman" w:hAnsi="Times New Roman" w:cs="Times New Roman"/>
          <w:szCs w:val="22"/>
        </w:rPr>
        <w:t>Утвержден</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Приказом</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министерства социально-демографического</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развития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от 8 августа 2012 г. N 258</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rPr>
          <w:rFonts w:ascii="Times New Roman" w:hAnsi="Times New Roman" w:cs="Times New Roman"/>
          <w:szCs w:val="22"/>
        </w:rPr>
      </w:pPr>
      <w:bookmarkStart w:id="0" w:name="P39"/>
      <w:bookmarkEnd w:id="0"/>
      <w:r w:rsidRPr="00714AF9">
        <w:rPr>
          <w:rFonts w:ascii="Times New Roman" w:hAnsi="Times New Roman" w:cs="Times New Roman"/>
          <w:szCs w:val="22"/>
        </w:rPr>
        <w:t>АДМИНИСТРАТИВНЫЙ РЕГЛАМЕНТ</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МИНИСТЕРСТВА СОЦИАЛЬНО-ДЕМОГРАФИЧЕСКОЙ И СЕМЕЙНОЙ ПОЛИТИКИ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САМАРСКОЙ ОБЛАСТИ ПО ПРЕДОСТАВЛЕНИЮ ГОСУДАРСТВЕННОЙ УСЛУГИ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"ПРЕДОСТАВЛЕНИЕ ЕЖЕМЕСЯЧНОЙ ДОПЛАТЫ К ПЕНСИИ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ИНВАЛИДАМ БОЕВЫХ ДЕЙСТВИЙ"</w:t>
      </w:r>
    </w:p>
    <w:p w:rsidR="00714AF9" w:rsidRPr="00714AF9" w:rsidRDefault="00714A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4AF9" w:rsidRPr="00714AF9">
        <w:trPr>
          <w:jc w:val="center"/>
        </w:trPr>
        <w:tc>
          <w:tcPr>
            <w:tcW w:w="9294" w:type="dxa"/>
            <w:tcBorders>
              <w:top w:val="nil"/>
              <w:left w:val="single" w:sz="24" w:space="0" w:color="CED3F1"/>
              <w:bottom w:val="nil"/>
              <w:right w:val="single" w:sz="24" w:space="0" w:color="F4F3F8"/>
            </w:tcBorders>
            <w:shd w:val="clear" w:color="auto" w:fill="F4F3F8"/>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lastRenderedPageBreak/>
              <w:t>Список изменяющих документов</w:t>
            </w:r>
          </w:p>
          <w:p w:rsidR="00714AF9" w:rsidRPr="00714AF9" w:rsidRDefault="00714AF9">
            <w:pPr>
              <w:pStyle w:val="ConsPlusNormal"/>
              <w:jc w:val="center"/>
              <w:rPr>
                <w:rFonts w:ascii="Times New Roman" w:hAnsi="Times New Roman" w:cs="Times New Roman"/>
                <w:szCs w:val="22"/>
              </w:rPr>
            </w:pPr>
            <w:proofErr w:type="gramStart"/>
            <w:r w:rsidRPr="00714AF9">
              <w:rPr>
                <w:rFonts w:ascii="Times New Roman" w:hAnsi="Times New Roman" w:cs="Times New Roman"/>
                <w:color w:val="392C69"/>
                <w:szCs w:val="22"/>
              </w:rPr>
              <w:t>(в ред. Приказов министерства социально-демографической и семейной политики</w:t>
            </w:r>
            <w:proofErr w:type="gramEnd"/>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t xml:space="preserve">Самарской области от 31.10.2013 </w:t>
            </w:r>
            <w:hyperlink r:id="rId16" w:history="1">
              <w:r w:rsidRPr="00714AF9">
                <w:rPr>
                  <w:rFonts w:ascii="Times New Roman" w:hAnsi="Times New Roman" w:cs="Times New Roman"/>
                  <w:color w:val="0000FF"/>
                  <w:szCs w:val="22"/>
                </w:rPr>
                <w:t>N 591</w:t>
              </w:r>
            </w:hyperlink>
            <w:r w:rsidRPr="00714AF9">
              <w:rPr>
                <w:rFonts w:ascii="Times New Roman" w:hAnsi="Times New Roman" w:cs="Times New Roman"/>
                <w:color w:val="392C69"/>
                <w:szCs w:val="22"/>
              </w:rPr>
              <w:t xml:space="preserve">, от 07.08.2015 </w:t>
            </w:r>
            <w:hyperlink r:id="rId17" w:history="1">
              <w:r w:rsidRPr="00714AF9">
                <w:rPr>
                  <w:rFonts w:ascii="Times New Roman" w:hAnsi="Times New Roman" w:cs="Times New Roman"/>
                  <w:color w:val="0000FF"/>
                  <w:szCs w:val="22"/>
                </w:rPr>
                <w:t>N 437</w:t>
              </w:r>
            </w:hyperlink>
            <w:r w:rsidRPr="00714AF9">
              <w:rPr>
                <w:rFonts w:ascii="Times New Roman" w:hAnsi="Times New Roman" w:cs="Times New Roman"/>
                <w:color w:val="392C69"/>
                <w:szCs w:val="22"/>
              </w:rPr>
              <w:t>,</w:t>
            </w:r>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t xml:space="preserve">от 27.06.2016 </w:t>
            </w:r>
            <w:hyperlink r:id="rId18" w:history="1">
              <w:r w:rsidRPr="00714AF9">
                <w:rPr>
                  <w:rFonts w:ascii="Times New Roman" w:hAnsi="Times New Roman" w:cs="Times New Roman"/>
                  <w:color w:val="0000FF"/>
                  <w:szCs w:val="22"/>
                </w:rPr>
                <w:t>N 309</w:t>
              </w:r>
            </w:hyperlink>
            <w:r w:rsidRPr="00714AF9">
              <w:rPr>
                <w:rFonts w:ascii="Times New Roman" w:hAnsi="Times New Roman" w:cs="Times New Roman"/>
                <w:color w:val="392C69"/>
                <w:szCs w:val="22"/>
              </w:rPr>
              <w:t xml:space="preserve">, от 15.05.2017 </w:t>
            </w:r>
            <w:hyperlink r:id="rId19" w:history="1">
              <w:r w:rsidRPr="00714AF9">
                <w:rPr>
                  <w:rFonts w:ascii="Times New Roman" w:hAnsi="Times New Roman" w:cs="Times New Roman"/>
                  <w:color w:val="0000FF"/>
                  <w:szCs w:val="22"/>
                </w:rPr>
                <w:t>N 228</w:t>
              </w:r>
            </w:hyperlink>
            <w:r w:rsidRPr="00714AF9">
              <w:rPr>
                <w:rFonts w:ascii="Times New Roman" w:hAnsi="Times New Roman" w:cs="Times New Roman"/>
                <w:color w:val="392C69"/>
                <w:szCs w:val="22"/>
              </w:rPr>
              <w:t xml:space="preserve">, от 26.09.2017 </w:t>
            </w:r>
            <w:hyperlink r:id="rId20" w:history="1">
              <w:r w:rsidRPr="00714AF9">
                <w:rPr>
                  <w:rFonts w:ascii="Times New Roman" w:hAnsi="Times New Roman" w:cs="Times New Roman"/>
                  <w:color w:val="0000FF"/>
                  <w:szCs w:val="22"/>
                </w:rPr>
                <w:t>N 470</w:t>
              </w:r>
            </w:hyperlink>
            <w:r w:rsidRPr="00714AF9">
              <w:rPr>
                <w:rFonts w:ascii="Times New Roman" w:hAnsi="Times New Roman" w:cs="Times New Roman"/>
                <w:color w:val="392C69"/>
                <w:szCs w:val="22"/>
              </w:rPr>
              <w:t>,</w:t>
            </w:r>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t xml:space="preserve">от 04.02.2019 </w:t>
            </w:r>
            <w:hyperlink r:id="rId21" w:history="1">
              <w:r w:rsidRPr="00714AF9">
                <w:rPr>
                  <w:rFonts w:ascii="Times New Roman" w:hAnsi="Times New Roman" w:cs="Times New Roman"/>
                  <w:color w:val="0000FF"/>
                  <w:szCs w:val="22"/>
                </w:rPr>
                <w:t>N 42</w:t>
              </w:r>
            </w:hyperlink>
            <w:r w:rsidRPr="00714AF9">
              <w:rPr>
                <w:rFonts w:ascii="Times New Roman" w:hAnsi="Times New Roman" w:cs="Times New Roman"/>
                <w:color w:val="392C69"/>
                <w:szCs w:val="22"/>
              </w:rPr>
              <w:t>)</w:t>
            </w:r>
          </w:p>
        </w:tc>
      </w:tr>
    </w:tbl>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1"/>
        <w:rPr>
          <w:rFonts w:ascii="Times New Roman" w:hAnsi="Times New Roman" w:cs="Times New Roman"/>
          <w:szCs w:val="22"/>
        </w:rPr>
      </w:pPr>
      <w:r w:rsidRPr="00714AF9">
        <w:rPr>
          <w:rFonts w:ascii="Times New Roman" w:hAnsi="Times New Roman" w:cs="Times New Roman"/>
          <w:szCs w:val="22"/>
        </w:rPr>
        <w:t>1. Общие положения</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Общие сведения о государственной услуге</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1.1. </w:t>
      </w:r>
      <w:proofErr w:type="gramStart"/>
      <w:r w:rsidRPr="00714AF9">
        <w:rPr>
          <w:rFonts w:ascii="Times New Roman" w:hAnsi="Times New Roman" w:cs="Times New Roman"/>
          <w:szCs w:val="22"/>
        </w:rPr>
        <w:t xml:space="preserve">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ежемесячной доплаты к пенсии инвалидам боевых действий" (далее - Административный регламент) разработан в соответствии с Федеральным </w:t>
      </w:r>
      <w:hyperlink r:id="rId22" w:history="1">
        <w:r w:rsidRPr="00714AF9">
          <w:rPr>
            <w:rFonts w:ascii="Times New Roman" w:hAnsi="Times New Roman" w:cs="Times New Roman"/>
            <w:color w:val="0000FF"/>
            <w:szCs w:val="22"/>
          </w:rPr>
          <w:t>законом</w:t>
        </w:r>
      </w:hyperlink>
      <w:r w:rsidRPr="00714AF9">
        <w:rPr>
          <w:rFonts w:ascii="Times New Roman" w:hAnsi="Times New Roman" w:cs="Times New Roman"/>
          <w:szCs w:val="22"/>
        </w:rPr>
        <w:t xml:space="preserve"> от 27.07.2010 N 210-ФЗ "Об организации предоставления государственных и муниципальных услуг", </w:t>
      </w:r>
      <w:hyperlink r:id="rId23" w:history="1">
        <w:r w:rsidRPr="00714AF9">
          <w:rPr>
            <w:rFonts w:ascii="Times New Roman" w:hAnsi="Times New Roman" w:cs="Times New Roman"/>
            <w:color w:val="0000FF"/>
            <w:szCs w:val="22"/>
          </w:rPr>
          <w:t>Постановлением</w:t>
        </w:r>
      </w:hyperlink>
      <w:r w:rsidRPr="00714AF9">
        <w:rPr>
          <w:rFonts w:ascii="Times New Roman" w:hAnsi="Times New Roman" w:cs="Times New Roman"/>
          <w:szCs w:val="22"/>
        </w:rPr>
        <w:t xml:space="preserve"> Правительства Самарской области от 27.01.2011 N 16 "О разработке и утверждении административных регламентов исполнения государственных функций</w:t>
      </w:r>
      <w:proofErr w:type="gramEnd"/>
      <w:r w:rsidRPr="00714AF9">
        <w:rPr>
          <w:rFonts w:ascii="Times New Roman" w:hAnsi="Times New Roman" w:cs="Times New Roman"/>
          <w:szCs w:val="22"/>
        </w:rPr>
        <w:t xml:space="preserve"> </w:t>
      </w:r>
      <w:proofErr w:type="gramStart"/>
      <w:r w:rsidRPr="00714AF9">
        <w:rPr>
          <w:rFonts w:ascii="Times New Roman" w:hAnsi="Times New Roman" w:cs="Times New Roman"/>
          <w:szCs w:val="22"/>
        </w:rPr>
        <w:t>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ежемесячной доплаты к пенсии инвалидам боевых действий (далее - доплата).</w:t>
      </w:r>
      <w:proofErr w:type="gramEnd"/>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24"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31.10.2013 N 591)</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1.2. </w:t>
      </w:r>
      <w:proofErr w:type="gramStart"/>
      <w:r w:rsidRPr="00714AF9">
        <w:rPr>
          <w:rFonts w:ascii="Times New Roman" w:hAnsi="Times New Roman" w:cs="Times New Roman"/>
          <w:szCs w:val="22"/>
        </w:rPr>
        <w:t>Административный регламент разработан в целях оптимизации предоставления государственной услуги "Предоставление ежемесячной доплаты к пенсии инвалидам боевых действий" (далее - государственная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использования межведомственных согласований без участия заявителя, в том числе с применением информационно-коммуникационных технологий при осуществлении министерством полномочий по организации назначения и выплаты пособий, компенсаций и</w:t>
      </w:r>
      <w:proofErr w:type="gramEnd"/>
      <w:r w:rsidRPr="00714AF9">
        <w:rPr>
          <w:rFonts w:ascii="Times New Roman" w:hAnsi="Times New Roman" w:cs="Times New Roman"/>
          <w:szCs w:val="22"/>
        </w:rPr>
        <w:t xml:space="preserve"> иных денежных выплат, установления и выплаты доплат к пенсиям и пособиями отдельным категориям лиц согласно действующему законодательству.</w:t>
      </w:r>
    </w:p>
    <w:p w:rsidR="00714AF9" w:rsidRPr="00714AF9" w:rsidRDefault="00714AF9">
      <w:pPr>
        <w:pStyle w:val="ConsPlusNormal"/>
        <w:spacing w:before="220"/>
        <w:ind w:firstLine="540"/>
        <w:jc w:val="both"/>
        <w:rPr>
          <w:rFonts w:ascii="Times New Roman" w:hAnsi="Times New Roman" w:cs="Times New Roman"/>
          <w:szCs w:val="22"/>
        </w:rPr>
      </w:pPr>
      <w:bookmarkStart w:id="1" w:name="P57"/>
      <w:bookmarkEnd w:id="1"/>
      <w:r w:rsidRPr="00714AF9">
        <w:rPr>
          <w:rFonts w:ascii="Times New Roman" w:hAnsi="Times New Roman" w:cs="Times New Roman"/>
          <w:szCs w:val="22"/>
        </w:rPr>
        <w:t xml:space="preserve">1.3. Получателями (заявителями) государственной услуги являются проживающие на территории Самарской области лица, указанные в </w:t>
      </w:r>
      <w:hyperlink r:id="rId25" w:history="1">
        <w:r w:rsidRPr="00714AF9">
          <w:rPr>
            <w:rFonts w:ascii="Times New Roman" w:hAnsi="Times New Roman" w:cs="Times New Roman"/>
            <w:color w:val="0000FF"/>
            <w:szCs w:val="22"/>
          </w:rPr>
          <w:t>пункте 1 статьи 3</w:t>
        </w:r>
      </w:hyperlink>
      <w:r w:rsidRPr="00714AF9">
        <w:rPr>
          <w:rFonts w:ascii="Times New Roman" w:hAnsi="Times New Roman" w:cs="Times New Roman"/>
          <w:szCs w:val="22"/>
        </w:rPr>
        <w:t xml:space="preserve"> Федерального закона от 12.01.1995 N 5-ФЗ "О ветеранах", ставшие инвалидами вследствие военной травмы (далее - инвалиды), из числа:</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1) 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w:t>
      </w:r>
      <w:proofErr w:type="gramEnd"/>
      <w:r w:rsidRPr="00714AF9">
        <w:rPr>
          <w:rFonts w:ascii="Times New Roman" w:hAnsi="Times New Roman" w:cs="Times New Roman"/>
          <w:szCs w:val="22"/>
        </w:rPr>
        <w:t xml:space="preserve">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2)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714AF9">
        <w:rPr>
          <w:rFonts w:ascii="Times New Roman" w:hAnsi="Times New Roman" w:cs="Times New Roman"/>
          <w:szCs w:val="22"/>
        </w:rPr>
        <w:t xml:space="preserve"> боевому тралению в период с 10 мая 1945 года по 31 декабря 1957 года;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 военнослужащих автомобильных батальонов, направлявшихся в Афганистан в период ведения там боевых действий для доставки грузов;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 военнослужащих летного состава, совершавших с территории СССР вылеты на боевые задания в Афганистан в период ведения там боевых действий;</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 xml:space="preserve">5) лиц (включая членов летных экипажей воздушных судов гражданской авиации, выполнявших полеты в Афганистан в период ведения там боевых действий), обслуживавших воинские части Вооруженных Сил </w:t>
      </w:r>
      <w:r w:rsidRPr="00714AF9">
        <w:rPr>
          <w:rFonts w:ascii="Times New Roman" w:hAnsi="Times New Roman" w:cs="Times New Roman"/>
          <w:szCs w:val="22"/>
        </w:rPr>
        <w:lastRenderedPageBreak/>
        <w:t>СССР и Вооруженных Сил Российской Федерации, находившихся на территориях других государств в период ведения там боевых действий, получивших в связи с этим ранения, контузии или увечья либо награжденных орденами или медалями СССР либо Российской Федерации</w:t>
      </w:r>
      <w:proofErr w:type="gramEnd"/>
      <w:r w:rsidRPr="00714AF9">
        <w:rPr>
          <w:rFonts w:ascii="Times New Roman" w:hAnsi="Times New Roman" w:cs="Times New Roman"/>
          <w:szCs w:val="22"/>
        </w:rPr>
        <w:t xml:space="preserve"> за участие в обеспечении указанных боевых действий;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6) лиц, направлявшихся на работу в Афганистан в период с декабря 1979 года по декабрь 1989 года, отработавших установленный при направлении срок либо откомандированных досрочно по уважительным причинам.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От имени заявителей обращаться за предоставлением государственной услуги имеют право законные представители, а также уполномоченные заявителями лица на основании доверенности, оформленной в установленном законодательством порядке.</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Порядок информирования о правилах</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bookmarkStart w:id="2" w:name="P69"/>
      <w:bookmarkEnd w:id="2"/>
      <w:r w:rsidRPr="00714AF9">
        <w:rPr>
          <w:rFonts w:ascii="Times New Roman" w:hAnsi="Times New Roman" w:cs="Times New Roman"/>
          <w:szCs w:val="22"/>
        </w:rPr>
        <w:t>1.4. Информацию о порядке, сроках и процедурах предоставления государственной услуги можно получить:</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в министерстве, осуществляющем </w:t>
      </w:r>
      <w:proofErr w:type="gramStart"/>
      <w:r w:rsidRPr="00714AF9">
        <w:rPr>
          <w:rFonts w:ascii="Times New Roman" w:hAnsi="Times New Roman" w:cs="Times New Roman"/>
          <w:szCs w:val="22"/>
        </w:rPr>
        <w:t>контроль за</w:t>
      </w:r>
      <w:proofErr w:type="gramEnd"/>
      <w:r w:rsidRPr="00714AF9">
        <w:rPr>
          <w:rFonts w:ascii="Times New Roman" w:hAnsi="Times New Roman" w:cs="Times New Roman"/>
          <w:szCs w:val="22"/>
        </w:rPr>
        <w:t xml:space="preserve"> исполнением полномочий по предоставлению государственной услуги государственными казенными учреждениями социальной защиты населения;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государственных казенных учреждениях социальной защиты населения, подведомственных министерству (далее - уполномоченные органы);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многофункциональных центрах предоставления государственных и муниципальных услуг (далее - МФЦ);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региональной информационной системе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на социальном портале государственных и муниципальных услуг министерства (далее - Социальный портал) - http://suprema63.ru и http://социальныйпортал</w:t>
      </w:r>
      <w:proofErr w:type="gramStart"/>
      <w:r w:rsidRPr="00714AF9">
        <w:rPr>
          <w:rFonts w:ascii="Times New Roman" w:hAnsi="Times New Roman" w:cs="Times New Roman"/>
          <w:szCs w:val="22"/>
        </w:rPr>
        <w:t>.р</w:t>
      </w:r>
      <w:proofErr w:type="gramEnd"/>
      <w:r w:rsidRPr="00714AF9">
        <w:rPr>
          <w:rFonts w:ascii="Times New Roman" w:hAnsi="Times New Roman" w:cs="Times New Roman"/>
          <w:szCs w:val="22"/>
        </w:rPr>
        <w:t>ф, а также на аппаратно-программных комплексах Интернет-киоск (далее - Интернет-киоск) - http://gosuslugi.samregion.ru/kiosk и http://gosuslugi.samara.ru/kiosk;</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на официальном сайте министерства в сети Интернет - minsocdem.samregion.ru/</w:t>
      </w:r>
      <w:proofErr w:type="spellStart"/>
      <w:r w:rsidRPr="00714AF9">
        <w:rPr>
          <w:rFonts w:ascii="Times New Roman" w:hAnsi="Times New Roman" w:cs="Times New Roman"/>
          <w:szCs w:val="22"/>
        </w:rPr>
        <w:t>institutions</w:t>
      </w:r>
      <w:proofErr w:type="spellEnd"/>
      <w:r w:rsidRPr="00714AF9">
        <w:rPr>
          <w:rFonts w:ascii="Times New Roman" w:hAnsi="Times New Roman" w:cs="Times New Roman"/>
          <w:szCs w:val="22"/>
        </w:rPr>
        <w:t>.</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(п. 1.4 в ред. </w:t>
      </w:r>
      <w:hyperlink r:id="rId26"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27.06.2016 N 309)</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1.7. На информационных стендах в помещениях, предназначенных для приема граждан, размещается следующая информация: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текст настоящего Административного регламента с приложениями (на бумажном носителе);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перечень государственных услуг, оказываемых уполномоченным органом;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категории получателей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 xml:space="preserve">перечень документов, необходимых для получения государственной услуги, в том </w:t>
      </w:r>
      <w:proofErr w:type="gramStart"/>
      <w:r w:rsidRPr="00714AF9">
        <w:rPr>
          <w:rFonts w:ascii="Times New Roman" w:hAnsi="Times New Roman" w:cs="Times New Roman"/>
          <w:szCs w:val="22"/>
        </w:rPr>
        <w:t>числе</w:t>
      </w:r>
      <w:proofErr w:type="gramEnd"/>
      <w:r w:rsidRPr="00714AF9">
        <w:rPr>
          <w:rFonts w:ascii="Times New Roman" w:hAnsi="Times New Roman" w:cs="Times New Roman"/>
          <w:szCs w:val="22"/>
        </w:rPr>
        <w:t xml:space="preserve"> которые заявитель должен представить самостоятельно;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формы заявлений для заполнения, образцы оформления документов, необходимых для получения государственной услуги, и требования к их оформлению;</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схема размещения должностных лиц уполномоченного органа;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порядок обжалования решений, действий или бездействия должностных лиц, участвующих в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1.8. На сайте министерства и Социальном портале размещаются следующие информационные материалы: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полное наименование и полные почтовые адреса министерства, уполномоченных органов, МФЦ;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номера справочных телефонов, по которым можно получить консультацию по порядку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адреса электронной почты министерства, уполномоченных органов, МФЦ;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w:t>
      </w:r>
      <w:proofErr w:type="spellStart"/>
      <w:r w:rsidRPr="00714AF9">
        <w:rPr>
          <w:rFonts w:ascii="Times New Roman" w:hAnsi="Times New Roman" w:cs="Times New Roman"/>
          <w:szCs w:val="22"/>
        </w:rPr>
        <w:t>institutions</w:t>
      </w:r>
      <w:proofErr w:type="spellEnd"/>
      <w:r w:rsidRPr="00714AF9">
        <w:rPr>
          <w:rFonts w:ascii="Times New Roman" w:hAnsi="Times New Roman" w:cs="Times New Roman"/>
          <w:szCs w:val="22"/>
        </w:rPr>
        <w:t>.</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27"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1.10. Карта-схема месторасположения уполномоченных органов, информация об адресах Интернет-сайтов и электронной почты министерства и уполномоченных органов, а также образец запроса (заявления) о предоставлении государственной услуги с возможностями онлайн-заполнения содержатся на Социальном портале.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1.11. График (режим) работы должностных лиц министерства и уполномоченных органов устанавливается с учетом требований Трудового </w:t>
      </w:r>
      <w:hyperlink r:id="rId28" w:history="1">
        <w:r w:rsidRPr="00714AF9">
          <w:rPr>
            <w:rFonts w:ascii="Times New Roman" w:hAnsi="Times New Roman" w:cs="Times New Roman"/>
            <w:color w:val="0000FF"/>
            <w:szCs w:val="22"/>
          </w:rPr>
          <w:t>кодекса</w:t>
        </w:r>
      </w:hyperlink>
      <w:r w:rsidRPr="00714AF9">
        <w:rPr>
          <w:rFonts w:ascii="Times New Roman" w:hAnsi="Times New Roman" w:cs="Times New Roman"/>
          <w:szCs w:val="22"/>
        </w:rPr>
        <w:t xml:space="preserve"> Российской Федерации и внутреннего служебного (трудового) распорядка.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График работы должностных лиц министерства по приему граждан:</w:t>
      </w:r>
    </w:p>
    <w:p w:rsidR="00714AF9" w:rsidRPr="00714AF9" w:rsidRDefault="00714AF9">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0"/>
        <w:gridCol w:w="2310"/>
      </w:tblGrid>
      <w:tr w:rsidR="00714AF9" w:rsidRPr="00714AF9">
        <w:tc>
          <w:tcPr>
            <w:tcW w:w="297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Понедельник</w:t>
            </w:r>
          </w:p>
        </w:tc>
        <w:tc>
          <w:tcPr>
            <w:tcW w:w="231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9-00 - 18-00</w:t>
            </w:r>
          </w:p>
        </w:tc>
      </w:tr>
      <w:tr w:rsidR="00714AF9" w:rsidRPr="00714AF9">
        <w:tc>
          <w:tcPr>
            <w:tcW w:w="297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Вторник</w:t>
            </w:r>
          </w:p>
        </w:tc>
        <w:tc>
          <w:tcPr>
            <w:tcW w:w="231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9-00 - 18-00</w:t>
            </w:r>
          </w:p>
        </w:tc>
      </w:tr>
      <w:tr w:rsidR="00714AF9" w:rsidRPr="00714AF9">
        <w:tc>
          <w:tcPr>
            <w:tcW w:w="297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Среда</w:t>
            </w:r>
          </w:p>
        </w:tc>
        <w:tc>
          <w:tcPr>
            <w:tcW w:w="231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9-00 - 18-00</w:t>
            </w:r>
          </w:p>
        </w:tc>
      </w:tr>
      <w:tr w:rsidR="00714AF9" w:rsidRPr="00714AF9">
        <w:tc>
          <w:tcPr>
            <w:tcW w:w="297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Четверг</w:t>
            </w:r>
          </w:p>
        </w:tc>
        <w:tc>
          <w:tcPr>
            <w:tcW w:w="231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9-00 - 18-00</w:t>
            </w:r>
          </w:p>
        </w:tc>
      </w:tr>
      <w:tr w:rsidR="00714AF9" w:rsidRPr="00714AF9">
        <w:tc>
          <w:tcPr>
            <w:tcW w:w="297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Пятница</w:t>
            </w:r>
          </w:p>
        </w:tc>
        <w:tc>
          <w:tcPr>
            <w:tcW w:w="231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9-00 - 17-00</w:t>
            </w:r>
          </w:p>
        </w:tc>
      </w:tr>
      <w:tr w:rsidR="00714AF9" w:rsidRPr="00714AF9">
        <w:tc>
          <w:tcPr>
            <w:tcW w:w="297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Суббота</w:t>
            </w:r>
          </w:p>
        </w:tc>
        <w:tc>
          <w:tcPr>
            <w:tcW w:w="2310" w:type="dxa"/>
            <w:tcBorders>
              <w:top w:val="nil"/>
              <w:left w:val="nil"/>
              <w:bottom w:val="nil"/>
              <w:right w:val="nil"/>
            </w:tcBorders>
          </w:tcPr>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выходной день</w:t>
            </w:r>
          </w:p>
        </w:tc>
      </w:tr>
      <w:tr w:rsidR="00714AF9" w:rsidRPr="00714AF9">
        <w:tc>
          <w:tcPr>
            <w:tcW w:w="2970"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Воскресенье</w:t>
            </w:r>
          </w:p>
        </w:tc>
        <w:tc>
          <w:tcPr>
            <w:tcW w:w="2310" w:type="dxa"/>
            <w:tcBorders>
              <w:top w:val="nil"/>
              <w:left w:val="nil"/>
              <w:bottom w:val="nil"/>
              <w:right w:val="nil"/>
            </w:tcBorders>
          </w:tcPr>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выходной день</w:t>
            </w:r>
          </w:p>
        </w:tc>
      </w:tr>
      <w:tr w:rsidR="00714AF9" w:rsidRPr="00714AF9">
        <w:tc>
          <w:tcPr>
            <w:tcW w:w="2970" w:type="dxa"/>
            <w:tcBorders>
              <w:top w:val="nil"/>
              <w:left w:val="nil"/>
              <w:bottom w:val="nil"/>
              <w:right w:val="nil"/>
            </w:tcBorders>
          </w:tcPr>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Обеденный перерыв</w:t>
            </w:r>
          </w:p>
        </w:tc>
        <w:tc>
          <w:tcPr>
            <w:tcW w:w="2310" w:type="dxa"/>
            <w:tcBorders>
              <w:top w:val="nil"/>
              <w:left w:val="nil"/>
              <w:bottom w:val="nil"/>
              <w:right w:val="nil"/>
            </w:tcBorders>
          </w:tcPr>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13-00 - 13-48</w:t>
            </w:r>
          </w:p>
        </w:tc>
      </w:tr>
    </w:tbl>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График работы должностных лиц уполномоченных органов по приему граждан:</w:t>
      </w:r>
    </w:p>
    <w:p w:rsidR="00714AF9" w:rsidRPr="00714AF9" w:rsidRDefault="00714AF9">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175"/>
        <w:gridCol w:w="3458"/>
      </w:tblGrid>
      <w:tr w:rsidR="00714AF9" w:rsidRPr="00714AF9">
        <w:tc>
          <w:tcPr>
            <w:tcW w:w="2438"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p>
        </w:tc>
        <w:tc>
          <w:tcPr>
            <w:tcW w:w="3175"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Городской округ Самара</w:t>
            </w:r>
          </w:p>
        </w:tc>
        <w:tc>
          <w:tcPr>
            <w:tcW w:w="3458"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Другие городские округа и муниципальные районы</w:t>
            </w:r>
          </w:p>
        </w:tc>
      </w:tr>
      <w:tr w:rsidR="00714AF9" w:rsidRPr="00714AF9">
        <w:tc>
          <w:tcPr>
            <w:tcW w:w="2438"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lastRenderedPageBreak/>
              <w:t>Понедельник</w:t>
            </w:r>
          </w:p>
        </w:tc>
        <w:tc>
          <w:tcPr>
            <w:tcW w:w="3175"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8-30 - 17-30</w:t>
            </w:r>
          </w:p>
        </w:tc>
        <w:tc>
          <w:tcPr>
            <w:tcW w:w="3458"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8-00 - 16-00</w:t>
            </w:r>
          </w:p>
        </w:tc>
      </w:tr>
      <w:tr w:rsidR="00714AF9" w:rsidRPr="00714AF9">
        <w:tc>
          <w:tcPr>
            <w:tcW w:w="2438"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Вторник</w:t>
            </w:r>
          </w:p>
        </w:tc>
        <w:tc>
          <w:tcPr>
            <w:tcW w:w="3175"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8-30 - 17-30</w:t>
            </w:r>
          </w:p>
        </w:tc>
        <w:tc>
          <w:tcPr>
            <w:tcW w:w="3458"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8-00 - 16-00</w:t>
            </w:r>
          </w:p>
        </w:tc>
      </w:tr>
      <w:tr w:rsidR="00714AF9" w:rsidRPr="00714AF9">
        <w:tc>
          <w:tcPr>
            <w:tcW w:w="2438"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Среда</w:t>
            </w:r>
          </w:p>
        </w:tc>
        <w:tc>
          <w:tcPr>
            <w:tcW w:w="6633" w:type="dxa"/>
            <w:gridSpan w:val="2"/>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proofErr w:type="spellStart"/>
            <w:r w:rsidRPr="00714AF9">
              <w:rPr>
                <w:rFonts w:ascii="Times New Roman" w:hAnsi="Times New Roman" w:cs="Times New Roman"/>
                <w:szCs w:val="22"/>
              </w:rPr>
              <w:t>неприемный</w:t>
            </w:r>
            <w:proofErr w:type="spellEnd"/>
            <w:r w:rsidRPr="00714AF9">
              <w:rPr>
                <w:rFonts w:ascii="Times New Roman" w:hAnsi="Times New Roman" w:cs="Times New Roman"/>
                <w:szCs w:val="22"/>
              </w:rPr>
              <w:t xml:space="preserve"> день</w:t>
            </w:r>
          </w:p>
        </w:tc>
      </w:tr>
      <w:tr w:rsidR="00714AF9" w:rsidRPr="00714AF9">
        <w:tc>
          <w:tcPr>
            <w:tcW w:w="2438"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Четверг</w:t>
            </w:r>
          </w:p>
        </w:tc>
        <w:tc>
          <w:tcPr>
            <w:tcW w:w="3175"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8-30 - 17-30</w:t>
            </w:r>
          </w:p>
        </w:tc>
        <w:tc>
          <w:tcPr>
            <w:tcW w:w="3458"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8-00 - 16-00</w:t>
            </w:r>
          </w:p>
        </w:tc>
      </w:tr>
      <w:tr w:rsidR="00714AF9" w:rsidRPr="00714AF9">
        <w:tc>
          <w:tcPr>
            <w:tcW w:w="2438"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Пятница</w:t>
            </w:r>
          </w:p>
        </w:tc>
        <w:tc>
          <w:tcPr>
            <w:tcW w:w="3175"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8-30 - 12-00</w:t>
            </w:r>
          </w:p>
        </w:tc>
        <w:tc>
          <w:tcPr>
            <w:tcW w:w="3458"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8-00 - 16-00</w:t>
            </w:r>
          </w:p>
        </w:tc>
      </w:tr>
      <w:tr w:rsidR="00714AF9" w:rsidRPr="00714AF9">
        <w:tc>
          <w:tcPr>
            <w:tcW w:w="2438"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Суббота</w:t>
            </w:r>
          </w:p>
        </w:tc>
        <w:tc>
          <w:tcPr>
            <w:tcW w:w="6633" w:type="dxa"/>
            <w:gridSpan w:val="2"/>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выходной день</w:t>
            </w:r>
          </w:p>
        </w:tc>
      </w:tr>
      <w:tr w:rsidR="00714AF9" w:rsidRPr="00714AF9">
        <w:tc>
          <w:tcPr>
            <w:tcW w:w="2438" w:type="dxa"/>
            <w:tcBorders>
              <w:top w:val="nil"/>
              <w:left w:val="nil"/>
              <w:bottom w:val="nil"/>
              <w:right w:val="nil"/>
            </w:tcBorders>
          </w:tcPr>
          <w:p w:rsidR="00714AF9" w:rsidRPr="00714AF9" w:rsidRDefault="00714AF9">
            <w:pPr>
              <w:pStyle w:val="ConsPlusNormal"/>
              <w:rPr>
                <w:rFonts w:ascii="Times New Roman" w:hAnsi="Times New Roman" w:cs="Times New Roman"/>
                <w:szCs w:val="22"/>
              </w:rPr>
            </w:pPr>
            <w:r w:rsidRPr="00714AF9">
              <w:rPr>
                <w:rFonts w:ascii="Times New Roman" w:hAnsi="Times New Roman" w:cs="Times New Roman"/>
                <w:szCs w:val="22"/>
              </w:rPr>
              <w:t>Воскресенье</w:t>
            </w:r>
          </w:p>
        </w:tc>
        <w:tc>
          <w:tcPr>
            <w:tcW w:w="6633" w:type="dxa"/>
            <w:gridSpan w:val="2"/>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выходной день</w:t>
            </w:r>
          </w:p>
        </w:tc>
      </w:tr>
      <w:tr w:rsidR="00714AF9" w:rsidRPr="00714AF9">
        <w:tc>
          <w:tcPr>
            <w:tcW w:w="2438" w:type="dxa"/>
            <w:tcBorders>
              <w:top w:val="nil"/>
              <w:left w:val="nil"/>
              <w:bottom w:val="nil"/>
              <w:right w:val="nil"/>
            </w:tcBorders>
          </w:tcPr>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Обеденный перерыв</w:t>
            </w:r>
          </w:p>
        </w:tc>
        <w:tc>
          <w:tcPr>
            <w:tcW w:w="3175"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12-30 - 13-30</w:t>
            </w:r>
          </w:p>
        </w:tc>
        <w:tc>
          <w:tcPr>
            <w:tcW w:w="3458" w:type="dxa"/>
            <w:tcBorders>
              <w:top w:val="nil"/>
              <w:left w:val="nil"/>
              <w:bottom w:val="nil"/>
              <w:right w:val="nil"/>
            </w:tcBorders>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12-00 - 13-00</w:t>
            </w:r>
          </w:p>
        </w:tc>
      </w:tr>
    </w:tbl>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1.12. Информация о местах нахождения и графике работы МФЦ, адресах электронной почты и официальных сайтов МФЦ приведена в сети Интернет по адресу: www.mfc63.ru.</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29"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1.13. Информация по порядку, срокам, процедурам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обращения в электронном виде с использованием Социального портала в порядке консультирования.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Консультирование осуществляется в следующих формах: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индивидуальное консультирование лично;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индивидуальное консультирование по почте (по электронной почте);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индивидуальное консультирование по телефону;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публичное письменное консультирование;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публичное устное консультирование.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1.13.1. Индивидуальное консультирование лично.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Гражданин может выбрать два варианта получения консультации: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в режиме общей очереди в дни приема должностных лиц;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по предварительной записи.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30"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27.06.2016 N 309)</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31"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27.06.2016 N 309)</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Индивидуальное устное консультирование каждого заинтересованного лица не может превышать 10 минут.</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Ответ на устное обращение, поступившее на личном приеме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1.13.2. Индивидуальное консультирование по почте (по электронной почте).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rsidRPr="00714AF9">
        <w:rPr>
          <w:rFonts w:ascii="Times New Roman" w:hAnsi="Times New Roman" w:cs="Times New Roman"/>
          <w:szCs w:val="22"/>
        </w:rPr>
        <w:t>по электронной почте на электронный адрес заявителя в случае обращения в форме электронного документа в срок</w:t>
      </w:r>
      <w:proofErr w:type="gramEnd"/>
      <w:r w:rsidRPr="00714AF9">
        <w:rPr>
          <w:rFonts w:ascii="Times New Roman" w:hAnsi="Times New Roman" w:cs="Times New Roman"/>
          <w:szCs w:val="22"/>
        </w:rPr>
        <w:t>, установленный законодательством Российской Федерации.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1.13.3. Индивидуальное консультирование по телефону.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714AF9">
        <w:rPr>
          <w:rFonts w:ascii="Times New Roman" w:hAnsi="Times New Roman" w:cs="Times New Roman"/>
          <w:szCs w:val="22"/>
        </w:rPr>
        <w:t>предложено</w:t>
      </w:r>
      <w:proofErr w:type="gramEnd"/>
      <w:r w:rsidRPr="00714AF9">
        <w:rPr>
          <w:rFonts w:ascii="Times New Roman" w:hAnsi="Times New Roman" w:cs="Times New Roman"/>
          <w:szCs w:val="22"/>
        </w:rPr>
        <w:t xml:space="preserve"> изложить суть обращения в письменной форме.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1.13.4. Публичное письменное консультирование.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Публичное письменное консультирование должностными лицами министерства и уполномоченных органов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1.13.5. Публичное устное консультирование.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Публичное устное консультирование осуществляется уполномоченным должностным лицом министерства или уполномоченных органов с привлечением средств массовой информации.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Все консультации и справочная информация предоставляются бесплатно.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1.15. Заявители, представившие в уполномоченные органы, МФЦ документы для предоставления доплаты, в обязательном порядке информируются должностными лицами:</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32"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 возможности отказа в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 сроках установления, прекращения (возобновления) 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Абзац утратил силу. - </w:t>
      </w:r>
      <w:hyperlink r:id="rId33"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Инвалидам обеспечивается создание следующих условий доступности государственной услуги:</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(абзац введен </w:t>
      </w:r>
      <w:hyperlink r:id="rId34"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spellStart"/>
      <w:r w:rsidRPr="00714AF9">
        <w:rPr>
          <w:rFonts w:ascii="Times New Roman" w:hAnsi="Times New Roman" w:cs="Times New Roman"/>
          <w:szCs w:val="22"/>
        </w:rPr>
        <w:t>пп</w:t>
      </w:r>
      <w:proofErr w:type="spellEnd"/>
      <w:r w:rsidRPr="00714AF9">
        <w:rPr>
          <w:rFonts w:ascii="Times New Roman" w:hAnsi="Times New Roman" w:cs="Times New Roman"/>
          <w:szCs w:val="22"/>
        </w:rPr>
        <w:t xml:space="preserve">. "а" </w:t>
      </w:r>
      <w:proofErr w:type="gramStart"/>
      <w:r w:rsidRPr="00714AF9">
        <w:rPr>
          <w:rFonts w:ascii="Times New Roman" w:hAnsi="Times New Roman" w:cs="Times New Roman"/>
          <w:szCs w:val="22"/>
        </w:rPr>
        <w:t>введен</w:t>
      </w:r>
      <w:proofErr w:type="gramEnd"/>
      <w:r w:rsidRPr="00714AF9">
        <w:rPr>
          <w:rFonts w:ascii="Times New Roman" w:hAnsi="Times New Roman" w:cs="Times New Roman"/>
          <w:szCs w:val="22"/>
        </w:rPr>
        <w:t xml:space="preserve"> </w:t>
      </w:r>
      <w:hyperlink r:id="rId35"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714AF9">
        <w:rPr>
          <w:rFonts w:ascii="Times New Roman" w:hAnsi="Times New Roman" w:cs="Times New Roman"/>
          <w:szCs w:val="22"/>
        </w:rPr>
        <w:t>сурдопереводчика</w:t>
      </w:r>
      <w:proofErr w:type="spellEnd"/>
      <w:r w:rsidRPr="00714AF9">
        <w:rPr>
          <w:rFonts w:ascii="Times New Roman" w:hAnsi="Times New Roman" w:cs="Times New Roman"/>
          <w:szCs w:val="22"/>
        </w:rPr>
        <w:t xml:space="preserve">, </w:t>
      </w:r>
      <w:proofErr w:type="spellStart"/>
      <w:r w:rsidRPr="00714AF9">
        <w:rPr>
          <w:rFonts w:ascii="Times New Roman" w:hAnsi="Times New Roman" w:cs="Times New Roman"/>
          <w:szCs w:val="22"/>
        </w:rPr>
        <w:t>тифлосурдопереводчика</w:t>
      </w:r>
      <w:proofErr w:type="spellEnd"/>
      <w:r w:rsidRPr="00714AF9">
        <w:rPr>
          <w:rFonts w:ascii="Times New Roman" w:hAnsi="Times New Roman" w:cs="Times New Roman"/>
          <w:szCs w:val="22"/>
        </w:rPr>
        <w:t>;</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spellStart"/>
      <w:r w:rsidRPr="00714AF9">
        <w:rPr>
          <w:rFonts w:ascii="Times New Roman" w:hAnsi="Times New Roman" w:cs="Times New Roman"/>
          <w:szCs w:val="22"/>
        </w:rPr>
        <w:t>пп</w:t>
      </w:r>
      <w:proofErr w:type="spellEnd"/>
      <w:r w:rsidRPr="00714AF9">
        <w:rPr>
          <w:rFonts w:ascii="Times New Roman" w:hAnsi="Times New Roman" w:cs="Times New Roman"/>
          <w:szCs w:val="22"/>
        </w:rPr>
        <w:t xml:space="preserve">. "б" </w:t>
      </w:r>
      <w:proofErr w:type="gramStart"/>
      <w:r w:rsidRPr="00714AF9">
        <w:rPr>
          <w:rFonts w:ascii="Times New Roman" w:hAnsi="Times New Roman" w:cs="Times New Roman"/>
          <w:szCs w:val="22"/>
        </w:rPr>
        <w:t>введен</w:t>
      </w:r>
      <w:proofErr w:type="gramEnd"/>
      <w:r w:rsidRPr="00714AF9">
        <w:rPr>
          <w:rFonts w:ascii="Times New Roman" w:hAnsi="Times New Roman" w:cs="Times New Roman"/>
          <w:szCs w:val="22"/>
        </w:rPr>
        <w:t xml:space="preserve"> </w:t>
      </w:r>
      <w:hyperlink r:id="rId36"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spellStart"/>
      <w:r w:rsidRPr="00714AF9">
        <w:rPr>
          <w:rFonts w:ascii="Times New Roman" w:hAnsi="Times New Roman" w:cs="Times New Roman"/>
          <w:szCs w:val="22"/>
        </w:rPr>
        <w:t>пп</w:t>
      </w:r>
      <w:proofErr w:type="spellEnd"/>
      <w:r w:rsidRPr="00714AF9">
        <w:rPr>
          <w:rFonts w:ascii="Times New Roman" w:hAnsi="Times New Roman" w:cs="Times New Roman"/>
          <w:szCs w:val="22"/>
        </w:rPr>
        <w:t>. "</w:t>
      </w:r>
      <w:proofErr w:type="gramStart"/>
      <w:r w:rsidRPr="00714AF9">
        <w:rPr>
          <w:rFonts w:ascii="Times New Roman" w:hAnsi="Times New Roman" w:cs="Times New Roman"/>
          <w:szCs w:val="22"/>
        </w:rPr>
        <w:t>в</w:t>
      </w:r>
      <w:proofErr w:type="gramEnd"/>
      <w:r w:rsidRPr="00714AF9">
        <w:rPr>
          <w:rFonts w:ascii="Times New Roman" w:hAnsi="Times New Roman" w:cs="Times New Roman"/>
          <w:szCs w:val="22"/>
        </w:rPr>
        <w:t xml:space="preserve">" введен </w:t>
      </w:r>
      <w:hyperlink r:id="rId37"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714AF9">
        <w:rPr>
          <w:rFonts w:ascii="Times New Roman" w:hAnsi="Times New Roman" w:cs="Times New Roman"/>
          <w:szCs w:val="22"/>
        </w:rPr>
        <w:t>аудиоконтура</w:t>
      </w:r>
      <w:proofErr w:type="spellEnd"/>
      <w:r w:rsidRPr="00714AF9">
        <w:rPr>
          <w:rFonts w:ascii="Times New Roman" w:hAnsi="Times New Roman" w:cs="Times New Roman"/>
          <w:szCs w:val="22"/>
        </w:rPr>
        <w:t xml:space="preserve"> в регистратуре.</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spellStart"/>
      <w:r w:rsidRPr="00714AF9">
        <w:rPr>
          <w:rFonts w:ascii="Times New Roman" w:hAnsi="Times New Roman" w:cs="Times New Roman"/>
          <w:szCs w:val="22"/>
        </w:rPr>
        <w:t>пп</w:t>
      </w:r>
      <w:proofErr w:type="spellEnd"/>
      <w:r w:rsidRPr="00714AF9">
        <w:rPr>
          <w:rFonts w:ascii="Times New Roman" w:hAnsi="Times New Roman" w:cs="Times New Roman"/>
          <w:szCs w:val="22"/>
        </w:rPr>
        <w:t xml:space="preserve">. "г" введен </w:t>
      </w:r>
      <w:hyperlink r:id="rId38"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83" w:history="1">
        <w:r w:rsidRPr="00714AF9">
          <w:rPr>
            <w:rFonts w:ascii="Times New Roman" w:hAnsi="Times New Roman" w:cs="Times New Roman"/>
            <w:color w:val="0000FF"/>
            <w:szCs w:val="22"/>
          </w:rPr>
          <w:t>пунктом 2.29.1</w:t>
        </w:r>
      </w:hyperlink>
      <w:r w:rsidRPr="00714AF9">
        <w:rPr>
          <w:rFonts w:ascii="Times New Roman" w:hAnsi="Times New Roman" w:cs="Times New Roman"/>
          <w:szCs w:val="22"/>
        </w:rPr>
        <w:t xml:space="preserve"> настоящего Административного регламента.</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(абзац введен </w:t>
      </w:r>
      <w:hyperlink r:id="rId39"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1.16. У входа в каждое из помещений размещается табличка с наименованием помещения (зал ожидания, приема/выдачи документов и т.д.).</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1.17. В залах обслуживания устанавливаются </w:t>
      </w:r>
      <w:proofErr w:type="gramStart"/>
      <w:r w:rsidRPr="00714AF9">
        <w:rPr>
          <w:rFonts w:ascii="Times New Roman" w:hAnsi="Times New Roman" w:cs="Times New Roman"/>
          <w:szCs w:val="22"/>
        </w:rPr>
        <w:t>Интернет-киоски</w:t>
      </w:r>
      <w:proofErr w:type="gramEnd"/>
      <w:r w:rsidRPr="00714AF9">
        <w:rPr>
          <w:rFonts w:ascii="Times New Roman" w:hAnsi="Times New Roman" w:cs="Times New Roman"/>
          <w:szCs w:val="22"/>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714AF9">
        <w:rPr>
          <w:rFonts w:ascii="Times New Roman" w:hAnsi="Times New Roman" w:cs="Times New Roman"/>
          <w:szCs w:val="22"/>
        </w:rPr>
        <w:t>Интернет-киоска</w:t>
      </w:r>
      <w:proofErr w:type="gramEnd"/>
      <w:r w:rsidRPr="00714AF9">
        <w:rPr>
          <w:rFonts w:ascii="Times New Roman" w:hAnsi="Times New Roman" w:cs="Times New Roman"/>
          <w:szCs w:val="22"/>
        </w:rPr>
        <w:t>, размещаются на информационном стенде в непосредственной близости от места расположения Интернет-киоска.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1"/>
        <w:rPr>
          <w:rFonts w:ascii="Times New Roman" w:hAnsi="Times New Roman" w:cs="Times New Roman"/>
          <w:szCs w:val="22"/>
        </w:rPr>
      </w:pPr>
      <w:r w:rsidRPr="00714AF9">
        <w:rPr>
          <w:rFonts w:ascii="Times New Roman" w:hAnsi="Times New Roman" w:cs="Times New Roman"/>
          <w:szCs w:val="22"/>
        </w:rPr>
        <w:t>2. Стандарт 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bookmarkStart w:id="3" w:name="P199"/>
      <w:bookmarkEnd w:id="3"/>
      <w:r w:rsidRPr="00714AF9">
        <w:rPr>
          <w:rFonts w:ascii="Times New Roman" w:hAnsi="Times New Roman" w:cs="Times New Roman"/>
          <w:szCs w:val="22"/>
        </w:rPr>
        <w:t>Наименование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2.1. Наименование государственной услуги: предоставление ежемесячной доплаты к 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Наименование органа, предоставляющего государственную услугу</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2.2. Государственную услугу предоставляет министерство.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предоставлении государственной услуги участвуют: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уполномоченные органы - в части приема документов у лиц, обратившихся за предоставлением доплаты, установления (отказа в установлении) доплаты, прекращения (возобновления), перерасчета размера доплаты, а также направления межведомственных запросов в органы и организации;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МФЦ - в части приема документов, необходимых для предоставления государственной услуги, доставки документов в уполномоченные органы.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2.3. Органы и организации, участвующие в предоставлении государственной услуги, обращение в </w:t>
      </w:r>
      <w:r w:rsidRPr="00714AF9">
        <w:rPr>
          <w:rFonts w:ascii="Times New Roman" w:hAnsi="Times New Roman" w:cs="Times New Roman"/>
          <w:szCs w:val="22"/>
        </w:rPr>
        <w:lastRenderedPageBreak/>
        <w:t>которые необходимо для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отделение Пенсионного фонда Российской Федерации по Самарской области, отделение (центр) социального обеспечения военного комиссариата Самарской области Министерства обороны Российской Федерации, отделение (центр) пенсионного обслуживания Главного управления Министерства внутренних дел Российской Федерации по Самарской области, отделение пенсионного обеспечения финансово-экономического управления Главного управления Федеральной службы исполнения наказаний по Самарской области, отделение пенсионного обеспечения Управления Федеральной службы безопасности Российской Федерации по Самарской области</w:t>
      </w:r>
      <w:proofErr w:type="gramEnd"/>
      <w:r w:rsidRPr="00714AF9">
        <w:rPr>
          <w:rFonts w:ascii="Times New Roman" w:hAnsi="Times New Roman" w:cs="Times New Roman"/>
          <w:szCs w:val="22"/>
        </w:rPr>
        <w:t xml:space="preserve"> - в части предоставления справки (информации) о назначенной пенсии (с указанием вида пенсии);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территориальные органы Министерства обороны Российской Федерации, Министерства внутренних дел Российской Федерации, Федеральной службы исполнения наказаний Министерства юстиции Российской Федерации, Федеральной службы Российской Федерации по </w:t>
      </w:r>
      <w:proofErr w:type="gramStart"/>
      <w:r w:rsidRPr="00714AF9">
        <w:rPr>
          <w:rFonts w:ascii="Times New Roman" w:hAnsi="Times New Roman" w:cs="Times New Roman"/>
          <w:szCs w:val="22"/>
        </w:rPr>
        <w:t>контролю за</w:t>
      </w:r>
      <w:proofErr w:type="gramEnd"/>
      <w:r w:rsidRPr="00714AF9">
        <w:rPr>
          <w:rFonts w:ascii="Times New Roman" w:hAnsi="Times New Roman" w:cs="Times New Roman"/>
          <w:szCs w:val="22"/>
        </w:rPr>
        <w:t xml:space="preserve"> оборотом наркотиков, Федеральной службы безопасности Российской Федерации - в части предоставления документа (информации) об участии в боевых действиях;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кредитные организации - в части открытия банковского счета и выдачи суммы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2.4. </w:t>
      </w:r>
      <w:proofErr w:type="gramStart"/>
      <w:r w:rsidRPr="00714AF9">
        <w:rPr>
          <w:rFonts w:ascii="Times New Roman" w:hAnsi="Times New Roman" w:cs="Times New Roman"/>
          <w:szCs w:val="22"/>
        </w:rPr>
        <w:t>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Самарской области.</w:t>
      </w:r>
      <w:proofErr w:type="gramEnd"/>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Результат 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2.5. Результатом предоставления государственной услуги является: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предоставление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отказ в предоставлении (установлении)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Срок 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2.6. Общий срок предоставления государственной услуги составляет не более 45 дней со дня регистрации запроса (заявления).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2.7. Срок принятия решения уполномоченным органом об установлении доплаты - 10 дней с момента получения уполномоченным органом необходимых документов, указанных в </w:t>
      </w:r>
      <w:hyperlink w:anchor="P247" w:history="1">
        <w:r w:rsidRPr="00714AF9">
          <w:rPr>
            <w:rFonts w:ascii="Times New Roman" w:hAnsi="Times New Roman" w:cs="Times New Roman"/>
            <w:color w:val="0000FF"/>
            <w:szCs w:val="22"/>
          </w:rPr>
          <w:t>пункте 2.12</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Выплата доплаты прекращается с первого числа месяца, следующего за месяцем, в котором наступили обстоятельства, перечисленные в </w:t>
      </w:r>
      <w:hyperlink w:anchor="P308" w:history="1">
        <w:r w:rsidRPr="00714AF9">
          <w:rPr>
            <w:rFonts w:ascii="Times New Roman" w:hAnsi="Times New Roman" w:cs="Times New Roman"/>
            <w:color w:val="0000FF"/>
            <w:szCs w:val="22"/>
          </w:rPr>
          <w:t>пункте 2.20</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При прекращении выплаты доплаты в случаях, перечисленных в </w:t>
      </w:r>
      <w:hyperlink w:anchor="P308" w:history="1">
        <w:r w:rsidRPr="00714AF9">
          <w:rPr>
            <w:rFonts w:ascii="Times New Roman" w:hAnsi="Times New Roman" w:cs="Times New Roman"/>
            <w:color w:val="0000FF"/>
            <w:szCs w:val="22"/>
          </w:rPr>
          <w:t>пункте 2.20</w:t>
        </w:r>
      </w:hyperlink>
      <w:r w:rsidRPr="00714AF9">
        <w:rPr>
          <w:rFonts w:ascii="Times New Roman" w:hAnsi="Times New Roman" w:cs="Times New Roman"/>
          <w:szCs w:val="22"/>
        </w:rPr>
        <w:t xml:space="preserve"> Административного регламента, уполномоченный орган в 10-дневный срок со дня принятия решения о прекращении выплаты доплаты информирует лицо о возможности возобновления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Выплата доплаты возобновляется после прекращения действия обстоятельств, с учетом которых она была прекращена, с первого числа месяца, следующего за месяцем подачи запроса (заявления) о ее возобновлении в уполномоченный орган по месту жительства получателя.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2.8. Доплата устанавливается со дня подачи запроса (заявления) об установлении доплаты и пакета документов, которые заявитель должен представить самостоятельно, но не ранее дня назначения пенсии по инвалидности, за выслугу лет на срок назначения пенсии.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2.9. Получатели доплаты обязаны своевременно информировать уполномоченные органы о наступлении обстоятельств, влекущих прекращение выплаты доплаты в течение одного месяца со дня наступления обстоятельств.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2.10. Сроки выполнения конкретных административных процедур (действий) указаны в </w:t>
      </w:r>
      <w:r w:rsidRPr="00714AF9">
        <w:rPr>
          <w:rFonts w:ascii="Times New Roman" w:hAnsi="Times New Roman" w:cs="Times New Roman"/>
          <w:szCs w:val="22"/>
        </w:rPr>
        <w:lastRenderedPageBreak/>
        <w:t xml:space="preserve">соответствующих подразделах </w:t>
      </w:r>
      <w:hyperlink w:anchor="P461" w:history="1">
        <w:r w:rsidRPr="00714AF9">
          <w:rPr>
            <w:rFonts w:ascii="Times New Roman" w:hAnsi="Times New Roman" w:cs="Times New Roman"/>
            <w:color w:val="0000FF"/>
            <w:szCs w:val="22"/>
          </w:rPr>
          <w:t>раздела 3</w:t>
        </w:r>
      </w:hyperlink>
      <w:r w:rsidRPr="00714AF9">
        <w:rPr>
          <w:rFonts w:ascii="Times New Roman" w:hAnsi="Times New Roman" w:cs="Times New Roman"/>
          <w:szCs w:val="22"/>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Правовые основания для 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2.11. Правовыми основаниями для предоставления гражданам государственной услуги являются:</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 xml:space="preserve">Федеральный </w:t>
      </w:r>
      <w:hyperlink r:id="rId40" w:history="1">
        <w:r w:rsidRPr="00714AF9">
          <w:rPr>
            <w:rFonts w:ascii="Times New Roman" w:hAnsi="Times New Roman" w:cs="Times New Roman"/>
            <w:color w:val="0000FF"/>
            <w:szCs w:val="22"/>
          </w:rPr>
          <w:t>закон</w:t>
        </w:r>
      </w:hyperlink>
      <w:r w:rsidRPr="00714AF9">
        <w:rPr>
          <w:rFonts w:ascii="Times New Roman" w:hAnsi="Times New Roman" w:cs="Times New Roman"/>
          <w:szCs w:val="22"/>
        </w:rPr>
        <w:t xml:space="preserve"> от 12.01.1995 N 5-ФЗ "О ветеранах" ("Собрание законодательства РФ", 16.01.1995, N 3, ст. 168);</w:t>
      </w:r>
      <w:proofErr w:type="gramEnd"/>
    </w:p>
    <w:p w:rsidR="00714AF9" w:rsidRPr="00714AF9" w:rsidRDefault="00714AF9">
      <w:pPr>
        <w:pStyle w:val="ConsPlusNormal"/>
        <w:spacing w:before="220"/>
        <w:ind w:firstLine="540"/>
        <w:jc w:val="both"/>
        <w:rPr>
          <w:rFonts w:ascii="Times New Roman" w:hAnsi="Times New Roman" w:cs="Times New Roman"/>
          <w:szCs w:val="22"/>
        </w:rPr>
      </w:pPr>
      <w:hyperlink r:id="rId41" w:history="1">
        <w:r w:rsidRPr="00714AF9">
          <w:rPr>
            <w:rFonts w:ascii="Times New Roman" w:hAnsi="Times New Roman" w:cs="Times New Roman"/>
            <w:color w:val="0000FF"/>
            <w:szCs w:val="22"/>
          </w:rPr>
          <w:t>Закон</w:t>
        </w:r>
      </w:hyperlink>
      <w:r w:rsidRPr="00714AF9">
        <w:rPr>
          <w:rFonts w:ascii="Times New Roman" w:hAnsi="Times New Roman" w:cs="Times New Roman"/>
          <w:szCs w:val="22"/>
        </w:rPr>
        <w:t xml:space="preserve"> Самарской области от 05.03.2005 N 79-ГД "О ежемесячной доплате к пенсии инвалидам боевых действий 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 ("Волжская коммуна", N 43, 11.03.2005);</w:t>
      </w:r>
    </w:p>
    <w:p w:rsidR="00714AF9" w:rsidRPr="00714AF9" w:rsidRDefault="00714AF9">
      <w:pPr>
        <w:pStyle w:val="ConsPlusNormal"/>
        <w:spacing w:before="220"/>
        <w:ind w:firstLine="540"/>
        <w:jc w:val="both"/>
        <w:rPr>
          <w:rFonts w:ascii="Times New Roman" w:hAnsi="Times New Roman" w:cs="Times New Roman"/>
          <w:szCs w:val="22"/>
        </w:rPr>
      </w:pPr>
      <w:hyperlink r:id="rId42" w:history="1">
        <w:r w:rsidRPr="00714AF9">
          <w:rPr>
            <w:rFonts w:ascii="Times New Roman" w:hAnsi="Times New Roman" w:cs="Times New Roman"/>
            <w:color w:val="0000FF"/>
            <w:szCs w:val="22"/>
          </w:rPr>
          <w:t>Постановление</w:t>
        </w:r>
      </w:hyperlink>
      <w:r w:rsidRPr="00714AF9">
        <w:rPr>
          <w:rFonts w:ascii="Times New Roman" w:hAnsi="Times New Roman" w:cs="Times New Roman"/>
          <w:szCs w:val="22"/>
        </w:rPr>
        <w:t xml:space="preserve"> Правительства Самарской области от 23.11.2007 N 240 "О порядке и сроках индексации размеров ежемесячной доплаты к пенсии инвалидам боевых действий 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 ("Волжская коммуна", N 222(26020), 28.11.2007);</w:t>
      </w:r>
    </w:p>
    <w:p w:rsidR="00714AF9" w:rsidRPr="00714AF9" w:rsidRDefault="00714AF9">
      <w:pPr>
        <w:pStyle w:val="ConsPlusNormal"/>
        <w:spacing w:before="220"/>
        <w:ind w:firstLine="540"/>
        <w:jc w:val="both"/>
        <w:rPr>
          <w:rFonts w:ascii="Times New Roman" w:hAnsi="Times New Roman" w:cs="Times New Roman"/>
          <w:szCs w:val="22"/>
        </w:rPr>
      </w:pPr>
      <w:hyperlink r:id="rId43" w:history="1">
        <w:r w:rsidRPr="00714AF9">
          <w:rPr>
            <w:rFonts w:ascii="Times New Roman" w:hAnsi="Times New Roman" w:cs="Times New Roman"/>
            <w:color w:val="0000FF"/>
            <w:szCs w:val="22"/>
          </w:rPr>
          <w:t>Постановление</w:t>
        </w:r>
      </w:hyperlink>
      <w:r w:rsidRPr="00714AF9">
        <w:rPr>
          <w:rFonts w:ascii="Times New Roman" w:hAnsi="Times New Roman" w:cs="Times New Roman"/>
          <w:szCs w:val="22"/>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N 217, 23.06.2012);</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44"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31.10.2013 N 591)</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иные нормативные правовые акты Российской Федерации и Самарской области в сфере организации назначения и выплаты пособий, компенсаций и иных денежных выплат, установления и выплаты доплат к пенсиям и </w:t>
      </w:r>
      <w:proofErr w:type="gramStart"/>
      <w:r w:rsidRPr="00714AF9">
        <w:rPr>
          <w:rFonts w:ascii="Times New Roman" w:hAnsi="Times New Roman" w:cs="Times New Roman"/>
          <w:szCs w:val="22"/>
        </w:rPr>
        <w:t>пособиям</w:t>
      </w:r>
      <w:proofErr w:type="gramEnd"/>
      <w:r w:rsidRPr="00714AF9">
        <w:rPr>
          <w:rFonts w:ascii="Times New Roman" w:hAnsi="Times New Roman" w:cs="Times New Roman"/>
          <w:szCs w:val="22"/>
        </w:rPr>
        <w:t xml:space="preserve"> отдельным категориям лиц.</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Исчерпывающий перечень документов и информации, необходимых</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 соответствии с законодательными или иными нормативными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правовыми актами для предоставления государственной услуги,</w:t>
      </w:r>
    </w:p>
    <w:p w:rsidR="00714AF9" w:rsidRPr="00714AF9" w:rsidRDefault="00714AF9">
      <w:pPr>
        <w:pStyle w:val="ConsPlusTitle"/>
        <w:jc w:val="center"/>
        <w:rPr>
          <w:rFonts w:ascii="Times New Roman" w:hAnsi="Times New Roman" w:cs="Times New Roman"/>
          <w:szCs w:val="22"/>
        </w:rPr>
      </w:pPr>
      <w:proofErr w:type="gramStart"/>
      <w:r w:rsidRPr="00714AF9">
        <w:rPr>
          <w:rFonts w:ascii="Times New Roman" w:hAnsi="Times New Roman" w:cs="Times New Roman"/>
          <w:szCs w:val="22"/>
        </w:rPr>
        <w:t>которые</w:t>
      </w:r>
      <w:proofErr w:type="gramEnd"/>
      <w:r w:rsidRPr="00714AF9">
        <w:rPr>
          <w:rFonts w:ascii="Times New Roman" w:hAnsi="Times New Roman" w:cs="Times New Roman"/>
          <w:szCs w:val="22"/>
        </w:rPr>
        <w:t xml:space="preserve"> заявитель должен предоставить самостоятельно</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bookmarkStart w:id="4" w:name="P247"/>
      <w:bookmarkEnd w:id="4"/>
      <w:r w:rsidRPr="00714AF9">
        <w:rPr>
          <w:rFonts w:ascii="Times New Roman" w:hAnsi="Times New Roman" w:cs="Times New Roman"/>
          <w:szCs w:val="22"/>
        </w:rPr>
        <w:t xml:space="preserve">2.12. Для получения (установления) доплаты заявитель предоставляет в уполномоченный орган по месту жительства либо через МФЦ запрос </w:t>
      </w:r>
      <w:hyperlink w:anchor="P943" w:history="1">
        <w:r w:rsidRPr="00714AF9">
          <w:rPr>
            <w:rFonts w:ascii="Times New Roman" w:hAnsi="Times New Roman" w:cs="Times New Roman"/>
            <w:color w:val="0000FF"/>
            <w:szCs w:val="22"/>
          </w:rPr>
          <w:t>(заявление)</w:t>
        </w:r>
      </w:hyperlink>
      <w:r w:rsidRPr="00714AF9">
        <w:rPr>
          <w:rFonts w:ascii="Times New Roman" w:hAnsi="Times New Roman" w:cs="Times New Roman"/>
          <w:szCs w:val="22"/>
        </w:rPr>
        <w:t xml:space="preserve"> об установлении доплаты по форме согласно приложению N 3 к Административному регламенту с приложением следующих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документ, удостоверяющий личность заявителя;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удостоверение инвалида о праве на льготы.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Представитель заявителя должен представить документ, удостоверяющий его личность и полномочия в соответствии с действующим законодательством.</w:t>
      </w:r>
    </w:p>
    <w:p w:rsidR="00714AF9" w:rsidRPr="00714AF9" w:rsidRDefault="00714AF9">
      <w:pPr>
        <w:pStyle w:val="ConsPlusNormal"/>
        <w:spacing w:before="220"/>
        <w:ind w:firstLine="540"/>
        <w:jc w:val="both"/>
        <w:rPr>
          <w:rFonts w:ascii="Times New Roman" w:hAnsi="Times New Roman" w:cs="Times New Roman"/>
          <w:szCs w:val="22"/>
        </w:rPr>
      </w:pPr>
      <w:bookmarkStart w:id="5" w:name="P251"/>
      <w:bookmarkEnd w:id="5"/>
      <w:r w:rsidRPr="00714AF9">
        <w:rPr>
          <w:rFonts w:ascii="Times New Roman" w:hAnsi="Times New Roman" w:cs="Times New Roman"/>
          <w:szCs w:val="22"/>
        </w:rPr>
        <w:t>2.13. Документы, необходимые для установления доплаты, могут быть представлены как в подлинниках, так и в копиях, заверенных в установленном порядке.</w:t>
      </w:r>
    </w:p>
    <w:p w:rsidR="00714AF9" w:rsidRPr="00714AF9" w:rsidRDefault="00714AF9">
      <w:pPr>
        <w:pStyle w:val="ConsPlusNormal"/>
        <w:spacing w:before="220"/>
        <w:ind w:firstLine="540"/>
        <w:jc w:val="both"/>
        <w:rPr>
          <w:rFonts w:ascii="Times New Roman" w:hAnsi="Times New Roman" w:cs="Times New Roman"/>
          <w:szCs w:val="22"/>
        </w:rPr>
      </w:pPr>
      <w:bookmarkStart w:id="6" w:name="P252"/>
      <w:bookmarkEnd w:id="6"/>
      <w:r w:rsidRPr="00714AF9">
        <w:rPr>
          <w:rFonts w:ascii="Times New Roman" w:hAnsi="Times New Roman" w:cs="Times New Roman"/>
          <w:szCs w:val="22"/>
        </w:rPr>
        <w:t>Представленные документы не должны содержать подчисток, приписок, зачеркнутых слов и иных не оговоренных исправлений.</w:t>
      </w:r>
    </w:p>
    <w:p w:rsidR="00714AF9" w:rsidRPr="00714AF9" w:rsidRDefault="00714AF9">
      <w:pPr>
        <w:pStyle w:val="ConsPlusNormal"/>
        <w:spacing w:before="220"/>
        <w:ind w:firstLine="540"/>
        <w:jc w:val="both"/>
        <w:rPr>
          <w:rFonts w:ascii="Times New Roman" w:hAnsi="Times New Roman" w:cs="Times New Roman"/>
          <w:szCs w:val="22"/>
        </w:rPr>
      </w:pPr>
      <w:bookmarkStart w:id="7" w:name="P253"/>
      <w:bookmarkEnd w:id="7"/>
      <w:r w:rsidRPr="00714AF9">
        <w:rPr>
          <w:rFonts w:ascii="Times New Roman" w:hAnsi="Times New Roman" w:cs="Times New Roman"/>
          <w:szCs w:val="22"/>
        </w:rPr>
        <w:t xml:space="preserve">2.14. Для возобновления выплаты доплаты заявителем предоставляется запрос </w:t>
      </w:r>
      <w:hyperlink w:anchor="P994" w:history="1">
        <w:r w:rsidRPr="00714AF9">
          <w:rPr>
            <w:rFonts w:ascii="Times New Roman" w:hAnsi="Times New Roman" w:cs="Times New Roman"/>
            <w:color w:val="0000FF"/>
            <w:szCs w:val="22"/>
          </w:rPr>
          <w:t>(заявление)</w:t>
        </w:r>
      </w:hyperlink>
      <w:r w:rsidRPr="00714AF9">
        <w:rPr>
          <w:rFonts w:ascii="Times New Roman" w:hAnsi="Times New Roman" w:cs="Times New Roman"/>
          <w:szCs w:val="22"/>
        </w:rPr>
        <w:t xml:space="preserve"> о возобновлении доплаты с указанием счета получателя в кредитных организациях по форме согласно приложению N 4 к Административному регламенту.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2.15. Запрос (заявление) представляется в уполномоченный орган, МФЦ, по выбору заявителя: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форме документа на бумажном носителе, представляемого заявителем (уполномоченным представителем) при личном обращении;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в форме электронного документа путем заполнения формы запроса (заявления), размещенной на </w:t>
      </w:r>
      <w:r w:rsidRPr="00714AF9">
        <w:rPr>
          <w:rFonts w:ascii="Times New Roman" w:hAnsi="Times New Roman" w:cs="Times New Roman"/>
          <w:szCs w:val="22"/>
        </w:rPr>
        <w:lastRenderedPageBreak/>
        <w:t>Социальном портале, Портале государственных и муниципальных услуг Самарской области, а также через МФЦ.</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45"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С 01.01.2016 заявитель имеет право </w:t>
      </w:r>
      <w:proofErr w:type="gramStart"/>
      <w:r w:rsidRPr="00714AF9">
        <w:rPr>
          <w:rFonts w:ascii="Times New Roman" w:hAnsi="Times New Roman" w:cs="Times New Roman"/>
          <w:szCs w:val="22"/>
        </w:rPr>
        <w:t>предоставить необходимые документы</w:t>
      </w:r>
      <w:proofErr w:type="gramEnd"/>
      <w:r w:rsidRPr="00714AF9">
        <w:rPr>
          <w:rFonts w:ascii="Times New Roman" w:hAnsi="Times New Roman" w:cs="Times New Roman"/>
          <w:szCs w:val="22"/>
        </w:rPr>
        <w:t xml:space="preserve"> в виде электронных документов (электронных образов документов), заверенных в установленном порядке.</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(абзац введен </w:t>
      </w:r>
      <w:hyperlink r:id="rId46"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Форма </w:t>
      </w:r>
      <w:hyperlink w:anchor="P943" w:history="1">
        <w:r w:rsidRPr="00714AF9">
          <w:rPr>
            <w:rFonts w:ascii="Times New Roman" w:hAnsi="Times New Roman" w:cs="Times New Roman"/>
            <w:color w:val="0000FF"/>
            <w:szCs w:val="22"/>
          </w:rPr>
          <w:t>заявления</w:t>
        </w:r>
      </w:hyperlink>
      <w:r w:rsidRPr="00714AF9">
        <w:rPr>
          <w:rFonts w:ascii="Times New Roman" w:hAnsi="Times New Roman" w:cs="Times New Roman"/>
          <w:szCs w:val="22"/>
        </w:rPr>
        <w:t xml:space="preserve"> об установлении доплаты, предоставляемого в форме электронного документа, приведена в приложении N 3 к Административному регламенту, а форма </w:t>
      </w:r>
      <w:hyperlink w:anchor="P994" w:history="1">
        <w:r w:rsidRPr="00714AF9">
          <w:rPr>
            <w:rFonts w:ascii="Times New Roman" w:hAnsi="Times New Roman" w:cs="Times New Roman"/>
            <w:color w:val="0000FF"/>
            <w:szCs w:val="22"/>
          </w:rPr>
          <w:t>заявления</w:t>
        </w:r>
      </w:hyperlink>
      <w:r w:rsidRPr="00714AF9">
        <w:rPr>
          <w:rFonts w:ascii="Times New Roman" w:hAnsi="Times New Roman" w:cs="Times New Roman"/>
          <w:szCs w:val="22"/>
        </w:rPr>
        <w:t xml:space="preserve"> о возобновлении доплаты - в приложении N 4 к Административному регламенту.</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Исчерпывающий перечень документов и информации, необходимых</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 соответствии с законодательными или иными нормативными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правовыми актами для предоставления государственной услуги,</w:t>
      </w:r>
    </w:p>
    <w:p w:rsidR="00714AF9" w:rsidRPr="00714AF9" w:rsidRDefault="00714AF9">
      <w:pPr>
        <w:pStyle w:val="ConsPlusTitle"/>
        <w:jc w:val="center"/>
        <w:rPr>
          <w:rFonts w:ascii="Times New Roman" w:hAnsi="Times New Roman" w:cs="Times New Roman"/>
          <w:szCs w:val="22"/>
        </w:rPr>
      </w:pPr>
      <w:proofErr w:type="gramStart"/>
      <w:r w:rsidRPr="00714AF9">
        <w:rPr>
          <w:rFonts w:ascii="Times New Roman" w:hAnsi="Times New Roman" w:cs="Times New Roman"/>
          <w:szCs w:val="22"/>
        </w:rPr>
        <w:t>которые</w:t>
      </w:r>
      <w:proofErr w:type="gramEnd"/>
      <w:r w:rsidRPr="00714AF9">
        <w:rPr>
          <w:rFonts w:ascii="Times New Roman" w:hAnsi="Times New Roman" w:cs="Times New Roman"/>
          <w:szCs w:val="22"/>
        </w:rPr>
        <w:t xml:space="preserve"> находятся в распоряжении государственных органов,</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органов государственных внебюджетных фондов и запрашиваются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органом, предоставляющим государственную услугу, в органах,</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 xml:space="preserve">в </w:t>
      </w:r>
      <w:proofErr w:type="gramStart"/>
      <w:r w:rsidRPr="00714AF9">
        <w:rPr>
          <w:rFonts w:ascii="Times New Roman" w:hAnsi="Times New Roman" w:cs="Times New Roman"/>
          <w:szCs w:val="22"/>
        </w:rPr>
        <w:t>распоряжении</w:t>
      </w:r>
      <w:proofErr w:type="gramEnd"/>
      <w:r w:rsidRPr="00714AF9">
        <w:rPr>
          <w:rFonts w:ascii="Times New Roman" w:hAnsi="Times New Roman" w:cs="Times New Roman"/>
          <w:szCs w:val="22"/>
        </w:rPr>
        <w:t xml:space="preserve"> которых они находятся, если заявитель</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не представил такие документы и информацию</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 собственной инициативе</w:t>
      </w:r>
    </w:p>
    <w:p w:rsidR="00714AF9" w:rsidRPr="00714AF9" w:rsidRDefault="00714AF9">
      <w:pPr>
        <w:pStyle w:val="ConsPlusNormal"/>
        <w:jc w:val="center"/>
        <w:rPr>
          <w:rFonts w:ascii="Times New Roman" w:hAnsi="Times New Roman" w:cs="Times New Roman"/>
          <w:szCs w:val="22"/>
        </w:rPr>
      </w:pPr>
      <w:proofErr w:type="gramStart"/>
      <w:r w:rsidRPr="00714AF9">
        <w:rPr>
          <w:rFonts w:ascii="Times New Roman" w:hAnsi="Times New Roman" w:cs="Times New Roman"/>
          <w:szCs w:val="22"/>
        </w:rPr>
        <w:t xml:space="preserve">(в ред. </w:t>
      </w:r>
      <w:hyperlink r:id="rId47"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w:t>
      </w:r>
      <w:proofErr w:type="gramEnd"/>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bookmarkStart w:id="8" w:name="P274"/>
      <w:bookmarkEnd w:id="8"/>
      <w:r w:rsidRPr="00714AF9">
        <w:rPr>
          <w:rFonts w:ascii="Times New Roman" w:hAnsi="Times New Roman" w:cs="Times New Roman"/>
          <w:szCs w:val="22"/>
        </w:rPr>
        <w:t>2.16. К документам (информации), необходимым для предоставления государственной услуги, которые находятся в распоряжении органов государственной власти, органов государственных внебюджетных фондов, и запрашиваются по межведомственному запросу уполномоченного органа, если такие документы не были предоставлены заявителем по собственной инициативе, относятся:</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48"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документ (информация) об участии в боевых действиях, предоставляемый: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военным комиссариатом Самарской области Министерства обороны Российской Федерации;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Главным управлением Министерства внутренних дел Российской Федерации по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Главным управлением Федеральной службы исполнения наказаний по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Федеральной службой Российской Федерации по </w:t>
      </w:r>
      <w:proofErr w:type="gramStart"/>
      <w:r w:rsidRPr="00714AF9">
        <w:rPr>
          <w:rFonts w:ascii="Times New Roman" w:hAnsi="Times New Roman" w:cs="Times New Roman"/>
          <w:szCs w:val="22"/>
        </w:rPr>
        <w:t>контролю за</w:t>
      </w:r>
      <w:proofErr w:type="gramEnd"/>
      <w:r w:rsidRPr="00714AF9">
        <w:rPr>
          <w:rFonts w:ascii="Times New Roman" w:hAnsi="Times New Roman" w:cs="Times New Roman"/>
          <w:szCs w:val="22"/>
        </w:rPr>
        <w:t xml:space="preserve"> оборотом наркотиков;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Управлением Федеральной службой безопасности Российской Федерации по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справка (информация) о назначенной пенсии, предоставляемая: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отделением Пенсионного фонда Российской Федерации по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отделением (центром) социального обеспечения военного </w:t>
      </w:r>
      <w:proofErr w:type="gramStart"/>
      <w:r w:rsidRPr="00714AF9">
        <w:rPr>
          <w:rFonts w:ascii="Times New Roman" w:hAnsi="Times New Roman" w:cs="Times New Roman"/>
          <w:szCs w:val="22"/>
        </w:rPr>
        <w:t>комиссариата Самарской области Министерства обороны Российской Федерации</w:t>
      </w:r>
      <w:proofErr w:type="gramEnd"/>
      <w:r w:rsidRPr="00714AF9">
        <w:rPr>
          <w:rFonts w:ascii="Times New Roman" w:hAnsi="Times New Roman" w:cs="Times New Roman"/>
          <w:szCs w:val="22"/>
        </w:rPr>
        <w:t>;</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отделением (центром) пенсионного обслуживания Главного управления Министерства внутренних дел Российской Федерации по Самарской области для лиц, проходившим службу в Министерстве внутренних дел;</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отделением пенсионного обеспечения финансово-экономического управления Главного управления Федеральной службы исполнения наказаний по Самарской области пенсионерам, состоявшим на учете в отделе пенсионного обеспечения Федеральной службы исполнения наказаний;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отделением пенсионного </w:t>
      </w:r>
      <w:proofErr w:type="gramStart"/>
      <w:r w:rsidRPr="00714AF9">
        <w:rPr>
          <w:rFonts w:ascii="Times New Roman" w:hAnsi="Times New Roman" w:cs="Times New Roman"/>
          <w:szCs w:val="22"/>
        </w:rPr>
        <w:t>обеспечения Управления Федеральной службы безопасности Российской Федерации</w:t>
      </w:r>
      <w:proofErr w:type="gramEnd"/>
      <w:r w:rsidRPr="00714AF9">
        <w:rPr>
          <w:rFonts w:ascii="Times New Roman" w:hAnsi="Times New Roman" w:cs="Times New Roman"/>
          <w:szCs w:val="22"/>
        </w:rPr>
        <w:t xml:space="preserve"> по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2.17. Справка (информация) о назначенной пенсии и документ (информация) об участии в боевых </w:t>
      </w:r>
      <w:r w:rsidRPr="00714AF9">
        <w:rPr>
          <w:rFonts w:ascii="Times New Roman" w:hAnsi="Times New Roman" w:cs="Times New Roman"/>
          <w:szCs w:val="22"/>
        </w:rPr>
        <w:lastRenderedPageBreak/>
        <w:t>действиях могут быть представлены заявителем по собственной инициативе.</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в</w:t>
      </w:r>
      <w:proofErr w:type="gramEnd"/>
      <w:r w:rsidRPr="00714AF9">
        <w:rPr>
          <w:rFonts w:ascii="Times New Roman" w:hAnsi="Times New Roman" w:cs="Times New Roman"/>
          <w:szCs w:val="22"/>
        </w:rPr>
        <w:t xml:space="preserve"> ред. </w:t>
      </w:r>
      <w:hyperlink r:id="rId49"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Исчерпывающий перечень оснований для отказа в приеме</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документов, необходимых для предоставления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2.18. Оснований для отказа в приеме документов, необходимых для предоставления государственной услуги, законодательством не предусмотрено.</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Исчерпывающий перечень оснований для отказа</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 предоставлении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bookmarkStart w:id="9" w:name="P300"/>
      <w:bookmarkEnd w:id="9"/>
      <w:r w:rsidRPr="00714AF9">
        <w:rPr>
          <w:rFonts w:ascii="Times New Roman" w:hAnsi="Times New Roman" w:cs="Times New Roman"/>
          <w:szCs w:val="22"/>
        </w:rPr>
        <w:t>2.19. Основаниями для отказа в предоставлении государственной услуги являются: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несоответствие статуса лица, обратившегося за предоставлением доплаты, категориям, перечисленным в </w:t>
      </w:r>
      <w:hyperlink w:anchor="P57" w:history="1">
        <w:r w:rsidRPr="00714AF9">
          <w:rPr>
            <w:rFonts w:ascii="Times New Roman" w:hAnsi="Times New Roman" w:cs="Times New Roman"/>
            <w:color w:val="0000FF"/>
            <w:szCs w:val="22"/>
          </w:rPr>
          <w:t>пункте 1.3</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представление заявителем неправильно оформленных или утративших силу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представление неполного пакета документов, необходимых для предоставления государственной услуги, которые заявитель должен представить самостоятельно.</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Исчерпывающий перечень оснований для прекращения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bookmarkStart w:id="10" w:name="P308"/>
      <w:bookmarkEnd w:id="10"/>
      <w:r w:rsidRPr="00714AF9">
        <w:rPr>
          <w:rFonts w:ascii="Times New Roman" w:hAnsi="Times New Roman" w:cs="Times New Roman"/>
          <w:szCs w:val="22"/>
        </w:rPr>
        <w:t>2.20. Основаниями для прекращения предоставления государственной услуги являются: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переход на пенсию другого вида, к которой доплата не устанавливается;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непризнания лица инвалидом;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выезд на постоянное место жительства за пределы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 xml:space="preserve">назначение ежемесячного пожизненного содержания, установление дополнительного пожизненного ежемесячного материального обеспечения, установление в соответствии с законодательством Российской Федерации ежемесячной доплаты к пенсии по иным основаниям (кроме случая установления дополнительного ежемесячного материального обеспечения гражданам Российской Федерации, признанным в установленном порядке инвалидами вследствие военной травмы, в соответствии с </w:t>
      </w:r>
      <w:hyperlink r:id="rId50" w:history="1">
        <w:r w:rsidRPr="00714AF9">
          <w:rPr>
            <w:rFonts w:ascii="Times New Roman" w:hAnsi="Times New Roman" w:cs="Times New Roman"/>
            <w:color w:val="0000FF"/>
            <w:szCs w:val="22"/>
          </w:rPr>
          <w:t>Указом</w:t>
        </w:r>
      </w:hyperlink>
      <w:r w:rsidRPr="00714AF9">
        <w:rPr>
          <w:rFonts w:ascii="Times New Roman" w:hAnsi="Times New Roman" w:cs="Times New Roman"/>
          <w:szCs w:val="22"/>
        </w:rPr>
        <w:t xml:space="preserve"> Президента Российской Федерации от 01.08.2005 N 887 "О мерах по улучшению материального положения инвалидов</w:t>
      </w:r>
      <w:proofErr w:type="gramEnd"/>
      <w:r w:rsidRPr="00714AF9">
        <w:rPr>
          <w:rFonts w:ascii="Times New Roman" w:hAnsi="Times New Roman" w:cs="Times New Roman"/>
          <w:szCs w:val="22"/>
        </w:rPr>
        <w:t xml:space="preserve"> вследствие военной травмы");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признание судом получателя доплаты безвестно отсутствующим или умершим;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смерть получателя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Исчерпывающий перечень оснований для возобновления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bookmarkStart w:id="11" w:name="P319"/>
      <w:bookmarkEnd w:id="11"/>
      <w:r w:rsidRPr="00714AF9">
        <w:rPr>
          <w:rFonts w:ascii="Times New Roman" w:hAnsi="Times New Roman" w:cs="Times New Roman"/>
          <w:szCs w:val="22"/>
        </w:rPr>
        <w:t>2.21. Основанием для возобновления предоставления государственной услуги является прекращение действия обстоятельств, с учетом которых она была прекращена.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Исчерпывающий перечень оснований</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для перерасчета размера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bookmarkStart w:id="12" w:name="P324"/>
      <w:bookmarkEnd w:id="12"/>
      <w:r w:rsidRPr="00714AF9">
        <w:rPr>
          <w:rFonts w:ascii="Times New Roman" w:hAnsi="Times New Roman" w:cs="Times New Roman"/>
          <w:szCs w:val="22"/>
        </w:rPr>
        <w:t>2.22. Основанием для перерасчета размера доплаты является индексация размера доплаты с применением коэффициента, размер которого определяется исходя из величины среднегодового индекса потребительских цен, утверждаемого Правительством Самарской области на очередной год.</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Перечень услуг, которые являются необходимыми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 xml:space="preserve">и </w:t>
      </w:r>
      <w:proofErr w:type="gramStart"/>
      <w:r w:rsidRPr="00714AF9">
        <w:rPr>
          <w:rFonts w:ascii="Times New Roman" w:hAnsi="Times New Roman" w:cs="Times New Roman"/>
          <w:szCs w:val="22"/>
        </w:rPr>
        <w:t>обязательными</w:t>
      </w:r>
      <w:proofErr w:type="gramEnd"/>
      <w:r w:rsidRPr="00714AF9">
        <w:rPr>
          <w:rFonts w:ascii="Times New Roman" w:hAnsi="Times New Roman" w:cs="Times New Roman"/>
          <w:szCs w:val="22"/>
        </w:rPr>
        <w:t xml:space="preserve"> для предоставления государственной услуги,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lastRenderedPageBreak/>
        <w:t>в том числе сведения о документе (документах), выдаваемом</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выдаваемых</w:t>
      </w:r>
      <w:proofErr w:type="gramEnd"/>
      <w:r w:rsidRPr="00714AF9">
        <w:rPr>
          <w:rFonts w:ascii="Times New Roman" w:hAnsi="Times New Roman" w:cs="Times New Roman"/>
          <w:szCs w:val="22"/>
        </w:rPr>
        <w:t>) организациями, участвующими в предоставлении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2.23. Услуги, которые являются необходимыми и обязательными для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проведение медицинского освидетельствования учреждением </w:t>
      </w:r>
      <w:proofErr w:type="gramStart"/>
      <w:r w:rsidRPr="00714AF9">
        <w:rPr>
          <w:rFonts w:ascii="Times New Roman" w:hAnsi="Times New Roman" w:cs="Times New Roman"/>
          <w:szCs w:val="22"/>
        </w:rPr>
        <w:t>медико-социальной</w:t>
      </w:r>
      <w:proofErr w:type="gramEnd"/>
      <w:r w:rsidRPr="00714AF9">
        <w:rPr>
          <w:rFonts w:ascii="Times New Roman" w:hAnsi="Times New Roman" w:cs="Times New Roman"/>
          <w:szCs w:val="22"/>
        </w:rPr>
        <w:t xml:space="preserve"> экспертизы и выдача справки об установлении инвалидности вследствие военной травмы.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Размер платы, взимаемой с заявителя при предоставлении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государственной услуги, и способы ее взимания в случаях,</w:t>
      </w:r>
    </w:p>
    <w:p w:rsidR="00714AF9" w:rsidRPr="00714AF9" w:rsidRDefault="00714AF9">
      <w:pPr>
        <w:pStyle w:val="ConsPlusTitle"/>
        <w:jc w:val="center"/>
        <w:rPr>
          <w:rFonts w:ascii="Times New Roman" w:hAnsi="Times New Roman" w:cs="Times New Roman"/>
          <w:szCs w:val="22"/>
        </w:rPr>
      </w:pPr>
      <w:proofErr w:type="gramStart"/>
      <w:r w:rsidRPr="00714AF9">
        <w:rPr>
          <w:rFonts w:ascii="Times New Roman" w:hAnsi="Times New Roman" w:cs="Times New Roman"/>
          <w:szCs w:val="22"/>
        </w:rPr>
        <w:t>предусмотренных</w:t>
      </w:r>
      <w:proofErr w:type="gramEnd"/>
      <w:r w:rsidRPr="00714AF9">
        <w:rPr>
          <w:rFonts w:ascii="Times New Roman" w:hAnsi="Times New Roman" w:cs="Times New Roman"/>
          <w:szCs w:val="22"/>
        </w:rPr>
        <w:t xml:space="preserve"> федеральными законами, принимаемыми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 соответствии с ними иными нормативными правовыми актами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 xml:space="preserve">Российской Федерации и </w:t>
      </w:r>
      <w:proofErr w:type="gramStart"/>
      <w:r w:rsidRPr="00714AF9">
        <w:rPr>
          <w:rFonts w:ascii="Times New Roman" w:hAnsi="Times New Roman" w:cs="Times New Roman"/>
          <w:szCs w:val="22"/>
        </w:rPr>
        <w:t>нормативными</w:t>
      </w:r>
      <w:proofErr w:type="gramEnd"/>
      <w:r w:rsidRPr="00714AF9">
        <w:rPr>
          <w:rFonts w:ascii="Times New Roman" w:hAnsi="Times New Roman" w:cs="Times New Roman"/>
          <w:szCs w:val="22"/>
        </w:rPr>
        <w:t xml:space="preserve"> правовыми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актами Самарской области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2.24. Государственная услуга предоставляется на безвозмездной основе.</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Максимальный срок ожидания в очереди при подаче запроса</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 предоставлении государственной услуги и при получении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результата 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2.25. Срок ожидания в очереди при подаче запроса (заявления) о предоставлении государственной услуги не должен превышать 15 минут.</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в</w:t>
      </w:r>
      <w:proofErr w:type="gramEnd"/>
      <w:r w:rsidRPr="00714AF9">
        <w:rPr>
          <w:rFonts w:ascii="Times New Roman" w:hAnsi="Times New Roman" w:cs="Times New Roman"/>
          <w:szCs w:val="22"/>
        </w:rPr>
        <w:t xml:space="preserve"> ред. </w:t>
      </w:r>
      <w:hyperlink r:id="rId51"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27.06.2016 N 309)</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2.26. Срок ожидания в очереди при получении результата предоставления государственной услуги определяется организациями, осуществляющими выдачу доплаты, исходя из режима их работы и количества посетителей.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Срок регистрации запроса заявителя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 предоставлении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bookmarkStart w:id="13" w:name="P355"/>
      <w:bookmarkEnd w:id="13"/>
      <w:r w:rsidRPr="00714AF9">
        <w:rPr>
          <w:rFonts w:ascii="Times New Roman" w:hAnsi="Times New Roman" w:cs="Times New Roman"/>
          <w:szCs w:val="22"/>
        </w:rPr>
        <w:t>2.27.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портал, Портал государственных и муниципальных услуг Самарской области, осуществляется в день его поступления в уполномоченный орган либо в МФЦ.</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52"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Требования к помещениям, в которых предоставляется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государственная услуга, к залу ожидания, местам</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 xml:space="preserve">для заполнения запросов о предоставлении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услуги, информационным стендам с образцами их заполнения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 перечнем документов, необходимых для предоставления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государственной услуги, размещению и оформлению визуальной,</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текстовой информации о порядке предоставления такой услуги,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 том числе к обеспечению доступности для инвалидов</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указанных объектов в соответствии с законодательством</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Российской Федерации о социальной защите инвалидов</w:t>
      </w:r>
    </w:p>
    <w:p w:rsidR="00714AF9" w:rsidRPr="00714AF9" w:rsidRDefault="00714AF9">
      <w:pPr>
        <w:pStyle w:val="ConsPlusNormal"/>
        <w:jc w:val="center"/>
        <w:rPr>
          <w:rFonts w:ascii="Times New Roman" w:hAnsi="Times New Roman" w:cs="Times New Roman"/>
          <w:szCs w:val="22"/>
        </w:rPr>
      </w:pPr>
      <w:proofErr w:type="gramStart"/>
      <w:r w:rsidRPr="00714AF9">
        <w:rPr>
          <w:rFonts w:ascii="Times New Roman" w:hAnsi="Times New Roman" w:cs="Times New Roman"/>
          <w:szCs w:val="22"/>
        </w:rPr>
        <w:t xml:space="preserve">(в ред. </w:t>
      </w:r>
      <w:hyperlink r:id="rId53"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w:t>
      </w:r>
      <w:proofErr w:type="gramEnd"/>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 от 04.02.2019 N 42)</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2.28.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2.29. Прием заявителей осуществляется в специально выделенных для этих целей помещениях и залах обслуживания (присутственных местах).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Помещения министерства и уполномоченных органов должны соответствовать Санитарно-эпидемиологическим </w:t>
      </w:r>
      <w:hyperlink r:id="rId54" w:history="1">
        <w:r w:rsidRPr="00714AF9">
          <w:rPr>
            <w:rFonts w:ascii="Times New Roman" w:hAnsi="Times New Roman" w:cs="Times New Roman"/>
            <w:color w:val="0000FF"/>
            <w:szCs w:val="22"/>
          </w:rPr>
          <w:t>правилам и нормативам</w:t>
        </w:r>
      </w:hyperlink>
      <w:r w:rsidRPr="00714AF9">
        <w:rPr>
          <w:rFonts w:ascii="Times New Roman" w:hAnsi="Times New Roman" w:cs="Times New Roman"/>
          <w:szCs w:val="22"/>
        </w:rPr>
        <w:t xml:space="preserve"> "Гигиенические требования к персональным электронно-вычислительным машинам и организации работы. </w:t>
      </w:r>
      <w:hyperlink r:id="rId55" w:history="1">
        <w:r w:rsidRPr="00714AF9">
          <w:rPr>
            <w:rFonts w:ascii="Times New Roman" w:hAnsi="Times New Roman" w:cs="Times New Roman"/>
            <w:color w:val="0000FF"/>
            <w:szCs w:val="22"/>
          </w:rPr>
          <w:t>СанПиН 2.2.2/2.4.1340-03</w:t>
        </w:r>
      </w:hyperlink>
      <w:r w:rsidRPr="00714AF9">
        <w:rPr>
          <w:rFonts w:ascii="Times New Roman" w:hAnsi="Times New Roman" w:cs="Times New Roman"/>
          <w:szCs w:val="22"/>
        </w:rPr>
        <w:t>", введенным в действие Постановлением Главного государственного санитарного врача Российской Федерации от 03.06.2003 N 118.</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Приказов министерства социально-демографической и семейной политики Самарской области от 26.09.2017 </w:t>
      </w:r>
      <w:hyperlink r:id="rId56" w:history="1">
        <w:r w:rsidRPr="00714AF9">
          <w:rPr>
            <w:rFonts w:ascii="Times New Roman" w:hAnsi="Times New Roman" w:cs="Times New Roman"/>
            <w:color w:val="0000FF"/>
            <w:szCs w:val="22"/>
          </w:rPr>
          <w:t>N 470</w:t>
        </w:r>
      </w:hyperlink>
      <w:r w:rsidRPr="00714AF9">
        <w:rPr>
          <w:rFonts w:ascii="Times New Roman" w:hAnsi="Times New Roman" w:cs="Times New Roman"/>
          <w:szCs w:val="22"/>
        </w:rPr>
        <w:t xml:space="preserve">, от 04.02.2019 </w:t>
      </w:r>
      <w:hyperlink r:id="rId57" w:history="1">
        <w:r w:rsidRPr="00714AF9">
          <w:rPr>
            <w:rFonts w:ascii="Times New Roman" w:hAnsi="Times New Roman" w:cs="Times New Roman"/>
            <w:color w:val="0000FF"/>
            <w:szCs w:val="22"/>
          </w:rPr>
          <w:t>N 42</w:t>
        </w:r>
      </w:hyperlink>
      <w:r w:rsidRPr="00714AF9">
        <w:rPr>
          <w:rFonts w:ascii="Times New Roman" w:hAnsi="Times New Roman" w:cs="Times New Roman"/>
          <w:szCs w:val="22"/>
        </w:rPr>
        <w:t>)</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Присутственные места министерства и уполномоченных органов оборудуются: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противопожарной системой и средствами пожаротушения;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системой оповещения о возникновении чрезвычайной ситуации;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системой охраны.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Вход и выход из помещений оборудуются соответствующими указателями с автономными источниками бесперебойного питания.</w:t>
      </w:r>
    </w:p>
    <w:p w:rsidR="00714AF9" w:rsidRPr="00714AF9" w:rsidRDefault="00714AF9">
      <w:pPr>
        <w:pStyle w:val="ConsPlusNormal"/>
        <w:spacing w:before="220"/>
        <w:ind w:firstLine="540"/>
        <w:jc w:val="both"/>
        <w:rPr>
          <w:rFonts w:ascii="Times New Roman" w:hAnsi="Times New Roman" w:cs="Times New Roman"/>
          <w:szCs w:val="22"/>
        </w:rPr>
      </w:pPr>
      <w:bookmarkStart w:id="14" w:name="P383"/>
      <w:bookmarkEnd w:id="14"/>
      <w:r w:rsidRPr="00714AF9">
        <w:rPr>
          <w:rFonts w:ascii="Times New Roman" w:hAnsi="Times New Roman" w:cs="Times New Roman"/>
          <w:szCs w:val="22"/>
        </w:rPr>
        <w:t>2.29.1.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а) условия для беспрепятственного доступа к объекту (зданию, помещению), в котором предоставляется государственная услуга, к местам отдыха;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сопровождение инвалидов, имеющих стойкие расстройства функции зрения и самостоятельного передвижения;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е) допуск </w:t>
      </w:r>
      <w:proofErr w:type="spellStart"/>
      <w:r w:rsidRPr="00714AF9">
        <w:rPr>
          <w:rFonts w:ascii="Times New Roman" w:hAnsi="Times New Roman" w:cs="Times New Roman"/>
          <w:szCs w:val="22"/>
        </w:rPr>
        <w:t>сурдопереводчика</w:t>
      </w:r>
      <w:proofErr w:type="spellEnd"/>
      <w:r w:rsidRPr="00714AF9">
        <w:rPr>
          <w:rFonts w:ascii="Times New Roman" w:hAnsi="Times New Roman" w:cs="Times New Roman"/>
          <w:szCs w:val="22"/>
        </w:rPr>
        <w:t xml:space="preserve"> и </w:t>
      </w:r>
      <w:proofErr w:type="spellStart"/>
      <w:r w:rsidRPr="00714AF9">
        <w:rPr>
          <w:rFonts w:ascii="Times New Roman" w:hAnsi="Times New Roman" w:cs="Times New Roman"/>
          <w:szCs w:val="22"/>
        </w:rPr>
        <w:t>тифлосурдопереводчика</w:t>
      </w:r>
      <w:proofErr w:type="spellEnd"/>
      <w:r w:rsidRPr="00714AF9">
        <w:rPr>
          <w:rFonts w:ascii="Times New Roman" w:hAnsi="Times New Roman" w:cs="Times New Roman"/>
          <w:szCs w:val="22"/>
        </w:rPr>
        <w:t>;</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8" w:history="1">
        <w:r w:rsidRPr="00714AF9">
          <w:rPr>
            <w:rFonts w:ascii="Times New Roman" w:hAnsi="Times New Roman" w:cs="Times New Roman"/>
            <w:color w:val="0000FF"/>
            <w:szCs w:val="22"/>
          </w:rPr>
          <w:t>форме</w:t>
        </w:r>
      </w:hyperlink>
      <w:r w:rsidRPr="00714AF9">
        <w:rPr>
          <w:rFonts w:ascii="Times New Roman" w:hAnsi="Times New Roman" w:cs="Times New Roman"/>
          <w:szCs w:val="22"/>
        </w:rPr>
        <w:t xml:space="preserve"> и в </w:t>
      </w:r>
      <w:hyperlink r:id="rId59" w:history="1">
        <w:r w:rsidRPr="00714AF9">
          <w:rPr>
            <w:rFonts w:ascii="Times New Roman" w:hAnsi="Times New Roman" w:cs="Times New Roman"/>
            <w:color w:val="0000FF"/>
            <w:szCs w:val="22"/>
          </w:rPr>
          <w:t>порядке</w:t>
        </w:r>
      </w:hyperlink>
      <w:r w:rsidRPr="00714AF9">
        <w:rPr>
          <w:rFonts w:ascii="Times New Roman" w:hAnsi="Times New Roman" w:cs="Times New Roman"/>
          <w:szCs w:val="22"/>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w:t>
      </w:r>
      <w:r w:rsidRPr="00714AF9">
        <w:rPr>
          <w:rFonts w:ascii="Times New Roman" w:hAnsi="Times New Roman" w:cs="Times New Roman"/>
          <w:szCs w:val="22"/>
        </w:rPr>
        <w:lastRenderedPageBreak/>
        <w:t>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(п. 2.29.1 </w:t>
      </w:r>
      <w:proofErr w:type="gramStart"/>
      <w:r w:rsidRPr="00714AF9">
        <w:rPr>
          <w:rFonts w:ascii="Times New Roman" w:hAnsi="Times New Roman" w:cs="Times New Roman"/>
          <w:szCs w:val="22"/>
        </w:rPr>
        <w:t>введен</w:t>
      </w:r>
      <w:proofErr w:type="gramEnd"/>
      <w:r w:rsidRPr="00714AF9">
        <w:rPr>
          <w:rFonts w:ascii="Times New Roman" w:hAnsi="Times New Roman" w:cs="Times New Roman"/>
          <w:szCs w:val="22"/>
        </w:rPr>
        <w:t xml:space="preserve"> </w:t>
      </w:r>
      <w:hyperlink r:id="rId60"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2.30.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Места ожидания должны соответствовать комфортным условиям для заявителей и оптимальным условиям работы должностных лиц.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Места ожидания в очереди на предоставление или получение документов оборудуются стульями, кресельными секциями, скамьями (</w:t>
      </w:r>
      <w:proofErr w:type="spellStart"/>
      <w:r w:rsidRPr="00714AF9">
        <w:rPr>
          <w:rFonts w:ascii="Times New Roman" w:hAnsi="Times New Roman" w:cs="Times New Roman"/>
          <w:szCs w:val="22"/>
        </w:rPr>
        <w:t>банкетками</w:t>
      </w:r>
      <w:proofErr w:type="spellEnd"/>
      <w:r w:rsidRPr="00714AF9">
        <w:rPr>
          <w:rFonts w:ascii="Times New Roman" w:hAnsi="Times New Roman" w:cs="Times New Roman"/>
          <w:szCs w:val="22"/>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местах ожидания организуется предварительная дистанционная запись заинтересованных лиц по телефону.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Абзац исключен. - </w:t>
      </w:r>
      <w:hyperlink r:id="rId61"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26.09.2017 N 470.</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2.31.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Центральный вход в здание министерства оборудуется информационной табличкой (вывеской), содержащей соответствующее наименование.</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п</w:t>
      </w:r>
      <w:proofErr w:type="gramEnd"/>
      <w:r w:rsidRPr="00714AF9">
        <w:rPr>
          <w:rFonts w:ascii="Times New Roman" w:hAnsi="Times New Roman" w:cs="Times New Roman"/>
          <w:szCs w:val="22"/>
        </w:rPr>
        <w:t xml:space="preserve">. 2.31 в ред. </w:t>
      </w:r>
      <w:hyperlink r:id="rId62"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26.09.2017 N 470)</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2.32.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Интернет-киосками</w:t>
      </w:r>
      <w:proofErr w:type="gramEnd"/>
      <w:r w:rsidRPr="00714AF9">
        <w:rPr>
          <w:rFonts w:ascii="Times New Roman" w:hAnsi="Times New Roman" w:cs="Times New Roman"/>
          <w:szCs w:val="22"/>
        </w:rPr>
        <w:t xml:space="preserve"> с доступом к Социальному порталу;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информационными стендами;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стульями и столами для возможности оформления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канцелярскими принадлежностями.</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Интернет-киоски</w:t>
      </w:r>
      <w:proofErr w:type="gramEnd"/>
      <w:r w:rsidRPr="00714AF9">
        <w:rPr>
          <w:rFonts w:ascii="Times New Roman" w:hAnsi="Times New Roman" w:cs="Times New Roman"/>
          <w:szCs w:val="22"/>
        </w:rPr>
        <w:t xml:space="preserve">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w:t>
      </w:r>
      <w:proofErr w:type="gramStart"/>
      <w:r w:rsidRPr="00714AF9">
        <w:rPr>
          <w:rFonts w:ascii="Times New Roman" w:hAnsi="Times New Roman" w:cs="Times New Roman"/>
          <w:szCs w:val="22"/>
        </w:rPr>
        <w:t>Интернет-киоска</w:t>
      </w:r>
      <w:proofErr w:type="gramEnd"/>
      <w:r w:rsidRPr="00714AF9">
        <w:rPr>
          <w:rFonts w:ascii="Times New Roman" w:hAnsi="Times New Roman" w:cs="Times New Roman"/>
          <w:szCs w:val="22"/>
        </w:rPr>
        <w:t>, размещаются на информационном стенде в непосредственной близости от места расположения Интернет-киоска.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Абзацы седьмой - восьмой исключены. - </w:t>
      </w:r>
      <w:hyperlink r:id="rId63"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26.09.2017 N 470.</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2.33.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Консультирование (предоставление справочной информации) заявителей осуществляется в отдельном кабинете (окне).</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Заявитель может получить интересующую его информацию в Интернет-киоске, расположенном в холле здания.</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Кабинеты (окна) приема заявителей оборудуются информационными табличками (вывесками) с указанием: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номера окна (кабинета);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фамилии, имени, отчества и должности должностного лица, осуществляющего прием и выдачу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времени перерыва на обед, технического перерыва.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 организации рабочих мест предусматривается возможность свободного входа и выхода из помещения.</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Показатели доступности и качества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2.34. Показателями доступности при предоставлении государственной услуги являются: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удовлетворенность граждан своевременным и полным информированием о предоставлении государственной услуги посредством форм информирования, предусмотренных Административным регламентом;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2.35. Показателями качества предоставления государственной услуги являются: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доля обоснованных жалоб, связанных с предоставлением государственной услуги, в общем количестве жалоб;</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количество взаимодействий заявителя с должностными лицами уполномоченного органа при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снижение максимального срока ожидания в очереди при подаче запроса и получении результата 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(абзац введен </w:t>
      </w:r>
      <w:hyperlink r:id="rId64"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27.06.2016 N 309)</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доля заявлений о предоставлении государственной услуги, поступивших в электронной форме (от общего количества поступивших заявлений).</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(абзац введен </w:t>
      </w:r>
      <w:hyperlink r:id="rId65"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15.05.2017 N 228)</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2.36.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Анализ практики применения Административного регламента проводится должностными лицами министерства один раз в год.</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Результаты анализа практики применения Административного регламента размещаются в сети Интернет на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Иные требования, в том числе учитывающие особенности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предоставления государственной услуги в МФЦ и особенности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lastRenderedPageBreak/>
        <w:t>предоставления государственной услуги в электронной форме</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2.37. Организация предоставления государственной услуги осуществляется в МФЦ в режиме "одного окна" в рамках заключенного договора между соответствующим МФЦ и уполномоченным органом.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 предоставлении государственной услуги на базе МФЦ по экстерриториальному принципу 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п</w:t>
      </w:r>
      <w:proofErr w:type="gramEnd"/>
      <w:r w:rsidRPr="00714AF9">
        <w:rPr>
          <w:rFonts w:ascii="Times New Roman" w:hAnsi="Times New Roman" w:cs="Times New Roman"/>
          <w:szCs w:val="22"/>
        </w:rPr>
        <w:t xml:space="preserve">. 2.37 в ред. </w:t>
      </w:r>
      <w:hyperlink r:id="rId66"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2.37.1 Документы для получения государственной услуги заявитель предоставляет в МФЦ по почте, с помощью </w:t>
      </w:r>
      <w:proofErr w:type="gramStart"/>
      <w:r w:rsidRPr="00714AF9">
        <w:rPr>
          <w:rFonts w:ascii="Times New Roman" w:hAnsi="Times New Roman" w:cs="Times New Roman"/>
          <w:szCs w:val="22"/>
        </w:rPr>
        <w:t>экспресс-почты</w:t>
      </w:r>
      <w:proofErr w:type="gramEnd"/>
      <w:r w:rsidRPr="00714AF9">
        <w:rPr>
          <w:rFonts w:ascii="Times New Roman" w:hAnsi="Times New Roman" w:cs="Times New Roman"/>
          <w:szCs w:val="22"/>
        </w:rPr>
        <w:t>, с помощью курьера, при непосредственном обращении в МФЦ.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2.37.2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2.37.3. Определенные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2.38. Для получения государственной услуги заявители могут представить запрос (заявление) о предоставлении государственной услуги в форме электронного документа через Социальный портал, Портал государственных и муниципальных услуг Самарской области в сети Интернет с учетом информационно-технологических условий (возможностей).</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в</w:t>
      </w:r>
      <w:proofErr w:type="gramEnd"/>
      <w:r w:rsidRPr="00714AF9">
        <w:rPr>
          <w:rFonts w:ascii="Times New Roman" w:hAnsi="Times New Roman" w:cs="Times New Roman"/>
          <w:szCs w:val="22"/>
        </w:rPr>
        <w:t xml:space="preserve"> ред. </w:t>
      </w:r>
      <w:hyperlink r:id="rId67"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а</w:t>
      </w:r>
      <w:proofErr w:type="gramEnd"/>
      <w:r w:rsidRPr="00714AF9">
        <w:rPr>
          <w:rFonts w:ascii="Times New Roman" w:hAnsi="Times New Roman" w:cs="Times New Roman"/>
          <w:szCs w:val="22"/>
        </w:rPr>
        <w:t xml:space="preserve">бзац введен </w:t>
      </w:r>
      <w:hyperlink r:id="rId68"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2.38.1. Запрос (заявление) о предоставлении государственной услуги регистрируется в </w:t>
      </w:r>
      <w:hyperlink w:anchor="P1188" w:history="1">
        <w:r w:rsidRPr="00714AF9">
          <w:rPr>
            <w:rFonts w:ascii="Times New Roman" w:hAnsi="Times New Roman" w:cs="Times New Roman"/>
            <w:color w:val="0000FF"/>
            <w:szCs w:val="22"/>
          </w:rPr>
          <w:t>Журнале</w:t>
        </w:r>
      </w:hyperlink>
      <w:r w:rsidRPr="00714AF9">
        <w:rPr>
          <w:rFonts w:ascii="Times New Roman" w:hAnsi="Times New Roman" w:cs="Times New Roman"/>
          <w:szCs w:val="22"/>
        </w:rPr>
        <w:t xml:space="preserve"> регистрации заявлений в программном комплексе "Менеджер по работе с населением" (далее - ПК "МРН") в сроки, предусмотренные </w:t>
      </w:r>
      <w:hyperlink w:anchor="P355" w:history="1">
        <w:r w:rsidRPr="00714AF9">
          <w:rPr>
            <w:rFonts w:ascii="Times New Roman" w:hAnsi="Times New Roman" w:cs="Times New Roman"/>
            <w:color w:val="0000FF"/>
            <w:szCs w:val="22"/>
          </w:rPr>
          <w:t>пунктом 2.27</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в</w:t>
      </w:r>
      <w:proofErr w:type="gramEnd"/>
      <w:r w:rsidRPr="00714AF9">
        <w:rPr>
          <w:rFonts w:ascii="Times New Roman" w:hAnsi="Times New Roman" w:cs="Times New Roman"/>
          <w:szCs w:val="22"/>
        </w:rPr>
        <w:t xml:space="preserve"> ред. </w:t>
      </w:r>
      <w:hyperlink r:id="rId69"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2.38.2. Документы к запросу (заявлению), необходимые для предоставления государственной услуги, которые заявитель должен предоставить самостоятельно, должны быть представлены заявителем в уполномоченный орган на личном приеме. До представления заявителем указанных документов рассмотрение запроса (заявления) о предоставлении государственной услуги приостанавливается, о чем уполномоченный орган уведомляет заявителя не позднее следующего рабочего дня после регистрации запроса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запроса (заявления).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2.38.3. Срок для представления заявителем документов, которые заявитель должен предоставить самостоятельно, в уполномоченный орган на личном приеме при представлении запроса (заявления) в электронной форме, составляет 20 дней со дня регистрации запроса (заявления). При непредставлении документов в указанный срок уполномоченный орган принимает решение об отказе в предоставлении </w:t>
      </w:r>
      <w:r w:rsidRPr="00714AF9">
        <w:rPr>
          <w:rFonts w:ascii="Times New Roman" w:hAnsi="Times New Roman" w:cs="Times New Roman"/>
          <w:szCs w:val="22"/>
        </w:rPr>
        <w:lastRenderedPageBreak/>
        <w:t xml:space="preserve">государственной услуги в соответствии с </w:t>
      </w:r>
      <w:hyperlink w:anchor="P300" w:history="1">
        <w:r w:rsidRPr="00714AF9">
          <w:rPr>
            <w:rFonts w:ascii="Times New Roman" w:hAnsi="Times New Roman" w:cs="Times New Roman"/>
            <w:color w:val="0000FF"/>
            <w:szCs w:val="22"/>
          </w:rPr>
          <w:t>пунктом 2.19</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2.39. В случае подачи запроса (заявления) о предоставлении государственной услуги в электронной форме, представление документов, необходимых для предоставления государственной услуги, к запросу (заявлению) осуществляется вне очереди.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2.40.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w:t>
      </w:r>
      <w:hyperlink w:anchor="P69" w:history="1">
        <w:r w:rsidRPr="00714AF9">
          <w:rPr>
            <w:rFonts w:ascii="Times New Roman" w:hAnsi="Times New Roman" w:cs="Times New Roman"/>
            <w:color w:val="0000FF"/>
            <w:szCs w:val="22"/>
          </w:rPr>
          <w:t>пункт 1.4</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2.41. На Социальном портале и Портале государственных и муниципальных услуг Самарской области в сети Интернет размещается форма заявления и информация о государственной услуге с предоставлением возможности для копирования.</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70"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1"/>
        <w:rPr>
          <w:rFonts w:ascii="Times New Roman" w:hAnsi="Times New Roman" w:cs="Times New Roman"/>
          <w:szCs w:val="22"/>
        </w:rPr>
      </w:pPr>
      <w:bookmarkStart w:id="15" w:name="P461"/>
      <w:bookmarkEnd w:id="15"/>
      <w:r w:rsidRPr="00714AF9">
        <w:rPr>
          <w:rFonts w:ascii="Times New Roman" w:hAnsi="Times New Roman" w:cs="Times New Roman"/>
          <w:szCs w:val="22"/>
        </w:rPr>
        <w:t>3. Состав, последовательность и сроки выполнения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административных процедур, требования к порядку</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их выполнения, в том числе особенности выполнения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административных процедур в электронной форме</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Состав административных процедур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3.1. Предоставление государственной услуги включает в себя следующие административные процедуры (действия) (</w:t>
      </w:r>
      <w:hyperlink w:anchor="P1033" w:history="1">
        <w:r w:rsidRPr="00714AF9">
          <w:rPr>
            <w:rFonts w:ascii="Times New Roman" w:hAnsi="Times New Roman" w:cs="Times New Roman"/>
            <w:color w:val="0000FF"/>
            <w:szCs w:val="22"/>
          </w:rPr>
          <w:t>блок-схема</w:t>
        </w:r>
      </w:hyperlink>
      <w:r w:rsidRPr="00714AF9">
        <w:rPr>
          <w:rFonts w:ascii="Times New Roman" w:hAnsi="Times New Roman" w:cs="Times New Roman"/>
          <w:szCs w:val="22"/>
        </w:rPr>
        <w:t xml:space="preserve"> административных процедур (действий) приведена в Приложении N 5 к настоящему Административному регламенту):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прием документов для установления доплаты и их правовая оценка при личном обращении;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прием запроса (заявления) и (или) документов для установления доплаты при обращении в электронной форме, их правовая оценка;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прием документов для установления доплаты на базе МФЦ;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формирование и направление межведомственных запросов;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принятие решения об установлении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принятие решения об отказе в предоставлении (установлении)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принятие решения о прекращении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принятие решения о возобновлении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принятие решения о перерасчете размера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организация выплаты доплаты.</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(п. 3.1 в ред. </w:t>
      </w:r>
      <w:hyperlink r:id="rId71"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Прием документов для установления доплаты 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их правовая оценка при личном обращении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3.2. Юридическим фактом, являющимся основанием для приема документов, является обращение заявителя (либо его представителя), претендующего на предоставление государственной услуги, с запросом (заявлением) и прилагаемыми к нему документами в уполномоченный орган по месту жительства.</w:t>
      </w:r>
    </w:p>
    <w:p w:rsidR="00714AF9" w:rsidRPr="00714AF9" w:rsidRDefault="00714AF9">
      <w:pPr>
        <w:pStyle w:val="ConsPlusNormal"/>
        <w:spacing w:before="220"/>
        <w:ind w:firstLine="540"/>
        <w:jc w:val="both"/>
        <w:rPr>
          <w:rFonts w:ascii="Times New Roman" w:hAnsi="Times New Roman" w:cs="Times New Roman"/>
          <w:szCs w:val="22"/>
        </w:rPr>
      </w:pPr>
      <w:bookmarkStart w:id="16" w:name="P485"/>
      <w:bookmarkEnd w:id="16"/>
      <w:r w:rsidRPr="00714AF9">
        <w:rPr>
          <w:rFonts w:ascii="Times New Roman" w:hAnsi="Times New Roman" w:cs="Times New Roman"/>
          <w:szCs w:val="22"/>
        </w:rP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bookmarkStart w:id="17" w:name="P487"/>
      <w:bookmarkEnd w:id="17"/>
      <w:r w:rsidRPr="00714AF9">
        <w:rPr>
          <w:rFonts w:ascii="Times New Roman" w:hAnsi="Times New Roman" w:cs="Times New Roman"/>
          <w:szCs w:val="22"/>
        </w:rPr>
        <w:lastRenderedPageBreak/>
        <w:t>3.4. Для подтверждения категории заявителя должностное лицо по назначению социальных выплат по задаваемым параметрам осуществляет поиск сведений о получателях социальных выплат в программно-техническом комплексе.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bookmarkStart w:id="18" w:name="P489"/>
      <w:bookmarkEnd w:id="18"/>
      <w:r w:rsidRPr="00714AF9">
        <w:rPr>
          <w:rFonts w:ascii="Times New Roman" w:hAnsi="Times New Roman" w:cs="Times New Roman"/>
          <w:szCs w:val="22"/>
        </w:rPr>
        <w:t xml:space="preserve">3.5. Должностное лицо по назначению социальных выплат определяет наличие оснований для установления доплаты, проверяет право и наличие всех необходимых документов, которые заявитель должен предоставить самостоятельно, исходя из перечня, указанного в </w:t>
      </w:r>
      <w:hyperlink w:anchor="P247" w:history="1">
        <w:r w:rsidRPr="00714AF9">
          <w:rPr>
            <w:rFonts w:ascii="Times New Roman" w:hAnsi="Times New Roman" w:cs="Times New Roman"/>
            <w:color w:val="0000FF"/>
            <w:szCs w:val="22"/>
          </w:rPr>
          <w:t>пункте 2.12</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3.6. 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bookmarkStart w:id="19" w:name="P493"/>
      <w:bookmarkEnd w:id="19"/>
      <w:r w:rsidRPr="00714AF9">
        <w:rPr>
          <w:rFonts w:ascii="Times New Roman" w:hAnsi="Times New Roman" w:cs="Times New Roman"/>
          <w:szCs w:val="22"/>
        </w:rPr>
        <w:t xml:space="preserve">3.7. </w:t>
      </w:r>
      <w:proofErr w:type="gramStart"/>
      <w:r w:rsidRPr="00714AF9">
        <w:rPr>
          <w:rFonts w:ascii="Times New Roman" w:hAnsi="Times New Roman" w:cs="Times New Roman"/>
          <w:szCs w:val="22"/>
        </w:rPr>
        <w:t>Если документы, представленные заявителем для получения государственной услуги, предоставлены не в полном объеме и (или) не соответствуют установленным требованиям,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установлению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bookmarkStart w:id="20" w:name="P497"/>
      <w:bookmarkEnd w:id="20"/>
      <w:r w:rsidRPr="00714AF9">
        <w:rPr>
          <w:rFonts w:ascii="Times New Roman" w:hAnsi="Times New Roman" w:cs="Times New Roman"/>
          <w:szCs w:val="22"/>
        </w:rPr>
        <w:t xml:space="preserve">3.8. Должностное лицо по назначению социальных выплат принимает документы от заявителя и проводит регистрацию запроса (заявления) в </w:t>
      </w:r>
      <w:hyperlink w:anchor="P1188" w:history="1">
        <w:r w:rsidRPr="00714AF9">
          <w:rPr>
            <w:rFonts w:ascii="Times New Roman" w:hAnsi="Times New Roman" w:cs="Times New Roman"/>
            <w:color w:val="0000FF"/>
            <w:szCs w:val="22"/>
          </w:rPr>
          <w:t>Журнале</w:t>
        </w:r>
      </w:hyperlink>
      <w:r w:rsidRPr="00714AF9">
        <w:rPr>
          <w:rFonts w:ascii="Times New Roman" w:hAnsi="Times New Roman" w:cs="Times New Roman"/>
          <w:szCs w:val="22"/>
        </w:rPr>
        <w:t xml:space="preserve"> регистрации заявлений, оформленном согласно приложению 6 к Административному регламенту.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случае если заявитель не представил справку (информацию) о назначенной пенсии и документ (информацию) об участии в боевых действиях, должностное лицо по назначению социальных выплат осуществляет административные процедуры (действия) по формированию и направлению межведомственных запросов в соответствии с настоящим Административным регламентом.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Срок выполнения действий - не более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3.9. Общий максимальный срок приема документов не может превышать 40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3.10. Критериями принятия решения являются: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наличие запроса (заявления) и документов, которые заявитель должен предоставить самостоятельно;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соответствие документов требованиям, предусмотренным </w:t>
      </w:r>
      <w:hyperlink w:anchor="P251" w:history="1">
        <w:r w:rsidRPr="00714AF9">
          <w:rPr>
            <w:rFonts w:ascii="Times New Roman" w:hAnsi="Times New Roman" w:cs="Times New Roman"/>
            <w:color w:val="0000FF"/>
            <w:szCs w:val="22"/>
          </w:rPr>
          <w:t>пунктом 2.13</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 Результатом административной процедуры является регистрация запроса (заявления) и определение наличия оснований для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3.12. Способом фиксации данной административной процедуры является внесение записи в </w:t>
      </w:r>
      <w:hyperlink w:anchor="P1188" w:history="1">
        <w:r w:rsidRPr="00714AF9">
          <w:rPr>
            <w:rFonts w:ascii="Times New Roman" w:hAnsi="Times New Roman" w:cs="Times New Roman"/>
            <w:color w:val="0000FF"/>
            <w:szCs w:val="22"/>
          </w:rPr>
          <w:t>Журнал</w:t>
        </w:r>
      </w:hyperlink>
      <w:r w:rsidRPr="00714AF9">
        <w:rPr>
          <w:rFonts w:ascii="Times New Roman" w:hAnsi="Times New Roman" w:cs="Times New Roman"/>
          <w:szCs w:val="22"/>
        </w:rPr>
        <w:t xml:space="preserve"> регистрации заявлений.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 xml:space="preserve">Прием запроса (заявления) и (или) документов </w:t>
      </w:r>
      <w:proofErr w:type="gramStart"/>
      <w:r w:rsidRPr="00714AF9">
        <w:rPr>
          <w:rFonts w:ascii="Times New Roman" w:hAnsi="Times New Roman" w:cs="Times New Roman"/>
          <w:szCs w:val="22"/>
        </w:rPr>
        <w:t>для</w:t>
      </w:r>
      <w:proofErr w:type="gramEnd"/>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установления доплаты при обращении в электронной форме,</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их правовая оценка</w:t>
      </w:r>
    </w:p>
    <w:p w:rsidR="00714AF9" w:rsidRPr="00714AF9" w:rsidRDefault="00714AF9">
      <w:pPr>
        <w:pStyle w:val="ConsPlusNormal"/>
        <w:jc w:val="center"/>
        <w:rPr>
          <w:rFonts w:ascii="Times New Roman" w:hAnsi="Times New Roman" w:cs="Times New Roman"/>
          <w:szCs w:val="22"/>
        </w:rPr>
      </w:pPr>
      <w:proofErr w:type="gramStart"/>
      <w:r w:rsidRPr="00714AF9">
        <w:rPr>
          <w:rFonts w:ascii="Times New Roman" w:hAnsi="Times New Roman" w:cs="Times New Roman"/>
          <w:szCs w:val="22"/>
        </w:rPr>
        <w:lastRenderedPageBreak/>
        <w:t xml:space="preserve">(в ред. </w:t>
      </w:r>
      <w:hyperlink r:id="rId72"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w:t>
      </w:r>
      <w:proofErr w:type="gramEnd"/>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3.13.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государственной услуги в электронной форме.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Должностным лицом, ответственным за выполнение данной процедуры, является должностное лицо по назначению социальных выплат.</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а</w:t>
      </w:r>
      <w:proofErr w:type="gramEnd"/>
      <w:r w:rsidRPr="00714AF9">
        <w:rPr>
          <w:rFonts w:ascii="Times New Roman" w:hAnsi="Times New Roman" w:cs="Times New Roman"/>
          <w:szCs w:val="22"/>
        </w:rPr>
        <w:t xml:space="preserve">бзац введен </w:t>
      </w:r>
      <w:hyperlink r:id="rId73"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3.14. Должностное лицо по назначению социальных выплат устанавливает предмет обращения.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3.15. Должностное лицо по назначению социальных выплат: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регистрирует поступивший запрос (заявление) в </w:t>
      </w:r>
      <w:hyperlink w:anchor="P1188" w:history="1">
        <w:r w:rsidRPr="00714AF9">
          <w:rPr>
            <w:rFonts w:ascii="Times New Roman" w:hAnsi="Times New Roman" w:cs="Times New Roman"/>
            <w:color w:val="0000FF"/>
            <w:szCs w:val="22"/>
          </w:rPr>
          <w:t>Журнале</w:t>
        </w:r>
      </w:hyperlink>
      <w:r w:rsidRPr="00714AF9">
        <w:rPr>
          <w:rFonts w:ascii="Times New Roman" w:hAnsi="Times New Roman" w:cs="Times New Roman"/>
          <w:szCs w:val="22"/>
        </w:rPr>
        <w:t xml:space="preserve"> регистрации заявлений в ПК "МРН";</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(в ред. </w:t>
      </w:r>
      <w:hyperlink r:id="rId74"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подготавливает, подписывает и направляет заявителю </w:t>
      </w:r>
      <w:hyperlink w:anchor="P1225" w:history="1">
        <w:r w:rsidRPr="00714AF9">
          <w:rPr>
            <w:rFonts w:ascii="Times New Roman" w:hAnsi="Times New Roman" w:cs="Times New Roman"/>
            <w:color w:val="0000FF"/>
            <w:szCs w:val="22"/>
          </w:rPr>
          <w:t>уведомление</w:t>
        </w:r>
      </w:hyperlink>
      <w:r w:rsidRPr="00714AF9">
        <w:rPr>
          <w:rFonts w:ascii="Times New Roman" w:hAnsi="Times New Roman" w:cs="Times New Roman"/>
          <w:szCs w:val="22"/>
        </w:rPr>
        <w:t xml:space="preserve"> о регистрации заявления и о приостановлении его рассмотрения в электронной форме (при наличии электронного адреса) и по почте на бумажном носителе по форме согласно приложению N 7 к Административному регламенту. Второй экземпляр уведомления на бумажном носителе хранится в уполномоченном органе;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(абзац введен </w:t>
      </w:r>
      <w:hyperlink r:id="rId75"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3.16. После предоставления заявителем в уполномоченный орган документов, указанных в </w:t>
      </w:r>
      <w:hyperlink w:anchor="P247" w:history="1">
        <w:r w:rsidRPr="00714AF9">
          <w:rPr>
            <w:rFonts w:ascii="Times New Roman" w:hAnsi="Times New Roman" w:cs="Times New Roman"/>
            <w:color w:val="0000FF"/>
            <w:szCs w:val="22"/>
          </w:rPr>
          <w:t>пункте 2.12</w:t>
        </w:r>
      </w:hyperlink>
      <w:r w:rsidRPr="00714AF9">
        <w:rPr>
          <w:rFonts w:ascii="Times New Roman" w:hAnsi="Times New Roman" w:cs="Times New Roman"/>
          <w:szCs w:val="22"/>
        </w:rPr>
        <w:t xml:space="preserve"> Административного регламента, должностное лицо по назначению социальных выплат совершает административные действия, предусмотренные </w:t>
      </w:r>
      <w:hyperlink w:anchor="P487" w:history="1">
        <w:r w:rsidRPr="00714AF9">
          <w:rPr>
            <w:rFonts w:ascii="Times New Roman" w:hAnsi="Times New Roman" w:cs="Times New Roman"/>
            <w:color w:val="0000FF"/>
            <w:szCs w:val="22"/>
          </w:rPr>
          <w:t>пунктами 3.4</w:t>
        </w:r>
      </w:hyperlink>
      <w:r w:rsidRPr="00714AF9">
        <w:rPr>
          <w:rFonts w:ascii="Times New Roman" w:hAnsi="Times New Roman" w:cs="Times New Roman"/>
          <w:szCs w:val="22"/>
        </w:rPr>
        <w:t xml:space="preserve"> - </w:t>
      </w:r>
      <w:hyperlink w:anchor="P493" w:history="1">
        <w:r w:rsidRPr="00714AF9">
          <w:rPr>
            <w:rFonts w:ascii="Times New Roman" w:hAnsi="Times New Roman" w:cs="Times New Roman"/>
            <w:color w:val="0000FF"/>
            <w:szCs w:val="22"/>
          </w:rPr>
          <w:t>3.7</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в</w:t>
      </w:r>
      <w:proofErr w:type="gramEnd"/>
      <w:r w:rsidRPr="00714AF9">
        <w:rPr>
          <w:rFonts w:ascii="Times New Roman" w:hAnsi="Times New Roman" w:cs="Times New Roman"/>
          <w:szCs w:val="22"/>
        </w:rPr>
        <w:t xml:space="preserve"> ред. </w:t>
      </w:r>
      <w:hyperlink r:id="rId76"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3.17. Критерием принятия решения является наличие запроса (заявления) в электронной форме и документов, которые заявитель должен предоставить самостоятельно.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3.18. Результатом выполнения административной процедуры является регистрация запроса (заявления) и необходимых документов, уведомление заявителя.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3.19. Способом фиксации данной административной процедуры является внесение записи о регистрации запроса (заявления) в </w:t>
      </w:r>
      <w:hyperlink w:anchor="P1188" w:history="1">
        <w:r w:rsidRPr="00714AF9">
          <w:rPr>
            <w:rFonts w:ascii="Times New Roman" w:hAnsi="Times New Roman" w:cs="Times New Roman"/>
            <w:color w:val="0000FF"/>
            <w:szCs w:val="22"/>
          </w:rPr>
          <w:t>Журнал</w:t>
        </w:r>
      </w:hyperlink>
      <w:r w:rsidRPr="00714AF9">
        <w:rPr>
          <w:rFonts w:ascii="Times New Roman" w:hAnsi="Times New Roman" w:cs="Times New Roman"/>
          <w:szCs w:val="22"/>
        </w:rPr>
        <w:t xml:space="preserve"> регистрации заявлений в ПК "МРН".</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в</w:t>
      </w:r>
      <w:proofErr w:type="gramEnd"/>
      <w:r w:rsidRPr="00714AF9">
        <w:rPr>
          <w:rFonts w:ascii="Times New Roman" w:hAnsi="Times New Roman" w:cs="Times New Roman"/>
          <w:szCs w:val="22"/>
        </w:rPr>
        <w:t xml:space="preserve"> ред. </w:t>
      </w:r>
      <w:hyperlink r:id="rId77"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Прием документов для установления доплаты на базе МФЦ</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3.20. Юридическим фактом, являющимся основанием для установления доплаты на базе МФЦ, является обращение заявителя (его представителя) с запросом (заявлением) и документами в МФЦ.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3.21. При получении запроса (заявления) о предоставлении государственной услуги и (или) документов по почте, курьером или </w:t>
      </w:r>
      <w:proofErr w:type="gramStart"/>
      <w:r w:rsidRPr="00714AF9">
        <w:rPr>
          <w:rFonts w:ascii="Times New Roman" w:hAnsi="Times New Roman" w:cs="Times New Roman"/>
          <w:szCs w:val="22"/>
        </w:rPr>
        <w:t>экспресс-почтой</w:t>
      </w:r>
      <w:proofErr w:type="gramEnd"/>
      <w:r w:rsidRPr="00714AF9">
        <w:rPr>
          <w:rFonts w:ascii="Times New Roman" w:hAnsi="Times New Roman" w:cs="Times New Roman"/>
          <w:szCs w:val="22"/>
        </w:rPr>
        <w:t xml:space="preserve"> сотрудник МФЦ, ответственный за прием и регистрацию документов, регистрирует запрос (заявление) и комплект документов в Электронном журнале.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3.22. Сотрудник МФЦ, ответственный за прием и регистрацию документов, уточняет предмет обращения заявителя в МФЦ и проверяет соответствие испрашиваемой государственной услуги перечню </w:t>
      </w:r>
      <w:r w:rsidRPr="00714AF9">
        <w:rPr>
          <w:rFonts w:ascii="Times New Roman" w:hAnsi="Times New Roman" w:cs="Times New Roman"/>
          <w:szCs w:val="22"/>
        </w:rPr>
        <w:lastRenderedPageBreak/>
        <w:t>предоставляемых государственных и муниципальных услуг на базе МФЦ.</w:t>
      </w:r>
    </w:p>
    <w:p w:rsidR="00714AF9" w:rsidRPr="00714AF9" w:rsidRDefault="00714AF9">
      <w:pPr>
        <w:pStyle w:val="ConsPlusNormal"/>
        <w:spacing w:before="220"/>
        <w:ind w:firstLine="540"/>
        <w:jc w:val="both"/>
        <w:rPr>
          <w:rFonts w:ascii="Times New Roman" w:hAnsi="Times New Roman" w:cs="Times New Roman"/>
          <w:szCs w:val="22"/>
        </w:rPr>
      </w:pPr>
      <w:bookmarkStart w:id="21" w:name="P537"/>
      <w:bookmarkEnd w:id="21"/>
      <w:r w:rsidRPr="00714AF9">
        <w:rPr>
          <w:rFonts w:ascii="Times New Roman" w:hAnsi="Times New Roman" w:cs="Times New Roman"/>
          <w:szCs w:val="22"/>
        </w:rPr>
        <w:t xml:space="preserve">3.23. Сотрудник МФЦ, ответственный за прием и регистрацию документов, при получении запроса (заявления) о предоставлении государственной услуги и (или) документов по почте, курьером или </w:t>
      </w:r>
      <w:proofErr w:type="gramStart"/>
      <w:r w:rsidRPr="00714AF9">
        <w:rPr>
          <w:rFonts w:ascii="Times New Roman" w:hAnsi="Times New Roman" w:cs="Times New Roman"/>
          <w:szCs w:val="22"/>
        </w:rPr>
        <w:t>экспресс-почтой</w:t>
      </w:r>
      <w:proofErr w:type="gramEnd"/>
      <w:r w:rsidRPr="00714AF9">
        <w:rPr>
          <w:rFonts w:ascii="Times New Roman" w:hAnsi="Times New Roman" w:cs="Times New Roman"/>
          <w:szCs w:val="22"/>
        </w:rPr>
        <w:t>:</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передает запрос (заявление) и прилагаемые к нему документы сотруднику МФЦ, ответственному за доставку документов в уполномоченные органы;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составляет и направляет по почте в адрес заявителя расписку о приеме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3.24. При непосредственном обращении заявителя в МФЦ сотрудник МФЦ, ответственный за прием и регистрацию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устанавливает предмет обращения, личность заявителя;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проверяет комплектность документов на соответствие требованиям </w:t>
      </w:r>
      <w:hyperlink w:anchor="P247" w:history="1">
        <w:r w:rsidRPr="00714AF9">
          <w:rPr>
            <w:rFonts w:ascii="Times New Roman" w:hAnsi="Times New Roman" w:cs="Times New Roman"/>
            <w:color w:val="0000FF"/>
            <w:szCs w:val="22"/>
          </w:rPr>
          <w:t>пунктов 2.12</w:t>
        </w:r>
      </w:hyperlink>
      <w:r w:rsidRPr="00714AF9">
        <w:rPr>
          <w:rFonts w:ascii="Times New Roman" w:hAnsi="Times New Roman" w:cs="Times New Roman"/>
          <w:szCs w:val="22"/>
        </w:rPr>
        <w:t xml:space="preserve"> - </w:t>
      </w:r>
      <w:hyperlink w:anchor="P253" w:history="1">
        <w:r w:rsidRPr="00714AF9">
          <w:rPr>
            <w:rFonts w:ascii="Times New Roman" w:hAnsi="Times New Roman" w:cs="Times New Roman"/>
            <w:color w:val="0000FF"/>
            <w:szCs w:val="22"/>
          </w:rPr>
          <w:t>2.14</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проверяет соответствие документов требованию, предусмотренному </w:t>
      </w:r>
      <w:hyperlink w:anchor="P252" w:history="1">
        <w:r w:rsidRPr="00714AF9">
          <w:rPr>
            <w:rFonts w:ascii="Times New Roman" w:hAnsi="Times New Roman" w:cs="Times New Roman"/>
            <w:color w:val="0000FF"/>
            <w:szCs w:val="22"/>
          </w:rPr>
          <w:t>абзацем вторым пункта 2.13</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Сотрудник МФЦ, ответственный за прием и регистрацию документов,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сотрудник МФЦ, ответственный за прием и регистрацию документов, заверяет их своей подписью с указанием фамилии, инициалов и даты заверения. Копирование документов производится бесплатно.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3.24.1.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непосредственно в МФЦ, если такая возможность имеется.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3.24.2. При согласии заявителя устранить выявленные недостатки в МФЦ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3.24.3. При несогласии заявителя устранить выявленные недостатки в МФЦ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3.25.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действий устанавливается МФЦ.</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3.26.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(или) документы передает сотруднику МФЦ, ответственному за формирование дела.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3.27.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3.28. Дело (в случае, предусмотренном </w:t>
      </w:r>
      <w:hyperlink w:anchor="P537" w:history="1">
        <w:r w:rsidRPr="00714AF9">
          <w:rPr>
            <w:rFonts w:ascii="Times New Roman" w:hAnsi="Times New Roman" w:cs="Times New Roman"/>
            <w:color w:val="0000FF"/>
            <w:szCs w:val="22"/>
          </w:rPr>
          <w:t>пунктом 3.23</w:t>
        </w:r>
      </w:hyperlink>
      <w:r w:rsidRPr="00714AF9">
        <w:rPr>
          <w:rFonts w:ascii="Times New Roman" w:hAnsi="Times New Roman" w:cs="Times New Roman"/>
          <w:szCs w:val="22"/>
        </w:rPr>
        <w:t xml:space="preserve"> Административного регламента, - запрос (заявление) и прилагаемые к нему документы) доставляется (доставляются) в уполномоченный орган сотрудником МФЦ, ответственным за доставку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Специалист уполномоченного органа, ответственный за прием документов, выдает сотруднику МФЦ, ответственному за доставку документов, расписку о принятии представленных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3.29.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85" w:history="1">
        <w:r w:rsidRPr="00714AF9">
          <w:rPr>
            <w:rFonts w:ascii="Times New Roman" w:hAnsi="Times New Roman" w:cs="Times New Roman"/>
            <w:color w:val="0000FF"/>
            <w:szCs w:val="22"/>
          </w:rPr>
          <w:t>пунктами 3.3</w:t>
        </w:r>
      </w:hyperlink>
      <w:r w:rsidRPr="00714AF9">
        <w:rPr>
          <w:rFonts w:ascii="Times New Roman" w:hAnsi="Times New Roman" w:cs="Times New Roman"/>
          <w:szCs w:val="22"/>
        </w:rPr>
        <w:t xml:space="preserve"> - </w:t>
      </w:r>
      <w:hyperlink w:anchor="P489" w:history="1">
        <w:r w:rsidRPr="00714AF9">
          <w:rPr>
            <w:rFonts w:ascii="Times New Roman" w:hAnsi="Times New Roman" w:cs="Times New Roman"/>
            <w:color w:val="0000FF"/>
            <w:szCs w:val="22"/>
          </w:rPr>
          <w:t>3.5</w:t>
        </w:r>
      </w:hyperlink>
      <w:r w:rsidRPr="00714AF9">
        <w:rPr>
          <w:rFonts w:ascii="Times New Roman" w:hAnsi="Times New Roman" w:cs="Times New Roman"/>
          <w:szCs w:val="22"/>
        </w:rPr>
        <w:t xml:space="preserve">, </w:t>
      </w:r>
      <w:hyperlink w:anchor="P497" w:history="1">
        <w:r w:rsidRPr="00714AF9">
          <w:rPr>
            <w:rFonts w:ascii="Times New Roman" w:hAnsi="Times New Roman" w:cs="Times New Roman"/>
            <w:color w:val="0000FF"/>
            <w:szCs w:val="22"/>
          </w:rPr>
          <w:t>3.8</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Информирование заявителя об установлении доплаты, отказе в установлении доплаты осуществляет уполномоченный орган в соответствии с соглашением о взаимодействии, заключенным между МФЦ и уполномоченным органом.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 xml:space="preserve">(абзац введен </w:t>
      </w:r>
      <w:hyperlink r:id="rId78" w:history="1">
        <w:r w:rsidRPr="00714AF9">
          <w:rPr>
            <w:rFonts w:ascii="Times New Roman" w:hAnsi="Times New Roman" w:cs="Times New Roman"/>
            <w:color w:val="0000FF"/>
            <w:szCs w:val="22"/>
          </w:rPr>
          <w:t>Приказом</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3.30. Общий максимальный срок административной процедуры не может превышать 30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3.31. Критериями приема документов для установления доплаты на базе МФЦ являются: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наличие запроса (заявления) и документов, которые заявитель должен предоставить самостоятельно;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соответствие документов требованиям, предусмотренным </w:t>
      </w:r>
      <w:hyperlink w:anchor="P251" w:history="1">
        <w:r w:rsidRPr="00714AF9">
          <w:rPr>
            <w:rFonts w:ascii="Times New Roman" w:hAnsi="Times New Roman" w:cs="Times New Roman"/>
            <w:color w:val="0000FF"/>
            <w:szCs w:val="22"/>
          </w:rPr>
          <w:t>пунктом 2.13</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3.32. Результатом административной процедуры является регистрация и направление запроса (заявления) и прилагаемых к нему документов в уполномоченный орган.</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3.33. Способом фиксации административной процедуры является внесение записи о регистрации запроса (заявления) в Электронном журнале, расписка МФЦ о приеме документов, расписка уполномоченного органа о принятии представленных документов для 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Формирование и направление межведомственных запросов</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3.34. </w:t>
      </w:r>
      <w:proofErr w:type="gramStart"/>
      <w:r w:rsidRPr="00714AF9">
        <w:rPr>
          <w:rFonts w:ascii="Times New Roman" w:hAnsi="Times New Roman" w:cs="Times New Roman"/>
          <w:szCs w:val="22"/>
        </w:rPr>
        <w:t xml:space="preserve">Юридическим фактом, являющимся основанием для формирования и направления запроса, является непредставление заявителем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участвующих в предоставлении государственной услуги, и указанных в </w:t>
      </w:r>
      <w:hyperlink w:anchor="P274" w:history="1">
        <w:r w:rsidRPr="00714AF9">
          <w:rPr>
            <w:rFonts w:ascii="Times New Roman" w:hAnsi="Times New Roman" w:cs="Times New Roman"/>
            <w:color w:val="0000FF"/>
            <w:szCs w:val="22"/>
          </w:rPr>
          <w:t>пункте 2.16</w:t>
        </w:r>
      </w:hyperlink>
      <w:r w:rsidRPr="00714AF9">
        <w:rPr>
          <w:rFonts w:ascii="Times New Roman" w:hAnsi="Times New Roman" w:cs="Times New Roman"/>
          <w:szCs w:val="22"/>
        </w:rPr>
        <w:t xml:space="preserve"> Административного регламента.</w:t>
      </w:r>
      <w:proofErr w:type="gramEnd"/>
    </w:p>
    <w:p w:rsidR="00714AF9" w:rsidRPr="00714AF9" w:rsidRDefault="00714AF9">
      <w:pPr>
        <w:pStyle w:val="ConsPlusNormal"/>
        <w:spacing w:before="220"/>
        <w:ind w:firstLine="540"/>
        <w:jc w:val="both"/>
        <w:rPr>
          <w:rFonts w:ascii="Times New Roman" w:hAnsi="Times New Roman" w:cs="Times New Roman"/>
          <w:szCs w:val="22"/>
        </w:rPr>
      </w:pPr>
      <w:bookmarkStart w:id="22" w:name="P569"/>
      <w:bookmarkEnd w:id="22"/>
      <w:r w:rsidRPr="00714AF9">
        <w:rPr>
          <w:rFonts w:ascii="Times New Roman" w:hAnsi="Times New Roman" w:cs="Times New Roman"/>
          <w:szCs w:val="22"/>
        </w:rPr>
        <w:t>3.35. Справка (информация) о назначенной пенсии (с указанием вида пенсии), необходимая в соответствии с нормативными правовыми актами для предоставления государственной услуги, запрашивается в органах Пенсионного фонда Российской Федерации,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безопасности Российской Федерации.</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Документ (информация) об участии в боевых действиях, необходимый в соответствии с нормативными правовыми актами для предоставления государственной услуги, запрашивается в военном комиссариате Самарской области Министерства обороны Российской Федерации, в Главном управлении Министерства внутренних дел Российской Федерации по Самарской области, в Главном управлении Федеральной службы исполнения наказаний по Самарской области, в Федеральной службе Российской Федерации по контролю за оборотом наркотиков, в</w:t>
      </w:r>
      <w:proofErr w:type="gramEnd"/>
      <w:r w:rsidRPr="00714AF9">
        <w:rPr>
          <w:rFonts w:ascii="Times New Roman" w:hAnsi="Times New Roman" w:cs="Times New Roman"/>
          <w:szCs w:val="22"/>
        </w:rPr>
        <w:t xml:space="preserve"> </w:t>
      </w:r>
      <w:proofErr w:type="gramStart"/>
      <w:r w:rsidRPr="00714AF9">
        <w:rPr>
          <w:rFonts w:ascii="Times New Roman" w:hAnsi="Times New Roman" w:cs="Times New Roman"/>
          <w:szCs w:val="22"/>
        </w:rPr>
        <w:t>Управлении</w:t>
      </w:r>
      <w:proofErr w:type="gramEnd"/>
      <w:r w:rsidRPr="00714AF9">
        <w:rPr>
          <w:rFonts w:ascii="Times New Roman" w:hAnsi="Times New Roman" w:cs="Times New Roman"/>
          <w:szCs w:val="22"/>
        </w:rPr>
        <w:t xml:space="preserve"> Федеральной службы безопасности Российской Федерации по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3.36. Должностным лицом (либо сотрудником МФЦ), имеющим право направлять запросы в органы и организации, указанные в </w:t>
      </w:r>
      <w:hyperlink w:anchor="P569" w:history="1">
        <w:r w:rsidRPr="00714AF9">
          <w:rPr>
            <w:rFonts w:ascii="Times New Roman" w:hAnsi="Times New Roman" w:cs="Times New Roman"/>
            <w:color w:val="0000FF"/>
            <w:szCs w:val="22"/>
          </w:rPr>
          <w:t>пункте 3.35</w:t>
        </w:r>
      </w:hyperlink>
      <w:r w:rsidRPr="00714AF9">
        <w:rPr>
          <w:rFonts w:ascii="Times New Roman" w:hAnsi="Times New Roman" w:cs="Times New Roman"/>
          <w:szCs w:val="22"/>
        </w:rPr>
        <w:t xml:space="preserve"> Административного регламента, является должностное лицо по назначению социальных выплат, рассматривающее запрос (заявление) (либо сотрудник МФЦ, ответственный за первичное рассмотрение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3.37. </w:t>
      </w:r>
      <w:proofErr w:type="gramStart"/>
      <w:r w:rsidRPr="00714AF9">
        <w:rPr>
          <w:rFonts w:ascii="Times New Roman" w:hAnsi="Times New Roman" w:cs="Times New Roman"/>
          <w:szCs w:val="22"/>
        </w:rPr>
        <w:t xml:space="preserve">Должностное лицо по назначению социальных выплат или сотрудник МФЦ, ответственный за </w:t>
      </w:r>
      <w:r w:rsidRPr="00714AF9">
        <w:rPr>
          <w:rFonts w:ascii="Times New Roman" w:hAnsi="Times New Roman" w:cs="Times New Roman"/>
          <w:szCs w:val="22"/>
        </w:rPr>
        <w:lastRenderedPageBreak/>
        <w:t xml:space="preserve">первичное рассмотрение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указанные в </w:t>
      </w:r>
      <w:hyperlink w:anchor="P569" w:history="1">
        <w:r w:rsidRPr="00714AF9">
          <w:rPr>
            <w:rFonts w:ascii="Times New Roman" w:hAnsi="Times New Roman" w:cs="Times New Roman"/>
            <w:color w:val="0000FF"/>
            <w:szCs w:val="22"/>
          </w:rPr>
          <w:t>пункте 3.35</w:t>
        </w:r>
      </w:hyperlink>
      <w:r w:rsidRPr="00714AF9">
        <w:rPr>
          <w:rFonts w:ascii="Times New Roman" w:hAnsi="Times New Roman" w:cs="Times New Roman"/>
          <w:szCs w:val="22"/>
        </w:rPr>
        <w:t xml:space="preserve"> Административного регламента с использованием системы межведомственного электронного взаимодействия, а в случае отсутствия доступа к этой системе - на бумажном носителе</w:t>
      </w:r>
      <w:proofErr w:type="gramEnd"/>
      <w:r w:rsidRPr="00714AF9">
        <w:rPr>
          <w:rFonts w:ascii="Times New Roman" w:hAnsi="Times New Roman" w:cs="Times New Roman"/>
          <w:szCs w:val="22"/>
        </w:rPr>
        <w:t>.</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3.38. Предельный срок для подготовки и направления запросов, указанных в </w:t>
      </w:r>
      <w:hyperlink w:anchor="P569" w:history="1">
        <w:r w:rsidRPr="00714AF9">
          <w:rPr>
            <w:rFonts w:ascii="Times New Roman" w:hAnsi="Times New Roman" w:cs="Times New Roman"/>
            <w:color w:val="0000FF"/>
            <w:szCs w:val="22"/>
          </w:rPr>
          <w:t>пункте 3.35</w:t>
        </w:r>
      </w:hyperlink>
      <w:r w:rsidRPr="00714AF9">
        <w:rPr>
          <w:rFonts w:ascii="Times New Roman" w:hAnsi="Times New Roman" w:cs="Times New Roman"/>
          <w:szCs w:val="22"/>
        </w:rPr>
        <w:t xml:space="preserve"> Административного регламента, - 5 рабочих дней со дня регистрации запроса (заявления) и документов, которые заявитель должен представить самостоятельно. Направление межведомственного запроса и получение ответа на него осуществляется в соответствии с технологической картой межведомственного взаимодействия государственной услуги, утвержденной в установленном порядке.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3.39. С целью соблюдения установленных сроков предоставления государственной услуги и сообщения сведений об органе либо организации, в который должен быть подготовлен и направлен запрос, а также иной информации, которая может быть использована для подготовки и направления запроса, заявителем может быть заполнен </w:t>
      </w:r>
      <w:hyperlink w:anchor="P1274" w:history="1">
        <w:r w:rsidRPr="00714AF9">
          <w:rPr>
            <w:rFonts w:ascii="Times New Roman" w:hAnsi="Times New Roman" w:cs="Times New Roman"/>
            <w:color w:val="0000FF"/>
            <w:szCs w:val="22"/>
          </w:rPr>
          <w:t>опросный лист</w:t>
        </w:r>
      </w:hyperlink>
      <w:r w:rsidRPr="00714AF9">
        <w:rPr>
          <w:rFonts w:ascii="Times New Roman" w:hAnsi="Times New Roman" w:cs="Times New Roman"/>
          <w:szCs w:val="22"/>
        </w:rPr>
        <w:t xml:space="preserve"> (приложение 8 к Административному регламенту).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Отказ заявителя от заполнения опросного листа, </w:t>
      </w:r>
      <w:proofErr w:type="spellStart"/>
      <w:r w:rsidRPr="00714AF9">
        <w:rPr>
          <w:rFonts w:ascii="Times New Roman" w:hAnsi="Times New Roman" w:cs="Times New Roman"/>
          <w:szCs w:val="22"/>
        </w:rPr>
        <w:t>незаполнение</w:t>
      </w:r>
      <w:proofErr w:type="spellEnd"/>
      <w:r w:rsidRPr="00714AF9">
        <w:rPr>
          <w:rFonts w:ascii="Times New Roman" w:hAnsi="Times New Roman" w:cs="Times New Roman"/>
          <w:szCs w:val="22"/>
        </w:rPr>
        <w:t xml:space="preserve"> или частичное заполнение опросного листа не могут являться основанием для отказа в предоставлении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3.40. Направление межведомственного запроса на бумажном носителе осуществляется одним из следующих способов: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почтовым отправлением;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курьером.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данном случае межведомственный запрос должен содержать следующие сведения: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1) наименование уполномоченного органа, направляющего межведомственный запрос;</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2) наименование органа или организации, в адрес которых направляется межведомственный запрос;</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 наименование государственной услуги, для предоставления которой необходимо представление документа и информации;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14AF9">
        <w:rPr>
          <w:rFonts w:ascii="Times New Roman" w:hAnsi="Times New Roman" w:cs="Times New Roman"/>
          <w:szCs w:val="22"/>
        </w:rPr>
        <w:t>необходимых</w:t>
      </w:r>
      <w:proofErr w:type="gramEnd"/>
      <w:r w:rsidRPr="00714AF9">
        <w:rPr>
          <w:rFonts w:ascii="Times New Roman" w:hAnsi="Times New Roman" w:cs="Times New Roman"/>
          <w:szCs w:val="22"/>
        </w:rPr>
        <w:t xml:space="preserve"> для предоставления государственной услуги, и указание на реквизиты данного нормативного правового акта;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6) контактная информация для направления ответа на межведомственный запрос;</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7) дата направления межведомственного запроса;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3.41. После получения ответа на межведомственный запрос должностное лицо по назначению социальных выплат или сотрудник МФЦ регистрирует документы (информацию) в Журнале входящей и исходящей регистрации документов.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3.42. В случае самостоятельного представления заявителем документов (информации), указанных в </w:t>
      </w:r>
      <w:hyperlink w:anchor="P274" w:history="1">
        <w:r w:rsidRPr="00714AF9">
          <w:rPr>
            <w:rFonts w:ascii="Times New Roman" w:hAnsi="Times New Roman" w:cs="Times New Roman"/>
            <w:color w:val="0000FF"/>
            <w:szCs w:val="22"/>
          </w:rPr>
          <w:t>пункте 2.16</w:t>
        </w:r>
      </w:hyperlink>
      <w:r w:rsidRPr="00714AF9">
        <w:rPr>
          <w:rFonts w:ascii="Times New Roman" w:hAnsi="Times New Roman" w:cs="Times New Roman"/>
          <w:szCs w:val="22"/>
        </w:rPr>
        <w:t xml:space="preserve"> Административного регламента, документ или содержащаяся в них информация в рамках межведомственного взаимодействия не запрашивается.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3.43. Общий максимальный срок выполнения административной процедуры не превышает 10 рабочих дней.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3.44. Критерием принятия решения является отсутствие документов (информации), необходимых в </w:t>
      </w:r>
      <w:r w:rsidRPr="00714AF9">
        <w:rPr>
          <w:rFonts w:ascii="Times New Roman" w:hAnsi="Times New Roman" w:cs="Times New Roman"/>
          <w:szCs w:val="22"/>
        </w:rPr>
        <w:lastRenderedPageBreak/>
        <w:t>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участвующих в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3.45. Результатом выполнения административной процедуры является получение от органов и организаций, участвующих в предоставлении государственной услуги, документов и (или) информации на запросы.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3.46. Способом фиксации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Принятие решения об установлении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3.47. Юридическим фактом, являющимся основанием для принятия решения об установлении доплаты, является наличие оснований для предоставления доплаты и наличие полного пакета документов (информации), необходимых для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3.48. При наличии оснований для предоставления доплаты должностное лицо по назначению социальных выплат вводит в электронную базу данных сведения о заявителе, а также информацию, необходимую для принятия решения об установлении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3.49. Должностное лицо по назначению социальных выплат подготавливает проект решения об установлении доплаты и оформляет его в виде протокола.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Проект </w:t>
      </w:r>
      <w:hyperlink w:anchor="P1338" w:history="1">
        <w:r w:rsidRPr="00714AF9">
          <w:rPr>
            <w:rFonts w:ascii="Times New Roman" w:hAnsi="Times New Roman" w:cs="Times New Roman"/>
            <w:color w:val="0000FF"/>
            <w:szCs w:val="22"/>
          </w:rPr>
          <w:t>протокола</w:t>
        </w:r>
      </w:hyperlink>
      <w:r w:rsidRPr="00714AF9">
        <w:rPr>
          <w:rFonts w:ascii="Times New Roman" w:hAnsi="Times New Roman" w:cs="Times New Roman"/>
          <w:szCs w:val="22"/>
        </w:rPr>
        <w:t xml:space="preserve"> должен содержать указание на дату обращения, фамилию, имя и отчество (последнее - при наличии) заявителя, его категорию, адрес места жительства, банковские реквизиты, срок, на который устанавливается доплата, размер доплаты и быть оформлен по форме согласно приложению N 9 к Административному регламенту.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3.50. Должностное лицо по назначению социальных выплат комплектует документы заявителя в отдельную папку - формирует личное дело заявителя.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3.51. Должностное лицо по назначению социальных выплат передает личное дело заявителя и проект </w:t>
      </w:r>
      <w:hyperlink w:anchor="P1338" w:history="1">
        <w:r w:rsidRPr="00714AF9">
          <w:rPr>
            <w:rFonts w:ascii="Times New Roman" w:hAnsi="Times New Roman" w:cs="Times New Roman"/>
            <w:color w:val="0000FF"/>
            <w:szCs w:val="22"/>
          </w:rPr>
          <w:t>протокола</w:t>
        </w:r>
      </w:hyperlink>
      <w:r w:rsidRPr="00714AF9">
        <w:rPr>
          <w:rFonts w:ascii="Times New Roman" w:hAnsi="Times New Roman" w:cs="Times New Roman"/>
          <w:szCs w:val="22"/>
        </w:rPr>
        <w:t xml:space="preserve"> об установлении доплаты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3.52. 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о заявителе в электронную базу данных путем сверки внесенных должностным лицом по назначению социальных выплат сведений с документами в личном деле.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3.53. Должностное лицо, осуществляющее функцию текущего контроля, проверяет правильность составления проекта </w:t>
      </w:r>
      <w:hyperlink w:anchor="P1338" w:history="1">
        <w:r w:rsidRPr="00714AF9">
          <w:rPr>
            <w:rFonts w:ascii="Times New Roman" w:hAnsi="Times New Roman" w:cs="Times New Roman"/>
            <w:color w:val="0000FF"/>
            <w:szCs w:val="22"/>
          </w:rPr>
          <w:t>протокола</w:t>
        </w:r>
      </w:hyperlink>
      <w:r w:rsidRPr="00714AF9">
        <w:rPr>
          <w:rFonts w:ascii="Times New Roman" w:hAnsi="Times New Roman" w:cs="Times New Roman"/>
          <w:szCs w:val="22"/>
        </w:rPr>
        <w:t xml:space="preserve"> об установлении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3.54. При подтверждении обоснованности подготовленного проекта протокола об установлении доплаты, правильности заполнения информации о заявителе в электронную базу данных, должностное лицо, осуществляющее функцию текущего контроля, визирует проект протокола и передает вместе с личным делом заявителя руководителю уполномоченного органа (уполномоченному лицу) для подписания.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При наличии замечаний должностное лицо, осуществляющее функцию текущего контроля, возвращает </w:t>
      </w:r>
      <w:r w:rsidRPr="00714AF9">
        <w:rPr>
          <w:rFonts w:ascii="Times New Roman" w:hAnsi="Times New Roman" w:cs="Times New Roman"/>
          <w:szCs w:val="22"/>
        </w:rPr>
        <w:lastRenderedPageBreak/>
        <w:t>проект протокола об установлении доплаты вместе с личным делом заявителя должностному лицу по назначению социальных выплат, для их устранения.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3.55. В случае возврата должностным лицом, осуществляющим функцию текущего контроля, личного дела заявителя и проекта </w:t>
      </w:r>
      <w:hyperlink w:anchor="P1338" w:history="1">
        <w:r w:rsidRPr="00714AF9">
          <w:rPr>
            <w:rFonts w:ascii="Times New Roman" w:hAnsi="Times New Roman" w:cs="Times New Roman"/>
            <w:color w:val="0000FF"/>
            <w:szCs w:val="22"/>
          </w:rPr>
          <w:t>протокола</w:t>
        </w:r>
      </w:hyperlink>
      <w:r w:rsidRPr="00714AF9">
        <w:rPr>
          <w:rFonts w:ascii="Times New Roman" w:hAnsi="Times New Roman" w:cs="Times New Roman"/>
          <w:szCs w:val="22"/>
        </w:rPr>
        <w:t xml:space="preserve"> об установлении доплаты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3.56. </w:t>
      </w:r>
      <w:hyperlink w:anchor="P1338" w:history="1">
        <w:r w:rsidRPr="00714AF9">
          <w:rPr>
            <w:rFonts w:ascii="Times New Roman" w:hAnsi="Times New Roman" w:cs="Times New Roman"/>
            <w:color w:val="0000FF"/>
            <w:szCs w:val="22"/>
          </w:rPr>
          <w:t>Протокол</w:t>
        </w:r>
      </w:hyperlink>
      <w:r w:rsidRPr="00714AF9">
        <w:rPr>
          <w:rFonts w:ascii="Times New Roman" w:hAnsi="Times New Roman" w:cs="Times New Roman"/>
          <w:szCs w:val="22"/>
        </w:rPr>
        <w:t xml:space="preserve"> об установлении доплаты подписывается руководителем уполномоченного органа (уполномоченным лицом) после проверки документов и проекта протокола должностном лицом, осуществляющим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Протокол заверяется печатью уполномоченного органа.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3.57. Подписанный и заверенный печатью протокол об установлении доплаты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архив действующих дел.</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3.58. Должностное лицо по назначению социальных выплат в день поступления личного дела заявителя от руководителя уполномоченного органа (уполномоченного лица) помещает личное дело заявителя в архив действующих дел, производит запись о принятом решении в журнале регистрации заявлений.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3.59. В целях формирования реестра получателей доплаты (далее - корректура) должностное лицо по назначению социальных выплат формирует информацию, направляемую в министерство ежемесячно с использованием программных средств.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3.60. Общий максимальный срок административной процедуры составляет 95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3.61. Критерием принятия решения является наличие оснований для предоставления доплаты и наличие полного пакета документов (содержащейся в них информации), необходимых для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3.62. Результатом данной административной процедуры является принятие уполномоченным органом решения об установлении доплаты и направление корректуры в министерство.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3.63. Способом фиксации данной административной процедуры является оформление </w:t>
      </w:r>
      <w:hyperlink w:anchor="P1338" w:history="1">
        <w:r w:rsidRPr="00714AF9">
          <w:rPr>
            <w:rFonts w:ascii="Times New Roman" w:hAnsi="Times New Roman" w:cs="Times New Roman"/>
            <w:color w:val="0000FF"/>
            <w:szCs w:val="22"/>
          </w:rPr>
          <w:t>протокола</w:t>
        </w:r>
      </w:hyperlink>
      <w:r w:rsidRPr="00714AF9">
        <w:rPr>
          <w:rFonts w:ascii="Times New Roman" w:hAnsi="Times New Roman" w:cs="Times New Roman"/>
          <w:szCs w:val="22"/>
        </w:rPr>
        <w:t xml:space="preserve"> об установлении доплаты, внесение записи о принятом решении в </w:t>
      </w:r>
      <w:hyperlink w:anchor="P1188" w:history="1">
        <w:r w:rsidRPr="00714AF9">
          <w:rPr>
            <w:rFonts w:ascii="Times New Roman" w:hAnsi="Times New Roman" w:cs="Times New Roman"/>
            <w:color w:val="0000FF"/>
            <w:szCs w:val="22"/>
          </w:rPr>
          <w:t>Журнале</w:t>
        </w:r>
      </w:hyperlink>
      <w:r w:rsidRPr="00714AF9">
        <w:rPr>
          <w:rFonts w:ascii="Times New Roman" w:hAnsi="Times New Roman" w:cs="Times New Roman"/>
          <w:szCs w:val="22"/>
        </w:rPr>
        <w:t xml:space="preserve"> регистрации заявлений и формирование корректуры.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Принятие решения об отказе в предоставлении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установлении</w:t>
      </w:r>
      <w:proofErr w:type="gramEnd"/>
      <w:r w:rsidRPr="00714AF9">
        <w:rPr>
          <w:rFonts w:ascii="Times New Roman" w:hAnsi="Times New Roman" w:cs="Times New Roman"/>
          <w:szCs w:val="22"/>
        </w:rPr>
        <w:t>)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3.64. Юридическим фактом, являющимся </w:t>
      </w:r>
      <w:proofErr w:type="gramStart"/>
      <w:r w:rsidRPr="00714AF9">
        <w:rPr>
          <w:rFonts w:ascii="Times New Roman" w:hAnsi="Times New Roman" w:cs="Times New Roman"/>
          <w:szCs w:val="22"/>
        </w:rPr>
        <w:t>основанием</w:t>
      </w:r>
      <w:proofErr w:type="gramEnd"/>
      <w:r w:rsidRPr="00714AF9">
        <w:rPr>
          <w:rFonts w:ascii="Times New Roman" w:hAnsi="Times New Roman" w:cs="Times New Roman"/>
          <w:szCs w:val="22"/>
        </w:rPr>
        <w:t xml:space="preserve"> для принятия уполномоченным органом решения об отказе в предоставлении (установлении) доплаты, является наличие оснований для отказа в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3.65. </w:t>
      </w:r>
      <w:proofErr w:type="gramStart"/>
      <w:r w:rsidRPr="00714AF9">
        <w:rPr>
          <w:rFonts w:ascii="Times New Roman" w:hAnsi="Times New Roman" w:cs="Times New Roman"/>
          <w:szCs w:val="22"/>
        </w:rPr>
        <w:t xml:space="preserve">При наличии оснований, указанных в </w:t>
      </w:r>
      <w:hyperlink w:anchor="P300" w:history="1">
        <w:r w:rsidRPr="00714AF9">
          <w:rPr>
            <w:rFonts w:ascii="Times New Roman" w:hAnsi="Times New Roman" w:cs="Times New Roman"/>
            <w:color w:val="0000FF"/>
            <w:szCs w:val="22"/>
          </w:rPr>
          <w:t>пункте 2.19</w:t>
        </w:r>
      </w:hyperlink>
      <w:r w:rsidRPr="00714AF9">
        <w:rPr>
          <w:rFonts w:ascii="Times New Roman" w:hAnsi="Times New Roman" w:cs="Times New Roman"/>
          <w:szCs w:val="22"/>
        </w:rPr>
        <w:t xml:space="preserve"> Административного регламента, должностное лицо по назначению социальных выплат формирует личное дело заявителя, подготавливает проект </w:t>
      </w:r>
      <w:hyperlink w:anchor="P1378"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об отказе в установлении доплаты с указанием оснований и ссылкой на нормы действующего законодательства по форме согласно приложению N 10 к Административному регламенту, формирует на официальном бланке </w:t>
      </w:r>
      <w:r w:rsidRPr="00714AF9">
        <w:rPr>
          <w:rFonts w:ascii="Times New Roman" w:hAnsi="Times New Roman" w:cs="Times New Roman"/>
          <w:szCs w:val="22"/>
        </w:rPr>
        <w:lastRenderedPageBreak/>
        <w:t xml:space="preserve">уполномоченного органа проект письменного </w:t>
      </w:r>
      <w:hyperlink w:anchor="P1426" w:history="1">
        <w:r w:rsidRPr="00714AF9">
          <w:rPr>
            <w:rFonts w:ascii="Times New Roman" w:hAnsi="Times New Roman" w:cs="Times New Roman"/>
            <w:color w:val="0000FF"/>
            <w:szCs w:val="22"/>
          </w:rPr>
          <w:t>уведомления</w:t>
        </w:r>
      </w:hyperlink>
      <w:r w:rsidRPr="00714AF9">
        <w:rPr>
          <w:rFonts w:ascii="Times New Roman" w:hAnsi="Times New Roman" w:cs="Times New Roman"/>
          <w:szCs w:val="22"/>
        </w:rPr>
        <w:t xml:space="preserve"> об отказе в предоставлении доплаты (далее</w:t>
      </w:r>
      <w:proofErr w:type="gramEnd"/>
      <w:r w:rsidRPr="00714AF9">
        <w:rPr>
          <w:rFonts w:ascii="Times New Roman" w:hAnsi="Times New Roman" w:cs="Times New Roman"/>
          <w:szCs w:val="22"/>
        </w:rPr>
        <w:t xml:space="preserve"> - проект уведомления) по форме согласно приложению N 11 к Административному регламенту.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15 мин.</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3.66. Должностное лицо по назначению социальных выплат передает личное дело заявителя, проект решения об отказе в установлении доплаты и проект уведомления должностному лицу, осуществляющему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3.67. Должностное лицо, осуществляющее функцию текущего контроля, проверяет обоснованность и правильность составления проекта решения об отказе в установлении доплаты и проекта уведомления.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20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3.68. При подтверждении обоснованности подготовленного проекта </w:t>
      </w:r>
      <w:hyperlink w:anchor="P1378"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об отказе в установлении доплаты, правильности составления проекта уведомления, должностное лицо, осуществляющее функцию текущего контроля, визирует проект решения об отказе в установлении доплаты и передает вместе с личным делом заявителя руководителю уполномоченного органа (уполномоченному лицу) для подписания.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При наличии замечаний должностное лицо, осуществляющее функцию текущего контроля, возвращает проект </w:t>
      </w:r>
      <w:hyperlink w:anchor="P1378"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об отказе в установлении доплаты и проект уведомления вместе с личным делом заявителя должностному лицу по назначению социальных выплат для устранения замечаний.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3.69. В случае возврата должностным лицом, осуществляющим функцию текущего контроля, личного дела заявителя, проекта </w:t>
      </w:r>
      <w:hyperlink w:anchor="P1378"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об отказе в установлении доплаты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3.70. Руководитель уполномоченного органа (уполномоченное лицо) подписывает проект </w:t>
      </w:r>
      <w:hyperlink w:anchor="P1378"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об отказе в установлении доплаты и проект уведомления.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Решение об отказе в установлении доплаты заверяется печатью уполномоченного органа.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3.71. Подписанное и заверенное печатью решение об отказе в установлении доплаты, уведомление заявителя об отказе в установлении доплаты,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почтой уведомления заявителю и помещения документов в архив недействующих дел.</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3.72.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в порядке делопроизводства отправляет по почте заявителю уведомление о принятом решении, к уведомлению прикладывается копия </w:t>
      </w:r>
      <w:hyperlink w:anchor="P1378"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об отказе в установлении доплаты, а также отправляет отсканированное </w:t>
      </w:r>
      <w:hyperlink w:anchor="P1426" w:history="1">
        <w:r w:rsidRPr="00714AF9">
          <w:rPr>
            <w:rFonts w:ascii="Times New Roman" w:hAnsi="Times New Roman" w:cs="Times New Roman"/>
            <w:color w:val="0000FF"/>
            <w:szCs w:val="22"/>
          </w:rPr>
          <w:t>уведомление</w:t>
        </w:r>
      </w:hyperlink>
      <w:r w:rsidRPr="00714AF9">
        <w:rPr>
          <w:rFonts w:ascii="Times New Roman" w:hAnsi="Times New Roman" w:cs="Times New Roman"/>
          <w:szCs w:val="22"/>
        </w:rPr>
        <w:t xml:space="preserve"> об отказе в установлении доплаты на электронный адрес заявителя, если запрос (заявление) был представлен в электронной форме;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помещает личное дело заявителя в архив недействующих дел;</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производит регистрацию </w:t>
      </w:r>
      <w:hyperlink w:anchor="P1378"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об отказе в установлении доплаты в </w:t>
      </w:r>
      <w:hyperlink w:anchor="P1188" w:history="1">
        <w:r w:rsidRPr="00714AF9">
          <w:rPr>
            <w:rFonts w:ascii="Times New Roman" w:hAnsi="Times New Roman" w:cs="Times New Roman"/>
            <w:color w:val="0000FF"/>
            <w:szCs w:val="22"/>
          </w:rPr>
          <w:t>Журнале</w:t>
        </w:r>
      </w:hyperlink>
      <w:r w:rsidRPr="00714AF9">
        <w:rPr>
          <w:rFonts w:ascii="Times New Roman" w:hAnsi="Times New Roman" w:cs="Times New Roman"/>
          <w:szCs w:val="22"/>
        </w:rPr>
        <w:t xml:space="preserve"> регистрации заявлений.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3.73. Общий максимальный срок административной процедуры составляет 90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3.74. Критерием принятия решения является наличие оснований для отказа в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3.75. Результатом данной административной процедуры является отказ в предоставлении (установлении) доплаты с письменным уведомлением заявителя.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3.76. Способом фиксации данной административной процедуры является </w:t>
      </w:r>
      <w:hyperlink w:anchor="P1378" w:history="1">
        <w:r w:rsidRPr="00714AF9">
          <w:rPr>
            <w:rFonts w:ascii="Times New Roman" w:hAnsi="Times New Roman" w:cs="Times New Roman"/>
            <w:color w:val="0000FF"/>
            <w:szCs w:val="22"/>
          </w:rPr>
          <w:t>решение</w:t>
        </w:r>
      </w:hyperlink>
      <w:r w:rsidRPr="00714AF9">
        <w:rPr>
          <w:rFonts w:ascii="Times New Roman" w:hAnsi="Times New Roman" w:cs="Times New Roman"/>
          <w:szCs w:val="22"/>
        </w:rPr>
        <w:t xml:space="preserve"> об отказе в установлении доплаты, </w:t>
      </w:r>
      <w:hyperlink w:anchor="P1426" w:history="1">
        <w:r w:rsidRPr="00714AF9">
          <w:rPr>
            <w:rFonts w:ascii="Times New Roman" w:hAnsi="Times New Roman" w:cs="Times New Roman"/>
            <w:color w:val="0000FF"/>
            <w:szCs w:val="22"/>
          </w:rPr>
          <w:t>уведомление</w:t>
        </w:r>
      </w:hyperlink>
      <w:r w:rsidRPr="00714AF9">
        <w:rPr>
          <w:rFonts w:ascii="Times New Roman" w:hAnsi="Times New Roman" w:cs="Times New Roman"/>
          <w:szCs w:val="22"/>
        </w:rPr>
        <w:t xml:space="preserve">, внесение записи о принятом решении в </w:t>
      </w:r>
      <w:hyperlink w:anchor="P1188" w:history="1">
        <w:r w:rsidRPr="00714AF9">
          <w:rPr>
            <w:rFonts w:ascii="Times New Roman" w:hAnsi="Times New Roman" w:cs="Times New Roman"/>
            <w:color w:val="0000FF"/>
            <w:szCs w:val="22"/>
          </w:rPr>
          <w:t>Журнале</w:t>
        </w:r>
      </w:hyperlink>
      <w:r w:rsidRPr="00714AF9">
        <w:rPr>
          <w:rFonts w:ascii="Times New Roman" w:hAnsi="Times New Roman" w:cs="Times New Roman"/>
          <w:szCs w:val="22"/>
        </w:rPr>
        <w:t xml:space="preserve"> регистрации заявлений.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Принятие решения о прекращении выплаты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3.77. Юридическим фактом, являющимся </w:t>
      </w:r>
      <w:proofErr w:type="gramStart"/>
      <w:r w:rsidRPr="00714AF9">
        <w:rPr>
          <w:rFonts w:ascii="Times New Roman" w:hAnsi="Times New Roman" w:cs="Times New Roman"/>
          <w:szCs w:val="22"/>
        </w:rPr>
        <w:t>основанием</w:t>
      </w:r>
      <w:proofErr w:type="gramEnd"/>
      <w:r w:rsidRPr="00714AF9">
        <w:rPr>
          <w:rFonts w:ascii="Times New Roman" w:hAnsi="Times New Roman" w:cs="Times New Roman"/>
          <w:szCs w:val="22"/>
        </w:rPr>
        <w:t xml:space="preserve"> для принятия уполномоченным органом </w:t>
      </w:r>
      <w:hyperlink w:anchor="P1469"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 прекращении выплаты доплаты, является наличие обстоятельств, указанных в </w:t>
      </w:r>
      <w:hyperlink w:anchor="P308" w:history="1">
        <w:r w:rsidRPr="00714AF9">
          <w:rPr>
            <w:rFonts w:ascii="Times New Roman" w:hAnsi="Times New Roman" w:cs="Times New Roman"/>
            <w:color w:val="0000FF"/>
            <w:szCs w:val="22"/>
          </w:rPr>
          <w:t>пункте 2.20</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3.78. Должностное лицо по назначению социальных выплат вводит в электронную базу данных информацию о наличии обстоятельств, указанных в </w:t>
      </w:r>
      <w:hyperlink w:anchor="P308" w:history="1">
        <w:r w:rsidRPr="00714AF9">
          <w:rPr>
            <w:rFonts w:ascii="Times New Roman" w:hAnsi="Times New Roman" w:cs="Times New Roman"/>
            <w:color w:val="0000FF"/>
            <w:szCs w:val="22"/>
          </w:rPr>
          <w:t>пункте 2.20</w:t>
        </w:r>
      </w:hyperlink>
      <w:r w:rsidRPr="00714AF9">
        <w:rPr>
          <w:rFonts w:ascii="Times New Roman" w:hAnsi="Times New Roman" w:cs="Times New Roman"/>
          <w:szCs w:val="22"/>
        </w:rPr>
        <w:t xml:space="preserve"> Административного регламента, полученную от получателя доплаты, необходимую для принятия решения о прекращении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3.79. Должностное лицо по назначению социальных выплат подготавливает проект </w:t>
      </w:r>
      <w:hyperlink w:anchor="P1469"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 прекращении выплаты доплаты по форме согласно приложению N 12 Административного регламента в 2-х экземплярах.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3.80. Должностное лицо по назначению социальных выплат передает личное дело заявителя, проект решения о прекращении выплаты доплаты должностному лицу, осуществляющему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3.81. Должностное лицо, осуществляющее функцию текущего контроля, проверяет правильность введения информации в электронную базу данных, обоснованность и правильность составления проекта решения о прекращении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3.82. При подтверждении обоснованности подготовленного проекта </w:t>
      </w:r>
      <w:hyperlink w:anchor="P1469"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 прекращении выплаты доплаты, правильности ввода информации в электронную базу данных должностное лицо, осуществляющее функцию текущего контроля, визирует проект решения о прекращении выплаты доплаты и передает проект решения в 2-х экземплярах вместе с личным делом заявителя руководителю (уполномоченному лицу) уполномоченного органа для подписания.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При наличии замечаний должностное лицо, осуществляющее функцию текущего контроля, возвращает проект решения о прекращении выплаты доплаты вместе с личным делом заявителя должностному лицу по назначению социальных выплат для устранения замечаний.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3.83. В случае возврата должностным лицом, осуществляющим функцию текущего контроля, личного дела заявителя, проекта решения о прекращении выплаты доплаты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3.84. Руководитель уполномоченного органа (уполномоченное лицо) подписывает проект решения о прекращении выплаты доплаты в 2-х экземплярах.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Решение о прекращении выплаты доплаты заверяется печатью уполномоченного органа.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3.85. </w:t>
      </w:r>
      <w:proofErr w:type="gramStart"/>
      <w:r w:rsidRPr="00714AF9">
        <w:rPr>
          <w:rFonts w:ascii="Times New Roman" w:hAnsi="Times New Roman" w:cs="Times New Roman"/>
          <w:szCs w:val="22"/>
        </w:rPr>
        <w:t xml:space="preserve">Подписанное и заверенное печатью </w:t>
      </w:r>
      <w:hyperlink w:anchor="P1469" w:history="1">
        <w:r w:rsidRPr="00714AF9">
          <w:rPr>
            <w:rFonts w:ascii="Times New Roman" w:hAnsi="Times New Roman" w:cs="Times New Roman"/>
            <w:color w:val="0000FF"/>
            <w:szCs w:val="22"/>
          </w:rPr>
          <w:t>решение</w:t>
        </w:r>
      </w:hyperlink>
      <w:r w:rsidRPr="00714AF9">
        <w:rPr>
          <w:rFonts w:ascii="Times New Roman" w:hAnsi="Times New Roman" w:cs="Times New Roman"/>
          <w:szCs w:val="22"/>
        </w:rPr>
        <w:t xml:space="preserve"> о прекращении выплаты доплаты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почтой одного экземпляра решения о прекращении выплаты доплаты заявителю и помещения второго экземпляра решения о прекращении выплаты доплаты и документов в архив недействующих дел.</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3.86.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в порядке делопроизводства отправляет по почте заявителю решение о прекращении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помещает в личное дело заявителя </w:t>
      </w:r>
      <w:hyperlink w:anchor="P1469" w:history="1">
        <w:r w:rsidRPr="00714AF9">
          <w:rPr>
            <w:rFonts w:ascii="Times New Roman" w:hAnsi="Times New Roman" w:cs="Times New Roman"/>
            <w:color w:val="0000FF"/>
            <w:szCs w:val="22"/>
          </w:rPr>
          <w:t>решение</w:t>
        </w:r>
      </w:hyperlink>
      <w:r w:rsidRPr="00714AF9">
        <w:rPr>
          <w:rFonts w:ascii="Times New Roman" w:hAnsi="Times New Roman" w:cs="Times New Roman"/>
          <w:szCs w:val="22"/>
        </w:rPr>
        <w:t xml:space="preserve"> о прекращении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помещает личное дело заявителя в архив недействующих дел;</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производит регистрацию решения о прекращении выплаты доплаты в Журнале регистрации заявлений.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3.87. С учетом принятого решения о прекращении выплаты доплаты должностное лицо по назначению социальных выплат передает корректуру в электронном виде по каналам связи в министерство.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3.88. Общий максимальный срок выполнения административной процедуры составляет 90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3.89. Критерием принятия решения о прекращении выплаты доплаты является наличие оснований для прекращения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3.90. Результатом данной административной процедуры является принятие уполномоченным органом </w:t>
      </w:r>
      <w:hyperlink w:anchor="P1469"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 прекращении выплаты доплаты, отправление заявителю решения о прекращении выплаты доплаты и направление корректуры в министерство.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3.91. Способом фиксации административной процедуры является </w:t>
      </w:r>
      <w:hyperlink w:anchor="P1469" w:history="1">
        <w:r w:rsidRPr="00714AF9">
          <w:rPr>
            <w:rFonts w:ascii="Times New Roman" w:hAnsi="Times New Roman" w:cs="Times New Roman"/>
            <w:color w:val="0000FF"/>
            <w:szCs w:val="22"/>
          </w:rPr>
          <w:t>решение</w:t>
        </w:r>
      </w:hyperlink>
      <w:r w:rsidRPr="00714AF9">
        <w:rPr>
          <w:rFonts w:ascii="Times New Roman" w:hAnsi="Times New Roman" w:cs="Times New Roman"/>
          <w:szCs w:val="22"/>
        </w:rPr>
        <w:t xml:space="preserve"> о прекращении выплаты доплаты, внесение записи о принятом решении в </w:t>
      </w:r>
      <w:hyperlink w:anchor="P1188" w:history="1">
        <w:r w:rsidRPr="00714AF9">
          <w:rPr>
            <w:rFonts w:ascii="Times New Roman" w:hAnsi="Times New Roman" w:cs="Times New Roman"/>
            <w:color w:val="0000FF"/>
            <w:szCs w:val="22"/>
          </w:rPr>
          <w:t>Журнал</w:t>
        </w:r>
      </w:hyperlink>
      <w:r w:rsidRPr="00714AF9">
        <w:rPr>
          <w:rFonts w:ascii="Times New Roman" w:hAnsi="Times New Roman" w:cs="Times New Roman"/>
          <w:szCs w:val="22"/>
        </w:rPr>
        <w:t xml:space="preserve"> регистрации заявлений, формирование корректуры.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Принятие решения о возобновлении выплаты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3.92. Юридическим фактом, являющимся </w:t>
      </w:r>
      <w:proofErr w:type="gramStart"/>
      <w:r w:rsidRPr="00714AF9">
        <w:rPr>
          <w:rFonts w:ascii="Times New Roman" w:hAnsi="Times New Roman" w:cs="Times New Roman"/>
          <w:szCs w:val="22"/>
        </w:rPr>
        <w:t>основанием</w:t>
      </w:r>
      <w:proofErr w:type="gramEnd"/>
      <w:r w:rsidRPr="00714AF9">
        <w:rPr>
          <w:rFonts w:ascii="Times New Roman" w:hAnsi="Times New Roman" w:cs="Times New Roman"/>
          <w:szCs w:val="22"/>
        </w:rPr>
        <w:t xml:space="preserve"> для принятия уполномоченным органом решения о возобновлении выплаты доплаты, является подача заявителем (либо его представителем) запроса </w:t>
      </w:r>
      <w:hyperlink w:anchor="P994" w:history="1">
        <w:r w:rsidRPr="00714AF9">
          <w:rPr>
            <w:rFonts w:ascii="Times New Roman" w:hAnsi="Times New Roman" w:cs="Times New Roman"/>
            <w:color w:val="0000FF"/>
            <w:szCs w:val="22"/>
          </w:rPr>
          <w:t>(заявления)</w:t>
        </w:r>
      </w:hyperlink>
      <w:r w:rsidRPr="00714AF9">
        <w:rPr>
          <w:rFonts w:ascii="Times New Roman" w:hAnsi="Times New Roman" w:cs="Times New Roman"/>
          <w:szCs w:val="22"/>
        </w:rPr>
        <w:t xml:space="preserve"> о возобновлении выплаты доплаты по форме согласно приложению N 4 к Административному регламенту и наличие обстоятельств, указанных в </w:t>
      </w:r>
      <w:hyperlink w:anchor="P319" w:history="1">
        <w:r w:rsidRPr="00714AF9">
          <w:rPr>
            <w:rFonts w:ascii="Times New Roman" w:hAnsi="Times New Roman" w:cs="Times New Roman"/>
            <w:color w:val="0000FF"/>
            <w:szCs w:val="22"/>
          </w:rPr>
          <w:t>пункте 2.21</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3.93. При наличии оснований для возобновления выплаты доплаты должностное лицо по назначению социальных выплат вводит в электронную базу данных с использованием программных средств информацию, необходимую для принятия решения о возобновлении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3.94. Должностное лицо по назначению социальных выплат подготавливает проект </w:t>
      </w:r>
      <w:hyperlink w:anchor="P1515"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 возобновлении выплаты доплаты с указанием оснований по форме согласно приложению N 13 к Административному регламенту в 2-х экземплярах.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3.95. Должностное лицо по назначению социальных выплат передает личное дело заявителя и проект </w:t>
      </w:r>
      <w:hyperlink w:anchor="P1515"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 возобновлении выплаты доплаты должностному лицу, осуществляющему функцию текущего </w:t>
      </w:r>
      <w:r w:rsidRPr="00714AF9">
        <w:rPr>
          <w:rFonts w:ascii="Times New Roman" w:hAnsi="Times New Roman" w:cs="Times New Roman"/>
          <w:szCs w:val="22"/>
        </w:rPr>
        <w:lastRenderedPageBreak/>
        <w:t>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3.96. Должностное лицо, осуществляющее функцию текущего контроля, проверяет правильность введения информации в электронную базу данных, обоснованность и правильность составления проекта решения о возобновлении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3.97. При подтверждении обоснованности подготовленного проекта решения о возобновлении выплаты доплаты, правильности ввода информации о заявителе в электронную базу данных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подписания.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При наличии замечаний должностное лицо, осуществляющее функцию текущего контроля, возвращает проект </w:t>
      </w:r>
      <w:hyperlink w:anchor="P1515"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о возобновлении выплаты доплаты вместе с личным делом заявителя должностному лицу по назначению социальных выплат для их устранения.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3.98. В случае возврата должностным лицом, осуществляющим функцию текущего контроля, личного дела заявителя и проекта решения о возобновлении выплаты доплаты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3.99. </w:t>
      </w:r>
      <w:hyperlink w:anchor="P1515" w:history="1">
        <w:r w:rsidRPr="00714AF9">
          <w:rPr>
            <w:rFonts w:ascii="Times New Roman" w:hAnsi="Times New Roman" w:cs="Times New Roman"/>
            <w:color w:val="0000FF"/>
            <w:szCs w:val="22"/>
          </w:rPr>
          <w:t>Решение</w:t>
        </w:r>
      </w:hyperlink>
      <w:r w:rsidRPr="00714AF9">
        <w:rPr>
          <w:rFonts w:ascii="Times New Roman" w:hAnsi="Times New Roman" w:cs="Times New Roman"/>
          <w:szCs w:val="22"/>
        </w:rPr>
        <w:t xml:space="preserve"> о возобновлении выплаты доплаты в 2-х экземплярах подписывается руководителем уполномоченного органа (уполномоченным лицом) после проверки документов должностном лицом, осуществляющим функцию текущего контроля.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Решение заверяется печатью уполномоченного органа.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3.100. </w:t>
      </w:r>
      <w:proofErr w:type="gramStart"/>
      <w:r w:rsidRPr="00714AF9">
        <w:rPr>
          <w:rFonts w:ascii="Times New Roman" w:hAnsi="Times New Roman" w:cs="Times New Roman"/>
          <w:szCs w:val="22"/>
        </w:rPr>
        <w:t>Подписанное и заверенное печатью решение о возобновлении выплаты доплаты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одного экземпляра решения о возобновлении выплаты доплаты заявителю и помещения личного дела заявителя и второго экземпляра решения о возобновлении выплаты доплаты в архив действующих дел.</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3.101. Должностное лицо по назначению социальных выплат в день поступления личного дела заявителя от руководителя уполномоченного органа (уполномоченного лица) помещает личное дело заявителя в архив действующих дел, производит регистрацию решения о возобновлении выплаты доплаты в </w:t>
      </w:r>
      <w:hyperlink w:anchor="P1188" w:history="1">
        <w:r w:rsidRPr="00714AF9">
          <w:rPr>
            <w:rFonts w:ascii="Times New Roman" w:hAnsi="Times New Roman" w:cs="Times New Roman"/>
            <w:color w:val="0000FF"/>
            <w:szCs w:val="22"/>
          </w:rPr>
          <w:t>журнале</w:t>
        </w:r>
      </w:hyperlink>
      <w:r w:rsidRPr="00714AF9">
        <w:rPr>
          <w:rFonts w:ascii="Times New Roman" w:hAnsi="Times New Roman" w:cs="Times New Roman"/>
          <w:szCs w:val="22"/>
        </w:rPr>
        <w:t xml:space="preserve"> регистрации заявлений и отправляет по почте заявителю решение о возобновлении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3.102. С учетом принятого решения о возобновлении заявителю выплаты доплаты должностное лицо по назначению социальных выплат передает корректуру в электронном виде по каналам связи в министерство.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3.103. Общий максимальный срок выполнения административной процедуры составляет 80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3.104. Критерием принятия </w:t>
      </w:r>
      <w:hyperlink w:anchor="P1515" w:history="1">
        <w:r w:rsidRPr="00714AF9">
          <w:rPr>
            <w:rFonts w:ascii="Times New Roman" w:hAnsi="Times New Roman" w:cs="Times New Roman"/>
            <w:color w:val="0000FF"/>
            <w:szCs w:val="22"/>
          </w:rPr>
          <w:t>решения</w:t>
        </w:r>
      </w:hyperlink>
      <w:r w:rsidRPr="00714AF9">
        <w:rPr>
          <w:rFonts w:ascii="Times New Roman" w:hAnsi="Times New Roman" w:cs="Times New Roman"/>
          <w:szCs w:val="22"/>
        </w:rPr>
        <w:t xml:space="preserve"> является наличие оснований для возобновления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3.105. Результатом данной административной процедуры является принятие уполномоченным органом решения о возобновлении выплаты доплаты и направление корректуры в министерство.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 xml:space="preserve">3.106. Способом фиксации данной административной процедуры является оформление решения о возобновлении выплаты доплаты, внесение записи о принятом решении в </w:t>
      </w:r>
      <w:hyperlink w:anchor="P1188" w:history="1">
        <w:r w:rsidRPr="00714AF9">
          <w:rPr>
            <w:rFonts w:ascii="Times New Roman" w:hAnsi="Times New Roman" w:cs="Times New Roman"/>
            <w:color w:val="0000FF"/>
            <w:szCs w:val="22"/>
          </w:rPr>
          <w:t>Журнал</w:t>
        </w:r>
      </w:hyperlink>
      <w:r w:rsidRPr="00714AF9">
        <w:rPr>
          <w:rFonts w:ascii="Times New Roman" w:hAnsi="Times New Roman" w:cs="Times New Roman"/>
          <w:szCs w:val="22"/>
        </w:rPr>
        <w:t xml:space="preserve"> регистрации заявлений и формирование корректуры.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Принятие решения о перерасчете размера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3.107. Юридическим фактом, являющимся основанием для перерасчета размера доплаты, является наличие оснований для перерасчета размера доплаты в соответствии с </w:t>
      </w:r>
      <w:hyperlink w:anchor="P324" w:history="1">
        <w:r w:rsidRPr="00714AF9">
          <w:rPr>
            <w:rFonts w:ascii="Times New Roman" w:hAnsi="Times New Roman" w:cs="Times New Roman"/>
            <w:color w:val="0000FF"/>
            <w:szCs w:val="22"/>
          </w:rPr>
          <w:t>пунктом 2.22</w:t>
        </w:r>
      </w:hyperlink>
      <w:r w:rsidRPr="00714AF9">
        <w:rPr>
          <w:rFonts w:ascii="Times New Roman" w:hAnsi="Times New Roman" w:cs="Times New Roman"/>
          <w:szCs w:val="22"/>
        </w:rPr>
        <w:t xml:space="preserve"> Административного регламента.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3.108. Организация проведения перерасчета производится министерством в централизованном порядке.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3.109. Должностное лицо структурного подразделения министерства, ответственное за организацию проведения перерасчета, вводит в электронную базу данных с использованием программных средств информацию, необходимую для перерасчета размера доплаты, проводит перерасчет в автоматизированном режиме и передает по каналам связи в электронном виде информацию о проведенном перерасчете должностному лицу министерства, ответственному за организацию выплаты.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20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3.110. Должностное лицо министерства, ответственное за организацию выплаты, с использованием программных средств информирует уполномоченный орган о проведенном перерасчете.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30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3.111. Общий максимальный срок выполнения административной процедуры составляет 50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3.112. Критерием принятия решения о перерасчете размера доплаты является наличие оснований для перерасчета размера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3.113. Результатом данной административной процедуры является принятие министерством решения о перерасчете размера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3.114. Способом фиксации данной административной процедуры является указание информации в электронной базе данных министерства о проведенном перерасчете.</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Организация выплаты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3.115. Юридическим фактом, являющимся основанием для организации выплаты доплаты, является получение министерством от уполномоченного органа корректуры либо получение от должностного лица структурного подразделения министерства, ответственного за организацию проведения перерасчета, информации о проведенном перерасчете.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3.116. Должностное лицо министерства, ответственное за организацию социальных выплат,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30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3.117. Должностное лицо министерства, ответственное за организацию выплаты, получает в электронном виде информацию о проведении перерасчета с учетом измененных сведений, осуществляет визуальную проверку правильности произведенного перерасчета (категория, размер доплаты, срок).</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3.118. Должностное лицо министерства, ответственное за организацию социальных выплат, производит с использованием программных средств загрузку корректуры в базу данных получателей, подготавливает статистические данные о количестве получателей и о суммах, необходимых для выплаты, и передает </w:t>
      </w:r>
      <w:r w:rsidRPr="00714AF9">
        <w:rPr>
          <w:rFonts w:ascii="Times New Roman" w:hAnsi="Times New Roman" w:cs="Times New Roman"/>
          <w:szCs w:val="22"/>
        </w:rPr>
        <w:lastRenderedPageBreak/>
        <w:t>информацию в электронном виде в структурное подразделение министерства, ответственное за финансовое обеспечение.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3.119. Должностное лицо министерства, ответственное за финансовое обеспечение, на основании представленных статистических данных подготавливает распоряжение о перечислении денежных сре</w:t>
      </w:r>
      <w:proofErr w:type="gramStart"/>
      <w:r w:rsidRPr="00714AF9">
        <w:rPr>
          <w:rFonts w:ascii="Times New Roman" w:hAnsi="Times New Roman" w:cs="Times New Roman"/>
          <w:szCs w:val="22"/>
        </w:rPr>
        <w:t>дств дл</w:t>
      </w:r>
      <w:proofErr w:type="gramEnd"/>
      <w:r w:rsidRPr="00714AF9">
        <w:rPr>
          <w:rFonts w:ascii="Times New Roman" w:hAnsi="Times New Roman" w:cs="Times New Roman"/>
          <w:szCs w:val="22"/>
        </w:rPr>
        <w:t>я выплаты, которое подписывается руководителем структурного подразделения министерства, ответственным за финансовое обеспечение министерства (уполномоченным лицом), регистрирует его в журнале регистрации распоряжений и передает в структурное подразделение министерства, ответственное за перечисление денежных средств.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15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3.120. Должностное лицо министерства, ответственное за организацию социальных выплат, формирует электронные списки для зачисления на счета получателей доплаты (в том числе на счет заявителя) в кредитных организациях с указанием: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наименования кредитной организации;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номера отделения кредитной организации;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номера лицевого счета получателя;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фамилии, имени, отчества (последнее - при наличии) получателя;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периода выплаты, суммы к выплате.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лицевые счета получателей доплаты (в том числе на счет заявителя).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60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3.121. </w:t>
      </w:r>
      <w:proofErr w:type="gramStart"/>
      <w:r w:rsidRPr="00714AF9">
        <w:rPr>
          <w:rFonts w:ascii="Times New Roman" w:hAnsi="Times New Roman" w:cs="Times New Roman"/>
          <w:szCs w:val="22"/>
        </w:rPr>
        <w:t>На основании распоряжения должностное лицо структурного подразделения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которая подписывается электронными цифровыми подписями соответствующих должностных лиц министерства, ответственных за перечисление денежных средств, и по каналам связи в электронном виде направляет в министерство управления финансами Самарской области для перечисления денежных средств в кредитные</w:t>
      </w:r>
      <w:proofErr w:type="gramEnd"/>
      <w:r w:rsidRPr="00714AF9">
        <w:rPr>
          <w:rFonts w:ascii="Times New Roman" w:hAnsi="Times New Roman" w:cs="Times New Roman"/>
          <w:szCs w:val="22"/>
        </w:rPr>
        <w:t xml:space="preserve"> организации.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Максимальный срок выполнения действия составляет 30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3.122. Общий максимальный срок выполнения административной процедуры составляет 165 минут.</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3.123. Критериями организации выплаты доплаты является получение министерством от уполномоченного органа корректуры либо получение информации о проведенном перерасчете, зачисление денежных средств на счета получателей в кредитных организациях.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3.124. Результатом данной административной процедуры является зачисление на лицевые счета получателей в кредитных организациях причитающихся им сумм доплаты.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3.125. Способом фиксации административной процедуры является регистрация платежных поручений в Журнале регистрации платежных поручений, электронные списки получателей, распоряжение о перечислении денежных сре</w:t>
      </w:r>
      <w:proofErr w:type="gramStart"/>
      <w:r w:rsidRPr="00714AF9">
        <w:rPr>
          <w:rFonts w:ascii="Times New Roman" w:hAnsi="Times New Roman" w:cs="Times New Roman"/>
          <w:szCs w:val="22"/>
        </w:rPr>
        <w:t>дств дл</w:t>
      </w:r>
      <w:proofErr w:type="gramEnd"/>
      <w:r w:rsidRPr="00714AF9">
        <w:rPr>
          <w:rFonts w:ascii="Times New Roman" w:hAnsi="Times New Roman" w:cs="Times New Roman"/>
          <w:szCs w:val="22"/>
        </w:rPr>
        <w:t>я выплаты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1"/>
        <w:rPr>
          <w:rFonts w:ascii="Times New Roman" w:hAnsi="Times New Roman" w:cs="Times New Roman"/>
          <w:szCs w:val="22"/>
        </w:rPr>
      </w:pPr>
      <w:r w:rsidRPr="00714AF9">
        <w:rPr>
          <w:rFonts w:ascii="Times New Roman" w:hAnsi="Times New Roman" w:cs="Times New Roman"/>
          <w:szCs w:val="22"/>
        </w:rPr>
        <w:t xml:space="preserve">4. Формы </w:t>
      </w:r>
      <w:proofErr w:type="gramStart"/>
      <w:r w:rsidRPr="00714AF9">
        <w:rPr>
          <w:rFonts w:ascii="Times New Roman" w:hAnsi="Times New Roman" w:cs="Times New Roman"/>
          <w:szCs w:val="22"/>
        </w:rPr>
        <w:t>контроля за</w:t>
      </w:r>
      <w:proofErr w:type="gramEnd"/>
      <w:r w:rsidRPr="00714AF9">
        <w:rPr>
          <w:rFonts w:ascii="Times New Roman" w:hAnsi="Times New Roman" w:cs="Times New Roman"/>
          <w:szCs w:val="22"/>
        </w:rPr>
        <w:t xml:space="preserve"> исполнением</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Административного регламента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 xml:space="preserve">Порядок осуществления текущего </w:t>
      </w:r>
      <w:proofErr w:type="gramStart"/>
      <w:r w:rsidRPr="00714AF9">
        <w:rPr>
          <w:rFonts w:ascii="Times New Roman" w:hAnsi="Times New Roman" w:cs="Times New Roman"/>
          <w:szCs w:val="22"/>
        </w:rPr>
        <w:t>контроля за</w:t>
      </w:r>
      <w:proofErr w:type="gramEnd"/>
      <w:r w:rsidRPr="00714AF9">
        <w:rPr>
          <w:rFonts w:ascii="Times New Roman" w:hAnsi="Times New Roman" w:cs="Times New Roman"/>
          <w:szCs w:val="22"/>
        </w:rPr>
        <w:t xml:space="preserve"> соблюдением</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 исполнением ответственными должностными лицами положений</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административного регламента и иных нормативных правовых</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lastRenderedPageBreak/>
        <w:t>актов, устанавливающих требования к предоставлению</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государственной услуги, а также за принятием</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решений ответственными лицами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4.1. Текущий </w:t>
      </w:r>
      <w:proofErr w:type="gramStart"/>
      <w:r w:rsidRPr="00714AF9">
        <w:rPr>
          <w:rFonts w:ascii="Times New Roman" w:hAnsi="Times New Roman" w:cs="Times New Roman"/>
          <w:szCs w:val="22"/>
        </w:rPr>
        <w:t>контроль за</w:t>
      </w:r>
      <w:proofErr w:type="gramEnd"/>
      <w:r w:rsidRPr="00714AF9">
        <w:rPr>
          <w:rFonts w:ascii="Times New Roman" w:hAnsi="Times New Roman" w:cs="Times New Roman"/>
          <w:szCs w:val="22"/>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4.2. Текущий </w:t>
      </w:r>
      <w:proofErr w:type="gramStart"/>
      <w:r w:rsidRPr="00714AF9">
        <w:rPr>
          <w:rFonts w:ascii="Times New Roman" w:hAnsi="Times New Roman" w:cs="Times New Roman"/>
          <w:szCs w:val="22"/>
        </w:rPr>
        <w:t>контроль за</w:t>
      </w:r>
      <w:proofErr w:type="gramEnd"/>
      <w:r w:rsidRPr="00714AF9">
        <w:rPr>
          <w:rFonts w:ascii="Times New Roman" w:hAnsi="Times New Roman" w:cs="Times New Roman"/>
          <w:szCs w:val="22"/>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4.3. Министерство, осуществляя </w:t>
      </w:r>
      <w:proofErr w:type="gramStart"/>
      <w:r w:rsidRPr="00714AF9">
        <w:rPr>
          <w:rFonts w:ascii="Times New Roman" w:hAnsi="Times New Roman" w:cs="Times New Roman"/>
          <w:szCs w:val="22"/>
        </w:rPr>
        <w:t>контроль за</w:t>
      </w:r>
      <w:proofErr w:type="gramEnd"/>
      <w:r w:rsidRPr="00714AF9">
        <w:rPr>
          <w:rFonts w:ascii="Times New Roman" w:hAnsi="Times New Roman" w:cs="Times New Roman"/>
          <w:szCs w:val="22"/>
        </w:rPr>
        <w:t xml:space="preserve"> предоставлением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в случае выявления нарушений требований </w:t>
      </w:r>
      <w:proofErr w:type="gramStart"/>
      <w:r w:rsidRPr="00714AF9">
        <w:rPr>
          <w:rFonts w:ascii="Times New Roman" w:hAnsi="Times New Roman" w:cs="Times New Roman"/>
          <w:szCs w:val="22"/>
        </w:rPr>
        <w:t>закона по вопросам</w:t>
      </w:r>
      <w:proofErr w:type="gramEnd"/>
      <w:r w:rsidRPr="00714AF9">
        <w:rPr>
          <w:rFonts w:ascii="Times New Roman" w:hAnsi="Times New Roman" w:cs="Times New Roman"/>
          <w:szCs w:val="22"/>
        </w:rPr>
        <w:t xml:space="preserve">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назначает уполномоченных для постоянного наблюдения за осуществлением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 xml:space="preserve">Порядок и периодичность осуществления </w:t>
      </w:r>
      <w:proofErr w:type="gramStart"/>
      <w:r w:rsidRPr="00714AF9">
        <w:rPr>
          <w:rFonts w:ascii="Times New Roman" w:hAnsi="Times New Roman" w:cs="Times New Roman"/>
          <w:szCs w:val="22"/>
        </w:rPr>
        <w:t>плановых</w:t>
      </w:r>
      <w:proofErr w:type="gramEnd"/>
      <w:r w:rsidRPr="00714AF9">
        <w:rPr>
          <w:rFonts w:ascii="Times New Roman" w:hAnsi="Times New Roman" w:cs="Times New Roman"/>
          <w:szCs w:val="22"/>
        </w:rPr>
        <w:t xml:space="preserve"> и внеплановых</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проверок полноты и качества предоставления государственной</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 xml:space="preserve">услуги, в том числе порядок и формы </w:t>
      </w:r>
      <w:proofErr w:type="gramStart"/>
      <w:r w:rsidRPr="00714AF9">
        <w:rPr>
          <w:rFonts w:ascii="Times New Roman" w:hAnsi="Times New Roman" w:cs="Times New Roman"/>
          <w:szCs w:val="22"/>
        </w:rPr>
        <w:t>контроля за</w:t>
      </w:r>
      <w:proofErr w:type="gramEnd"/>
      <w:r w:rsidRPr="00714AF9">
        <w:rPr>
          <w:rFonts w:ascii="Times New Roman" w:hAnsi="Times New Roman" w:cs="Times New Roman"/>
          <w:szCs w:val="22"/>
        </w:rPr>
        <w:t xml:space="preserve"> полнотой</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 качеством 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4.7. Проверку полноты и качества предоставления государственной услуги осуществляет министерство.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lastRenderedPageBreak/>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Ответственность государственных гражданских служащих</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министерства и иных должностных лиц за решения и действия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 xml:space="preserve">(бездействие), </w:t>
      </w:r>
      <w:proofErr w:type="gramStart"/>
      <w:r w:rsidRPr="00714AF9">
        <w:rPr>
          <w:rFonts w:ascii="Times New Roman" w:hAnsi="Times New Roman" w:cs="Times New Roman"/>
          <w:szCs w:val="22"/>
        </w:rPr>
        <w:t>принимаемые</w:t>
      </w:r>
      <w:proofErr w:type="gramEnd"/>
      <w:r w:rsidRPr="00714AF9">
        <w:rPr>
          <w:rFonts w:ascii="Times New Roman" w:hAnsi="Times New Roman" w:cs="Times New Roman"/>
          <w:szCs w:val="22"/>
        </w:rPr>
        <w:t xml:space="preserve"> (осуществляемые) в ходе</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предоставления 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направления межведомственных запросов, их правовую оценку.</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Руководитель уполномоченного органа (уполномоченное лицо) несет ответственность за правильность и правомерность установления (отказа в установлении) доплаты, ее прекращение и возобновление.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Государственные гражданские служащие и иные должностные лица министерства несут ответственность за своевременность организации выплаты.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Положения, устанавливающие требования к порядку и формам</w:t>
      </w:r>
    </w:p>
    <w:p w:rsidR="00714AF9" w:rsidRPr="00714AF9" w:rsidRDefault="00714AF9">
      <w:pPr>
        <w:pStyle w:val="ConsPlusTitle"/>
        <w:jc w:val="center"/>
        <w:rPr>
          <w:rFonts w:ascii="Times New Roman" w:hAnsi="Times New Roman" w:cs="Times New Roman"/>
          <w:szCs w:val="22"/>
        </w:rPr>
      </w:pPr>
      <w:proofErr w:type="gramStart"/>
      <w:r w:rsidRPr="00714AF9">
        <w:rPr>
          <w:rFonts w:ascii="Times New Roman" w:hAnsi="Times New Roman" w:cs="Times New Roman"/>
          <w:szCs w:val="22"/>
        </w:rPr>
        <w:t>контроля за</w:t>
      </w:r>
      <w:proofErr w:type="gramEnd"/>
      <w:r w:rsidRPr="00714AF9">
        <w:rPr>
          <w:rFonts w:ascii="Times New Roman" w:hAnsi="Times New Roman" w:cs="Times New Roman"/>
          <w:szCs w:val="22"/>
        </w:rPr>
        <w:t xml:space="preserve"> предоставлением государственной услуги,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 том числе со стороны граждан, объединений</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граждан и организаций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4.13. </w:t>
      </w:r>
      <w:proofErr w:type="gramStart"/>
      <w:r w:rsidRPr="00714AF9">
        <w:rPr>
          <w:rFonts w:ascii="Times New Roman" w:hAnsi="Times New Roman" w:cs="Times New Roman"/>
          <w:szCs w:val="22"/>
        </w:rPr>
        <w:t>Контроль за</w:t>
      </w:r>
      <w:proofErr w:type="gramEnd"/>
      <w:r w:rsidRPr="00714AF9">
        <w:rPr>
          <w:rFonts w:ascii="Times New Roman" w:hAnsi="Times New Roman" w:cs="Times New Roman"/>
          <w:szCs w:val="22"/>
        </w:rPr>
        <w:t xml:space="preserve"> предоставлением государственной услуги осуществляется в следующих формах: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текущий контроль;</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контроль со стороны граждан, их объединений и организаций.</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4.14. Порядок и формы </w:t>
      </w:r>
      <w:proofErr w:type="gramStart"/>
      <w:r w:rsidRPr="00714AF9">
        <w:rPr>
          <w:rFonts w:ascii="Times New Roman" w:hAnsi="Times New Roman" w:cs="Times New Roman"/>
          <w:szCs w:val="22"/>
        </w:rPr>
        <w:t>контроля за</w:t>
      </w:r>
      <w:proofErr w:type="gramEnd"/>
      <w:r w:rsidRPr="00714AF9">
        <w:rPr>
          <w:rFonts w:ascii="Times New Roman" w:hAnsi="Times New Roman" w:cs="Times New Roman"/>
          <w:szCs w:val="22"/>
        </w:rPr>
        <w:t xml:space="preserve"> предоставлением государственной услуги должны отвечать требованиям непрерывности и эффективности.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1"/>
        <w:rPr>
          <w:rFonts w:ascii="Times New Roman" w:hAnsi="Times New Roman" w:cs="Times New Roman"/>
          <w:szCs w:val="22"/>
        </w:rPr>
      </w:pPr>
      <w:r w:rsidRPr="00714AF9">
        <w:rPr>
          <w:rFonts w:ascii="Times New Roman" w:hAnsi="Times New Roman" w:cs="Times New Roman"/>
          <w:szCs w:val="22"/>
        </w:rPr>
        <w:t>5. Досудебный (внесудебный) порядок обжалования решений</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 действий (бездействия) министерства, уполномоченных</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органов, предоставляющих государственную услугу, а также</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должностных лиц, государственных гражданских служащих</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 xml:space="preserve">Информация для заявителей об их праве на </w:t>
      </w:r>
      <w:proofErr w:type="gramStart"/>
      <w:r w:rsidRPr="00714AF9">
        <w:rPr>
          <w:rFonts w:ascii="Times New Roman" w:hAnsi="Times New Roman" w:cs="Times New Roman"/>
          <w:szCs w:val="22"/>
        </w:rPr>
        <w:t>досудебное</w:t>
      </w:r>
      <w:proofErr w:type="gramEnd"/>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(внесудебное) обжалование действий (бездействия) и решений,</w:t>
      </w:r>
    </w:p>
    <w:p w:rsidR="00714AF9" w:rsidRPr="00714AF9" w:rsidRDefault="00714AF9">
      <w:pPr>
        <w:pStyle w:val="ConsPlusTitle"/>
        <w:jc w:val="center"/>
        <w:rPr>
          <w:rFonts w:ascii="Times New Roman" w:hAnsi="Times New Roman" w:cs="Times New Roman"/>
          <w:szCs w:val="22"/>
        </w:rPr>
      </w:pPr>
      <w:proofErr w:type="gramStart"/>
      <w:r w:rsidRPr="00714AF9">
        <w:rPr>
          <w:rFonts w:ascii="Times New Roman" w:hAnsi="Times New Roman" w:cs="Times New Roman"/>
          <w:szCs w:val="22"/>
        </w:rPr>
        <w:t>принятых</w:t>
      </w:r>
      <w:proofErr w:type="gramEnd"/>
      <w:r w:rsidRPr="00714AF9">
        <w:rPr>
          <w:rFonts w:ascii="Times New Roman" w:hAnsi="Times New Roman" w:cs="Times New Roman"/>
          <w:szCs w:val="22"/>
        </w:rPr>
        <w:t xml:space="preserve"> (осуществляемых) в ходе предоставления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государственной услуги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w:t>
      </w:r>
      <w:r w:rsidRPr="00714AF9">
        <w:rPr>
          <w:rFonts w:ascii="Times New Roman" w:hAnsi="Times New Roman" w:cs="Times New Roman"/>
          <w:szCs w:val="22"/>
        </w:rPr>
        <w:lastRenderedPageBreak/>
        <w:t>министерства, уполномоченных органов, предоставляющих государственную услугу, а также должностных лиц, государственных служащих в досудебном (внесудебном) порядке.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5.2. </w:t>
      </w:r>
      <w:proofErr w:type="gramStart"/>
      <w:r w:rsidRPr="00714AF9">
        <w:rPr>
          <w:rFonts w:ascii="Times New Roman" w:hAnsi="Times New Roman" w:cs="Times New Roman"/>
          <w:szCs w:val="22"/>
        </w:rPr>
        <w:t>Заявитель (получатель государственной услуги) или иное уполномоченное лицо,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w:t>
      </w:r>
      <w:proofErr w:type="gramEnd"/>
      <w:r w:rsidRPr="00714AF9">
        <w:rPr>
          <w:rFonts w:ascii="Times New Roman" w:hAnsi="Times New Roman" w:cs="Times New Roman"/>
          <w:szCs w:val="22"/>
        </w:rPr>
        <w:t xml:space="preserve"> на бумажном носителе либо в электронной форме.</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5.3. </w:t>
      </w:r>
      <w:proofErr w:type="gramStart"/>
      <w:r w:rsidRPr="00714AF9">
        <w:rPr>
          <w:rFonts w:ascii="Times New Roman" w:hAnsi="Times New Roman" w:cs="Times New Roman"/>
          <w:szCs w:val="22"/>
        </w:rPr>
        <w:t>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roofErr w:type="gramEnd"/>
    </w:p>
    <w:p w:rsidR="00714AF9" w:rsidRPr="00714AF9" w:rsidRDefault="00714AF9">
      <w:pPr>
        <w:pStyle w:val="ConsPlusNormal"/>
        <w:jc w:val="both"/>
        <w:rPr>
          <w:rFonts w:ascii="Times New Roman" w:hAnsi="Times New Roman" w:cs="Times New Roman"/>
          <w:szCs w:val="22"/>
        </w:rPr>
      </w:pPr>
      <w:r w:rsidRPr="00714AF9">
        <w:rPr>
          <w:rFonts w:ascii="Times New Roman" w:hAnsi="Times New Roman" w:cs="Times New Roman"/>
          <w:szCs w:val="22"/>
        </w:rPr>
        <w:t>(</w:t>
      </w:r>
      <w:proofErr w:type="gramStart"/>
      <w:r w:rsidRPr="00714AF9">
        <w:rPr>
          <w:rFonts w:ascii="Times New Roman" w:hAnsi="Times New Roman" w:cs="Times New Roman"/>
          <w:szCs w:val="22"/>
        </w:rPr>
        <w:t>п</w:t>
      </w:r>
      <w:proofErr w:type="gramEnd"/>
      <w:r w:rsidRPr="00714AF9">
        <w:rPr>
          <w:rFonts w:ascii="Times New Roman" w:hAnsi="Times New Roman" w:cs="Times New Roman"/>
          <w:szCs w:val="22"/>
        </w:rPr>
        <w:t xml:space="preserve">. 5.3 в ред. </w:t>
      </w:r>
      <w:hyperlink r:id="rId79"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26.09.2017 N 470)</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5.4. Жалоба должна содержать:</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roofErr w:type="gramEnd"/>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Предмет досудебного (внесудебного) обжалования</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5.5. Предметом досудебного (внесудебного) обжалования могут являться:</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нарушение срока регистрации запроса заявителя о предоставлении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нарушение срока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 xml:space="preserve">отказ органа, предоставляющего государственную услугу, должностного лица органа, предоставляющего </w:t>
      </w:r>
      <w:r w:rsidRPr="00714AF9">
        <w:rPr>
          <w:rFonts w:ascii="Times New Roman" w:hAnsi="Times New Roman" w:cs="Times New Roman"/>
          <w:szCs w:val="22"/>
        </w:rPr>
        <w:lastRenderedPageBreak/>
        <w:t>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Основания для начала процедуры</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досудебного (внесудебного) обжалования</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Права заявителя на получение информации и документов,</w:t>
      </w:r>
    </w:p>
    <w:p w:rsidR="00714AF9" w:rsidRPr="00714AF9" w:rsidRDefault="00714AF9">
      <w:pPr>
        <w:pStyle w:val="ConsPlusTitle"/>
        <w:jc w:val="center"/>
        <w:rPr>
          <w:rFonts w:ascii="Times New Roman" w:hAnsi="Times New Roman" w:cs="Times New Roman"/>
          <w:szCs w:val="22"/>
        </w:rPr>
      </w:pPr>
      <w:proofErr w:type="gramStart"/>
      <w:r w:rsidRPr="00714AF9">
        <w:rPr>
          <w:rFonts w:ascii="Times New Roman" w:hAnsi="Times New Roman" w:cs="Times New Roman"/>
          <w:szCs w:val="22"/>
        </w:rPr>
        <w:t>необходимых</w:t>
      </w:r>
      <w:proofErr w:type="gramEnd"/>
      <w:r w:rsidRPr="00714AF9">
        <w:rPr>
          <w:rFonts w:ascii="Times New Roman" w:hAnsi="Times New Roman" w:cs="Times New Roman"/>
          <w:szCs w:val="22"/>
        </w:rPr>
        <w:t xml:space="preserve"> для обоснования и рассмотрения жалобы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5.7.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Вышестоящие органы государственной власти и должностные</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лица, которым может быть адресована жалоба заявителя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 досудебном (внесудебном) порядке</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5.8. Жалоба заявителя (получателя государственной услуги) или иного уполномоченного лица может быть адресована: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руководителю уполномоченного органа;</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должностному лицу министерства, ответственному за организацию предоставления государственной услуги;</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министру.</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Сроки рассмотрения жалобы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5.9. </w:t>
      </w:r>
      <w:proofErr w:type="gramStart"/>
      <w:r w:rsidRPr="00714AF9">
        <w:rPr>
          <w:rFonts w:ascii="Times New Roman" w:hAnsi="Times New Roman" w:cs="Times New Roman"/>
          <w:szCs w:val="22"/>
        </w:rPr>
        <w:t>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w:t>
      </w:r>
      <w:proofErr w:type="gramEnd"/>
      <w:r w:rsidRPr="00714AF9">
        <w:rPr>
          <w:rFonts w:ascii="Times New Roman" w:hAnsi="Times New Roman" w:cs="Times New Roman"/>
          <w:szCs w:val="22"/>
        </w:rPr>
        <w:t xml:space="preserve"> вопросов.</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14AF9">
        <w:rPr>
          <w:rFonts w:ascii="Times New Roman" w:hAnsi="Times New Roman" w:cs="Times New Roman"/>
          <w:szCs w:val="22"/>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Результат досудебного (внесудебного) обжалования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применительно к каждой процедуре</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либо инстанции обжалования</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5.10. По результатам рассмотрения жалобы уполномоченный орган или министерство принимает одно из следующих решений:</w:t>
      </w:r>
    </w:p>
    <w:p w:rsidR="00714AF9" w:rsidRPr="00714AF9" w:rsidRDefault="00714AF9">
      <w:pPr>
        <w:pStyle w:val="ConsPlusNormal"/>
        <w:spacing w:before="220"/>
        <w:ind w:firstLine="540"/>
        <w:jc w:val="both"/>
        <w:rPr>
          <w:rFonts w:ascii="Times New Roman" w:hAnsi="Times New Roman" w:cs="Times New Roman"/>
          <w:szCs w:val="22"/>
        </w:rPr>
      </w:pPr>
      <w:proofErr w:type="gramStart"/>
      <w:r w:rsidRPr="00714AF9">
        <w:rPr>
          <w:rFonts w:ascii="Times New Roman" w:hAnsi="Times New Roman" w:cs="Times New Roman"/>
          <w:szCs w:val="22"/>
        </w:rP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w:t>
      </w:r>
      <w:proofErr w:type="gramEnd"/>
      <w:r w:rsidRPr="00714AF9">
        <w:rPr>
          <w:rFonts w:ascii="Times New Roman" w:hAnsi="Times New Roman" w:cs="Times New Roman"/>
          <w:szCs w:val="22"/>
        </w:rPr>
        <w:t xml:space="preserve"> средств, взимание которых не предусмотрено нормативными правовыми актами Российской Федерации, нормативными </w:t>
      </w:r>
      <w:r w:rsidRPr="00714AF9">
        <w:rPr>
          <w:rFonts w:ascii="Times New Roman" w:hAnsi="Times New Roman" w:cs="Times New Roman"/>
          <w:szCs w:val="22"/>
        </w:rPr>
        <w:lastRenderedPageBreak/>
        <w:t>правовыми актами Самарской области, а также в иных формах;</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решение об отказе в удовлетворении жалобы.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Заявителю (получателю государственной услуги) или иному уполномоченному лицу направляется письменный ответ, содержащий результаты рассмотрения жалобы.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5.11. Не позднее дня, следующего за днем принятия решения, заявителю (получателю государственной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714AF9" w:rsidRPr="00714AF9" w:rsidRDefault="00714AF9">
      <w:pPr>
        <w:pStyle w:val="ConsPlusNormal"/>
        <w:spacing w:before="220"/>
        <w:ind w:firstLine="540"/>
        <w:jc w:val="both"/>
        <w:rPr>
          <w:rFonts w:ascii="Times New Roman" w:hAnsi="Times New Roman" w:cs="Times New Roman"/>
          <w:szCs w:val="22"/>
        </w:rPr>
      </w:pPr>
      <w:r w:rsidRPr="00714AF9">
        <w:rPr>
          <w:rFonts w:ascii="Times New Roman" w:hAnsi="Times New Roman" w:cs="Times New Roman"/>
          <w:szCs w:val="22"/>
        </w:rPr>
        <w:t xml:space="preserve">В случае установления в ходе или по результатам </w:t>
      </w:r>
      <w:proofErr w:type="gramStart"/>
      <w:r w:rsidRPr="00714AF9">
        <w:rPr>
          <w:rFonts w:ascii="Times New Roman" w:hAnsi="Times New Roman" w:cs="Times New Roman"/>
          <w:szCs w:val="22"/>
        </w:rPr>
        <w:t>рассмотрения жалобы признаков состава административного правонарушения</w:t>
      </w:r>
      <w:proofErr w:type="gramEnd"/>
      <w:r w:rsidRPr="00714AF9">
        <w:rPr>
          <w:rFonts w:ascii="Times New Roman" w:hAnsi="Times New Roman" w:cs="Times New Roman"/>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1</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МИНИСТЕРСТВО СОЦИАЛЬНО-ДЕМОГРАФИЧЕСКОЙ И СЕМЕЙНОЙ ПОЛИТИКИ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САМАРСКОЙ ОБЛАСТИ, ДЕПАРТАМЕНТЫ И УПРАВЛЕНИЯ СОЦИАЛЬНОЙ</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ПОДДЕРЖКИ И ЗАЩИТЫ НАСЕЛЕНИЯ ГОРОДСКИХ ОКРУГОВ</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 МУНИЦИПАЛЬНЫХ РАЙОНОВ САМАРСКОЙ ОБЛАСТИ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Утратило силу. - </w:t>
      </w:r>
      <w:hyperlink r:id="rId80"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2</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МНОГОФУНКЦИОНАЛЬНЫЕ ЦЕНТРЫ (МФЦ)</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НА ТЕРРИТОРИИ САМАРСКОЙ ОБЛАСТИ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Утратило силу. - </w:t>
      </w:r>
      <w:hyperlink r:id="rId81"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3</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lastRenderedPageBreak/>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Руководителю 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от 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(фамилия, имя, отчество заявителя)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домашний адрес: 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паспорт: серия _________ N 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выдан_____________________________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телефон __________________________</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bookmarkStart w:id="23" w:name="P943"/>
      <w:bookmarkEnd w:id="23"/>
      <w:r w:rsidRPr="00714AF9">
        <w:rPr>
          <w:rFonts w:ascii="Times New Roman" w:hAnsi="Times New Roman" w:cs="Times New Roman"/>
          <w:sz w:val="22"/>
          <w:szCs w:val="22"/>
        </w:rPr>
        <w:t xml:space="preserve">                                 ЗАЯВЛЕНИЕ</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  соответствии  с  </w:t>
      </w:r>
      <w:hyperlink r:id="rId82" w:history="1">
        <w:r w:rsidRPr="00714AF9">
          <w:rPr>
            <w:rFonts w:ascii="Times New Roman" w:hAnsi="Times New Roman" w:cs="Times New Roman"/>
            <w:color w:val="0000FF"/>
            <w:sz w:val="22"/>
            <w:szCs w:val="22"/>
          </w:rPr>
          <w:t>Законом</w:t>
        </w:r>
      </w:hyperlink>
      <w:r w:rsidRPr="00714AF9">
        <w:rPr>
          <w:rFonts w:ascii="Times New Roman" w:hAnsi="Times New Roman" w:cs="Times New Roman"/>
          <w:sz w:val="22"/>
          <w:szCs w:val="22"/>
        </w:rPr>
        <w:t xml:space="preserve">  Самарской области от 05.03.2005 N 79-ГД "О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ежемесячной  доплате  к  пенсии  инвалидам  боевых  действий и членам семей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погибших  (умерших)  участников  боевых  действий,  а  также  лиц, погибших</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(умерших)   при   исполнении   обязанностей   военной   службы   (служебных</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обязанностей)"   прошу   установить   мне  ежемесячную  доплату  к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назначенной   в   соответствии   с   законами   Российской   Федерации   "О</w:t>
      </w:r>
    </w:p>
    <w:p w:rsidR="00714AF9" w:rsidRPr="00714AF9" w:rsidRDefault="00714AF9">
      <w:pPr>
        <w:pStyle w:val="ConsPlusNonformat"/>
        <w:jc w:val="both"/>
        <w:rPr>
          <w:rFonts w:ascii="Times New Roman" w:hAnsi="Times New Roman" w:cs="Times New Roman"/>
          <w:sz w:val="22"/>
          <w:szCs w:val="22"/>
        </w:rPr>
      </w:pPr>
      <w:hyperlink r:id="rId83" w:history="1">
        <w:r w:rsidRPr="00714AF9">
          <w:rPr>
            <w:rFonts w:ascii="Times New Roman" w:hAnsi="Times New Roman" w:cs="Times New Roman"/>
            <w:color w:val="0000FF"/>
            <w:sz w:val="22"/>
            <w:szCs w:val="22"/>
          </w:rPr>
          <w:t xml:space="preserve">государственном   пенсионном   </w:t>
        </w:r>
        <w:proofErr w:type="gramStart"/>
        <w:r w:rsidRPr="00714AF9">
          <w:rPr>
            <w:rFonts w:ascii="Times New Roman" w:hAnsi="Times New Roman" w:cs="Times New Roman"/>
            <w:color w:val="0000FF"/>
            <w:sz w:val="22"/>
            <w:szCs w:val="22"/>
          </w:rPr>
          <w:t>обеспечении</w:t>
        </w:r>
        <w:proofErr w:type="gramEnd"/>
      </w:hyperlink>
      <w:r w:rsidRPr="00714AF9">
        <w:rPr>
          <w:rFonts w:ascii="Times New Roman" w:hAnsi="Times New Roman" w:cs="Times New Roman"/>
          <w:sz w:val="22"/>
          <w:szCs w:val="22"/>
        </w:rPr>
        <w:t xml:space="preserve">   в  Российской  Федерации",  "О</w:t>
      </w:r>
    </w:p>
    <w:p w:rsidR="00714AF9" w:rsidRPr="00714AF9" w:rsidRDefault="00714AF9">
      <w:pPr>
        <w:pStyle w:val="ConsPlusNonformat"/>
        <w:jc w:val="both"/>
        <w:rPr>
          <w:rFonts w:ascii="Times New Roman" w:hAnsi="Times New Roman" w:cs="Times New Roman"/>
          <w:sz w:val="22"/>
          <w:szCs w:val="22"/>
        </w:rPr>
      </w:pPr>
      <w:hyperlink r:id="rId84" w:history="1">
        <w:r w:rsidRPr="00714AF9">
          <w:rPr>
            <w:rFonts w:ascii="Times New Roman" w:hAnsi="Times New Roman" w:cs="Times New Roman"/>
            <w:color w:val="0000FF"/>
            <w:sz w:val="22"/>
            <w:szCs w:val="22"/>
          </w:rPr>
          <w:t xml:space="preserve">пенсионном  </w:t>
        </w:r>
        <w:proofErr w:type="gramStart"/>
        <w:r w:rsidRPr="00714AF9">
          <w:rPr>
            <w:rFonts w:ascii="Times New Roman" w:hAnsi="Times New Roman" w:cs="Times New Roman"/>
            <w:color w:val="0000FF"/>
            <w:sz w:val="22"/>
            <w:szCs w:val="22"/>
          </w:rPr>
          <w:t>обеспечении</w:t>
        </w:r>
        <w:proofErr w:type="gramEnd"/>
        <w:r w:rsidRPr="00714AF9">
          <w:rPr>
            <w:rFonts w:ascii="Times New Roman" w:hAnsi="Times New Roman" w:cs="Times New Roman"/>
            <w:color w:val="0000FF"/>
            <w:sz w:val="22"/>
            <w:szCs w:val="22"/>
          </w:rPr>
          <w:t xml:space="preserve">  лиц</w:t>
        </w:r>
      </w:hyperlink>
      <w:r w:rsidRPr="00714AF9">
        <w:rPr>
          <w:rFonts w:ascii="Times New Roman" w:hAnsi="Times New Roman" w:cs="Times New Roman"/>
          <w:sz w:val="22"/>
          <w:szCs w:val="22"/>
        </w:rPr>
        <w:t>,  проходивших военную службу, службу в органах</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внутренних дел, </w:t>
      </w:r>
      <w:proofErr w:type="gramStart"/>
      <w:r w:rsidRPr="00714AF9">
        <w:rPr>
          <w:rFonts w:ascii="Times New Roman" w:hAnsi="Times New Roman" w:cs="Times New Roman"/>
          <w:sz w:val="22"/>
          <w:szCs w:val="22"/>
        </w:rPr>
        <w:t>учреждениях</w:t>
      </w:r>
      <w:proofErr w:type="gramEnd"/>
      <w:r w:rsidRPr="00714AF9">
        <w:rPr>
          <w:rFonts w:ascii="Times New Roman" w:hAnsi="Times New Roman" w:cs="Times New Roman"/>
          <w:sz w:val="22"/>
          <w:szCs w:val="22"/>
        </w:rPr>
        <w:t xml:space="preserve"> и органах уголовно-исполнительной системы, и их</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семей" </w:t>
      </w:r>
      <w:proofErr w:type="gramStart"/>
      <w:r w:rsidRPr="00714AF9">
        <w:rPr>
          <w:rFonts w:ascii="Times New Roman" w:hAnsi="Times New Roman" w:cs="Times New Roman"/>
          <w:sz w:val="22"/>
          <w:szCs w:val="22"/>
        </w:rPr>
        <w:t>по</w:t>
      </w:r>
      <w:proofErr w:type="gramEnd"/>
      <w:r w:rsidRPr="00714AF9">
        <w:rPr>
          <w:rFonts w:ascii="Times New Roman" w:hAnsi="Times New Roman" w:cs="Times New Roman"/>
          <w:sz w:val="22"/>
          <w:szCs w:val="22"/>
        </w:rPr>
        <w:t xml:space="preserve"> 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(вид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Прошу  перечислять  ежемесячную  доплату   на  счет  кредитной  организации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кредитной организации, N счета)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При   выезде  на  постоянное  место  жительства  за  пределы  </w:t>
      </w:r>
      <w:proofErr w:type="gramStart"/>
      <w:r w:rsidRPr="00714AF9">
        <w:rPr>
          <w:rFonts w:ascii="Times New Roman" w:hAnsi="Times New Roman" w:cs="Times New Roman"/>
          <w:sz w:val="22"/>
          <w:szCs w:val="22"/>
        </w:rPr>
        <w:t>Самарской</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области,  назначении  ежемесячных  доплат  к  пенсии  по  иным  основаниям,</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переходе</w:t>
      </w:r>
      <w:proofErr w:type="gramEnd"/>
      <w:r w:rsidRPr="00714AF9">
        <w:rPr>
          <w:rFonts w:ascii="Times New Roman" w:hAnsi="Times New Roman" w:cs="Times New Roman"/>
          <w:sz w:val="22"/>
          <w:szCs w:val="22"/>
        </w:rPr>
        <w:t xml:space="preserve">  на другой вид пенсии, </w:t>
      </w:r>
      <w:proofErr w:type="spellStart"/>
      <w:r w:rsidRPr="00714AF9">
        <w:rPr>
          <w:rFonts w:ascii="Times New Roman" w:hAnsi="Times New Roman" w:cs="Times New Roman"/>
          <w:sz w:val="22"/>
          <w:szCs w:val="22"/>
        </w:rPr>
        <w:t>непродлении</w:t>
      </w:r>
      <w:proofErr w:type="spellEnd"/>
      <w:r w:rsidRPr="00714AF9">
        <w:rPr>
          <w:rFonts w:ascii="Times New Roman" w:hAnsi="Times New Roman" w:cs="Times New Roman"/>
          <w:sz w:val="22"/>
          <w:szCs w:val="22"/>
        </w:rPr>
        <w:t xml:space="preserve">  инвалидности обязуюсь сообщить</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об этом в ______________________________________ установленные </w:t>
      </w:r>
      <w:hyperlink r:id="rId85" w:history="1">
        <w:r w:rsidRPr="00714AF9">
          <w:rPr>
            <w:rFonts w:ascii="Times New Roman" w:hAnsi="Times New Roman" w:cs="Times New Roman"/>
            <w:color w:val="0000FF"/>
            <w:sz w:val="22"/>
            <w:szCs w:val="22"/>
          </w:rPr>
          <w:t>законом</w:t>
        </w:r>
      </w:hyperlink>
      <w:r w:rsidRPr="00714AF9">
        <w:rPr>
          <w:rFonts w:ascii="Times New Roman" w:hAnsi="Times New Roman" w:cs="Times New Roman"/>
          <w:sz w:val="22"/>
          <w:szCs w:val="22"/>
        </w:rPr>
        <w:t xml:space="preserve"> сроки.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Достоверность сведений подтверждаю.</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 _______ __</w:t>
      </w:r>
      <w:proofErr w:type="gramStart"/>
      <w:r w:rsidRPr="00714AF9">
        <w:rPr>
          <w:rFonts w:ascii="Times New Roman" w:hAnsi="Times New Roman" w:cs="Times New Roman"/>
          <w:sz w:val="22"/>
          <w:szCs w:val="22"/>
        </w:rPr>
        <w:t>г</w:t>
      </w:r>
      <w:proofErr w:type="gramEnd"/>
      <w:r w:rsidRPr="00714AF9">
        <w:rPr>
          <w:rFonts w:ascii="Times New Roman" w:hAnsi="Times New Roman" w:cs="Times New Roman"/>
          <w:sz w:val="22"/>
          <w:szCs w:val="22"/>
        </w:rPr>
        <w:t>.          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заявителя)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 __</w:t>
      </w:r>
      <w:proofErr w:type="gramStart"/>
      <w:r w:rsidRPr="00714AF9">
        <w:rPr>
          <w:rFonts w:ascii="Times New Roman" w:hAnsi="Times New Roman" w:cs="Times New Roman"/>
          <w:sz w:val="22"/>
          <w:szCs w:val="22"/>
        </w:rPr>
        <w:t>г</w:t>
      </w:r>
      <w:proofErr w:type="gramEnd"/>
      <w:r w:rsidRPr="00714AF9">
        <w:rPr>
          <w:rFonts w:ascii="Times New Roman" w:hAnsi="Times New Roman" w:cs="Times New Roman"/>
          <w:sz w:val="22"/>
          <w:szCs w:val="22"/>
        </w:rPr>
        <w:t>.           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лица, принявшего документы, фамилия, инициалы)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4</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Руководителю 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(фамилия, имя, отчество заявителя)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домашний адрес: 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lastRenderedPageBreak/>
        <w:t xml:space="preserve">                                    паспорт: серия____________ N 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выдан 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телефон: ______________________________</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bookmarkStart w:id="24" w:name="P994"/>
      <w:bookmarkEnd w:id="24"/>
      <w:r w:rsidRPr="00714AF9">
        <w:rPr>
          <w:rFonts w:ascii="Times New Roman" w:hAnsi="Times New Roman" w:cs="Times New Roman"/>
          <w:sz w:val="22"/>
          <w:szCs w:val="22"/>
        </w:rPr>
        <w:t xml:space="preserve">                                 ЗАЯВЛЕНИЕ</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Прошу  возобновить выплату ежемесячной доплаты к назначенной мне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 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(вид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установленной  в  соответствии  с  </w:t>
      </w:r>
      <w:hyperlink r:id="rId86" w:history="1">
        <w:r w:rsidRPr="00714AF9">
          <w:rPr>
            <w:rFonts w:ascii="Times New Roman" w:hAnsi="Times New Roman" w:cs="Times New Roman"/>
            <w:color w:val="0000FF"/>
            <w:sz w:val="22"/>
            <w:szCs w:val="22"/>
          </w:rPr>
          <w:t>Законом</w:t>
        </w:r>
      </w:hyperlink>
      <w:r w:rsidRPr="00714AF9">
        <w:rPr>
          <w:rFonts w:ascii="Times New Roman" w:hAnsi="Times New Roman" w:cs="Times New Roman"/>
          <w:sz w:val="22"/>
          <w:szCs w:val="22"/>
        </w:rPr>
        <w:t xml:space="preserve"> Самарской области "</w:t>
      </w:r>
      <w:proofErr w:type="gramStart"/>
      <w:r w:rsidRPr="00714AF9">
        <w:rPr>
          <w:rFonts w:ascii="Times New Roman" w:hAnsi="Times New Roman" w:cs="Times New Roman"/>
          <w:sz w:val="22"/>
          <w:szCs w:val="22"/>
        </w:rPr>
        <w:t>О</w:t>
      </w:r>
      <w:proofErr w:type="gramEnd"/>
      <w:r w:rsidRPr="00714AF9">
        <w:rPr>
          <w:rFonts w:ascii="Times New Roman" w:hAnsi="Times New Roman" w:cs="Times New Roman"/>
          <w:sz w:val="22"/>
          <w:szCs w:val="22"/>
        </w:rPr>
        <w:t xml:space="preserve"> ежемесячной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доплате  к  пенсии  инвалидам  боевых  действий  и  членам  семей  погибших</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(умерших)  участников  боевых действий, а также лиц, погибших (умерших) </w:t>
      </w:r>
      <w:proofErr w:type="gramStart"/>
      <w:r w:rsidRPr="00714AF9">
        <w:rPr>
          <w:rFonts w:ascii="Times New Roman" w:hAnsi="Times New Roman" w:cs="Times New Roman"/>
          <w:sz w:val="22"/>
          <w:szCs w:val="22"/>
        </w:rPr>
        <w:t>при</w:t>
      </w:r>
      <w:proofErr w:type="gramEnd"/>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исполнении</w:t>
      </w:r>
      <w:proofErr w:type="gramEnd"/>
      <w:r w:rsidRPr="00714AF9">
        <w:rPr>
          <w:rFonts w:ascii="Times New Roman" w:hAnsi="Times New Roman" w:cs="Times New Roman"/>
          <w:sz w:val="22"/>
          <w:szCs w:val="22"/>
        </w:rPr>
        <w:t xml:space="preserve"> обязанностей военной службы (служебных обязанностей)"</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Ежемесячную  доплату к пенсии получа</w:t>
      </w:r>
      <w:proofErr w:type="gramStart"/>
      <w:r w:rsidRPr="00714AF9">
        <w:rPr>
          <w:rFonts w:ascii="Times New Roman" w:hAnsi="Times New Roman" w:cs="Times New Roman"/>
          <w:sz w:val="22"/>
          <w:szCs w:val="22"/>
        </w:rPr>
        <w:t>л(</w:t>
      </w:r>
      <w:proofErr w:type="gramEnd"/>
      <w:r w:rsidRPr="00714AF9">
        <w:rPr>
          <w:rFonts w:ascii="Times New Roman" w:hAnsi="Times New Roman" w:cs="Times New Roman"/>
          <w:sz w:val="22"/>
          <w:szCs w:val="22"/>
        </w:rPr>
        <w:t>а) вместе с пенсией с 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 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Выплата доплаты прекращена </w:t>
      </w:r>
      <w:proofErr w:type="gramStart"/>
      <w:r w:rsidRPr="00714AF9">
        <w:rPr>
          <w:rFonts w:ascii="Times New Roman" w:hAnsi="Times New Roman" w:cs="Times New Roman"/>
          <w:sz w:val="22"/>
          <w:szCs w:val="22"/>
        </w:rPr>
        <w:t>с</w:t>
      </w:r>
      <w:proofErr w:type="gramEnd"/>
      <w:r w:rsidRPr="00714AF9">
        <w:rPr>
          <w:rFonts w:ascii="Times New Roman" w:hAnsi="Times New Roman" w:cs="Times New Roman"/>
          <w:sz w:val="22"/>
          <w:szCs w:val="22"/>
        </w:rPr>
        <w:t xml:space="preserve"> 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в связи </w:t>
      </w:r>
      <w:proofErr w:type="gramStart"/>
      <w:r w:rsidRPr="00714AF9">
        <w:rPr>
          <w:rFonts w:ascii="Times New Roman" w:hAnsi="Times New Roman" w:cs="Times New Roman"/>
          <w:sz w:val="22"/>
          <w:szCs w:val="22"/>
        </w:rPr>
        <w:t>с</w:t>
      </w:r>
      <w:proofErr w:type="gramEnd"/>
      <w:r w:rsidRPr="00714AF9">
        <w:rPr>
          <w:rFonts w:ascii="Times New Roman" w:hAnsi="Times New Roman" w:cs="Times New Roman"/>
          <w:sz w:val="22"/>
          <w:szCs w:val="22"/>
        </w:rPr>
        <w:t xml:space="preserve"> 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При   выезде  на  постоянное  место  жительства  за  пределы  </w:t>
      </w:r>
      <w:proofErr w:type="gramStart"/>
      <w:r w:rsidRPr="00714AF9">
        <w:rPr>
          <w:rFonts w:ascii="Times New Roman" w:hAnsi="Times New Roman" w:cs="Times New Roman"/>
          <w:sz w:val="22"/>
          <w:szCs w:val="22"/>
        </w:rPr>
        <w:t>Самарской</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области,  назначении  ежемесячных  доплат  к  пенсии  по  иным  основаниям,</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переходе</w:t>
      </w:r>
      <w:proofErr w:type="gramEnd"/>
      <w:r w:rsidRPr="00714AF9">
        <w:rPr>
          <w:rFonts w:ascii="Times New Roman" w:hAnsi="Times New Roman" w:cs="Times New Roman"/>
          <w:sz w:val="22"/>
          <w:szCs w:val="22"/>
        </w:rPr>
        <w:t xml:space="preserve">  на другой вид пенсии, </w:t>
      </w:r>
      <w:proofErr w:type="spellStart"/>
      <w:r w:rsidRPr="00714AF9">
        <w:rPr>
          <w:rFonts w:ascii="Times New Roman" w:hAnsi="Times New Roman" w:cs="Times New Roman"/>
          <w:sz w:val="22"/>
          <w:szCs w:val="22"/>
        </w:rPr>
        <w:t>непродлении</w:t>
      </w:r>
      <w:proofErr w:type="spellEnd"/>
      <w:r w:rsidRPr="00714AF9">
        <w:rPr>
          <w:rFonts w:ascii="Times New Roman" w:hAnsi="Times New Roman" w:cs="Times New Roman"/>
          <w:sz w:val="22"/>
          <w:szCs w:val="22"/>
        </w:rPr>
        <w:t xml:space="preserve">  инвалидности обязуюсь сообщить</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об  этом  в  уполномоченный орган __________ района в </w:t>
      </w:r>
      <w:proofErr w:type="gramStart"/>
      <w:r w:rsidRPr="00714AF9">
        <w:rPr>
          <w:rFonts w:ascii="Times New Roman" w:hAnsi="Times New Roman" w:cs="Times New Roman"/>
          <w:sz w:val="22"/>
          <w:szCs w:val="22"/>
        </w:rPr>
        <w:t>установленные</w:t>
      </w:r>
      <w:proofErr w:type="gramEnd"/>
      <w:r w:rsidRPr="00714AF9">
        <w:rPr>
          <w:rFonts w:ascii="Times New Roman" w:hAnsi="Times New Roman" w:cs="Times New Roman"/>
          <w:sz w:val="22"/>
          <w:szCs w:val="22"/>
        </w:rPr>
        <w:t xml:space="preserve"> </w:t>
      </w:r>
      <w:hyperlink r:id="rId87" w:history="1">
        <w:r w:rsidRPr="00714AF9">
          <w:rPr>
            <w:rFonts w:ascii="Times New Roman" w:hAnsi="Times New Roman" w:cs="Times New Roman"/>
            <w:color w:val="0000FF"/>
            <w:sz w:val="22"/>
            <w:szCs w:val="22"/>
          </w:rPr>
          <w:t>законом</w:t>
        </w:r>
      </w:hyperlink>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сроки.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"___" _________ _____ </w:t>
      </w:r>
      <w:proofErr w:type="gramStart"/>
      <w:r w:rsidRPr="00714AF9">
        <w:rPr>
          <w:rFonts w:ascii="Times New Roman" w:hAnsi="Times New Roman" w:cs="Times New Roman"/>
          <w:sz w:val="22"/>
          <w:szCs w:val="22"/>
        </w:rPr>
        <w:t>г</w:t>
      </w:r>
      <w:proofErr w:type="gramEnd"/>
      <w:r w:rsidRPr="00714AF9">
        <w:rPr>
          <w:rFonts w:ascii="Times New Roman" w:hAnsi="Times New Roman" w:cs="Times New Roman"/>
          <w:sz w:val="22"/>
          <w:szCs w:val="22"/>
        </w:rPr>
        <w:t>. 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заявителя)</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Документы приняты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"___" _________ ____ </w:t>
      </w:r>
      <w:proofErr w:type="gramStart"/>
      <w:r w:rsidRPr="00714AF9">
        <w:rPr>
          <w:rFonts w:ascii="Times New Roman" w:hAnsi="Times New Roman" w:cs="Times New Roman"/>
          <w:sz w:val="22"/>
          <w:szCs w:val="22"/>
        </w:rPr>
        <w:t>г</w:t>
      </w:r>
      <w:proofErr w:type="gramEnd"/>
      <w:r w:rsidRPr="00714AF9">
        <w:rPr>
          <w:rFonts w:ascii="Times New Roman" w:hAnsi="Times New Roman" w:cs="Times New Roman"/>
          <w:sz w:val="22"/>
          <w:szCs w:val="22"/>
        </w:rPr>
        <w:t>. 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лица, принявшего документы, фамилия, инициалы)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5</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rPr>
          <w:rFonts w:ascii="Times New Roman" w:hAnsi="Times New Roman" w:cs="Times New Roman"/>
          <w:szCs w:val="22"/>
        </w:rPr>
      </w:pPr>
      <w:bookmarkStart w:id="25" w:name="P1033"/>
      <w:bookmarkEnd w:id="25"/>
      <w:r w:rsidRPr="00714AF9">
        <w:rPr>
          <w:rFonts w:ascii="Times New Roman" w:hAnsi="Times New Roman" w:cs="Times New Roman"/>
          <w:szCs w:val="22"/>
        </w:rPr>
        <w:t>БЛОК-СХЕМА ПОСЛЕДОВАТЕЛЬНОСТИ АДМИНИСТРАТИВНЫХ ПРОЦЕДУР</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 ПРЕДОСТАВЛЕНИЮ ГОСУДАРСТВЕННОЙ УСЛУГИ "ПРЕДОСТАВЛЕНИЕ</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ЕЖЕМЕСЯЧНОЙ ДОПЛАТЫ К ПЕНСИИ ИНВАЛИДАМ БОЕВЫХ ДЕЙСТВИЙ"</w:t>
      </w:r>
    </w:p>
    <w:p w:rsidR="00714AF9" w:rsidRPr="00714AF9" w:rsidRDefault="00714AF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4AF9" w:rsidRPr="00714AF9">
        <w:trPr>
          <w:jc w:val="center"/>
        </w:trPr>
        <w:tc>
          <w:tcPr>
            <w:tcW w:w="9294" w:type="dxa"/>
            <w:tcBorders>
              <w:top w:val="nil"/>
              <w:left w:val="single" w:sz="24" w:space="0" w:color="CED3F1"/>
              <w:bottom w:val="nil"/>
              <w:right w:val="single" w:sz="24" w:space="0" w:color="F4F3F8"/>
            </w:tcBorders>
            <w:shd w:val="clear" w:color="auto" w:fill="F4F3F8"/>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color w:val="392C69"/>
                <w:szCs w:val="22"/>
              </w:rPr>
              <w:t>Список изменяющих документов</w:t>
            </w:r>
          </w:p>
          <w:p w:rsidR="00714AF9" w:rsidRPr="00714AF9" w:rsidRDefault="00714AF9">
            <w:pPr>
              <w:pStyle w:val="ConsPlusNormal"/>
              <w:jc w:val="center"/>
              <w:rPr>
                <w:rFonts w:ascii="Times New Roman" w:hAnsi="Times New Roman" w:cs="Times New Roman"/>
                <w:szCs w:val="22"/>
              </w:rPr>
            </w:pPr>
            <w:proofErr w:type="gramStart"/>
            <w:r w:rsidRPr="00714AF9">
              <w:rPr>
                <w:rFonts w:ascii="Times New Roman" w:hAnsi="Times New Roman" w:cs="Times New Roman"/>
                <w:color w:val="392C69"/>
                <w:szCs w:val="22"/>
              </w:rPr>
              <w:t>(в ред. Приказов министерства социально-демографической и семейной политики</w:t>
            </w:r>
            <w:proofErr w:type="gramEnd"/>
          </w:p>
          <w:p w:rsidR="00714AF9" w:rsidRPr="00714AF9" w:rsidRDefault="00714AF9">
            <w:pPr>
              <w:pStyle w:val="ConsPlusNormal"/>
              <w:jc w:val="center"/>
              <w:rPr>
                <w:rFonts w:ascii="Times New Roman" w:hAnsi="Times New Roman" w:cs="Times New Roman"/>
                <w:szCs w:val="22"/>
              </w:rPr>
            </w:pPr>
            <w:proofErr w:type="gramStart"/>
            <w:r w:rsidRPr="00714AF9">
              <w:rPr>
                <w:rFonts w:ascii="Times New Roman" w:hAnsi="Times New Roman" w:cs="Times New Roman"/>
                <w:color w:val="392C69"/>
                <w:szCs w:val="22"/>
              </w:rPr>
              <w:t xml:space="preserve">Самарской области от 31.10.2013 </w:t>
            </w:r>
            <w:hyperlink r:id="rId88" w:history="1">
              <w:r w:rsidRPr="00714AF9">
                <w:rPr>
                  <w:rFonts w:ascii="Times New Roman" w:hAnsi="Times New Roman" w:cs="Times New Roman"/>
                  <w:color w:val="0000FF"/>
                  <w:szCs w:val="22"/>
                </w:rPr>
                <w:t>N 591</w:t>
              </w:r>
            </w:hyperlink>
            <w:r w:rsidRPr="00714AF9">
              <w:rPr>
                <w:rFonts w:ascii="Times New Roman" w:hAnsi="Times New Roman" w:cs="Times New Roman"/>
                <w:color w:val="392C69"/>
                <w:szCs w:val="22"/>
              </w:rPr>
              <w:t xml:space="preserve">, от 07.08.2015 </w:t>
            </w:r>
            <w:hyperlink r:id="rId89" w:history="1">
              <w:r w:rsidRPr="00714AF9">
                <w:rPr>
                  <w:rFonts w:ascii="Times New Roman" w:hAnsi="Times New Roman" w:cs="Times New Roman"/>
                  <w:color w:val="0000FF"/>
                  <w:szCs w:val="22"/>
                </w:rPr>
                <w:t>N 437</w:t>
              </w:r>
            </w:hyperlink>
            <w:r w:rsidRPr="00714AF9">
              <w:rPr>
                <w:rFonts w:ascii="Times New Roman" w:hAnsi="Times New Roman" w:cs="Times New Roman"/>
                <w:color w:val="392C69"/>
                <w:szCs w:val="22"/>
              </w:rPr>
              <w:t>)</w:t>
            </w:r>
            <w:proofErr w:type="gramEnd"/>
          </w:p>
        </w:tc>
      </w:tr>
    </w:tbl>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Условные обозначения</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Начало или завершение</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административной процедуры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Операция, действие, мероприятие</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lastRenderedPageBreak/>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&lt;                 &gt;            Ситуация выбора, принятие решения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общей последовательности действий при предоставлении доплаты</w:t>
      </w:r>
    </w:p>
    <w:p w:rsidR="00714AF9" w:rsidRPr="00714AF9" w:rsidRDefault="00714AF9">
      <w:pPr>
        <w:pStyle w:val="ConsPlusNormal"/>
        <w:jc w:val="center"/>
        <w:rPr>
          <w:rFonts w:ascii="Times New Roman" w:hAnsi="Times New Roman" w:cs="Times New Roman"/>
          <w:szCs w:val="22"/>
        </w:rPr>
      </w:pPr>
      <w:proofErr w:type="gramStart"/>
      <w:r w:rsidRPr="00714AF9">
        <w:rPr>
          <w:rFonts w:ascii="Times New Roman" w:hAnsi="Times New Roman" w:cs="Times New Roman"/>
          <w:szCs w:val="22"/>
        </w:rPr>
        <w:t xml:space="preserve">(в ред. </w:t>
      </w:r>
      <w:hyperlink r:id="rId90" w:history="1">
        <w:r w:rsidRPr="00714AF9">
          <w:rPr>
            <w:rFonts w:ascii="Times New Roman" w:hAnsi="Times New Roman" w:cs="Times New Roman"/>
            <w:color w:val="0000FF"/>
            <w:szCs w:val="22"/>
          </w:rPr>
          <w:t>Приказа</w:t>
        </w:r>
      </w:hyperlink>
      <w:r w:rsidRPr="00714AF9">
        <w:rPr>
          <w:rFonts w:ascii="Times New Roman" w:hAnsi="Times New Roman" w:cs="Times New Roman"/>
          <w:szCs w:val="22"/>
        </w:rPr>
        <w:t xml:space="preserve"> министерства социально-демографической</w:t>
      </w:r>
      <w:proofErr w:type="gramEnd"/>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Начало предоставления государственной услуги: обращение заявителя</w:t>
      </w:r>
      <w:proofErr w:type="gramStart"/>
      <w:r w:rsidRPr="00714AF9">
        <w:rPr>
          <w:rFonts w:ascii="Times New Roman" w:hAnsi="Times New Roman" w:cs="Times New Roman"/>
          <w:sz w:val="22"/>
          <w:szCs w:val="22"/>
        </w:rPr>
        <w:t xml:space="preserve">  )</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│Прием запроса│   │ Формирование и  │   │Прием запроса │ │ Прием запроса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│(заявления) в│   │   направление   │   │ (заявления)  │ │  (заявления)  ├─ ── ──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roofErr w:type="gramStart"/>
      <w:r w:rsidRPr="00714AF9">
        <w:rPr>
          <w:rFonts w:ascii="Times New Roman" w:hAnsi="Times New Roman" w:cs="Times New Roman"/>
          <w:sz w:val="22"/>
          <w:szCs w:val="22"/>
        </w:rPr>
        <w:t>электронной</w:t>
      </w:r>
      <w:proofErr w:type="gramEnd"/>
      <w:r w:rsidRPr="00714AF9">
        <w:rPr>
          <w:rFonts w:ascii="Times New Roman" w:hAnsi="Times New Roman" w:cs="Times New Roman"/>
          <w:sz w:val="22"/>
          <w:szCs w:val="22"/>
        </w:rPr>
        <w:t xml:space="preserve"> │   │запроса в рамках │   │  при личном  │ │при обращении в│</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форме    │   │</w:t>
      </w:r>
      <w:proofErr w:type="gramStart"/>
      <w:r w:rsidRPr="00714AF9">
        <w:rPr>
          <w:rFonts w:ascii="Times New Roman" w:hAnsi="Times New Roman" w:cs="Times New Roman"/>
          <w:sz w:val="22"/>
          <w:szCs w:val="22"/>
        </w:rPr>
        <w:t>межведомственного</w:t>
      </w:r>
      <w:proofErr w:type="gramEnd"/>
      <w:r w:rsidRPr="00714AF9">
        <w:rPr>
          <w:rFonts w:ascii="Times New Roman" w:hAnsi="Times New Roman" w:cs="Times New Roman"/>
          <w:sz w:val="22"/>
          <w:szCs w:val="22"/>
        </w:rPr>
        <w:t>│   │ обращении в  │ │      МФЦ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взаимодействия  │   │уполномоченный│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   │    орган     │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  │  Право уполномоченного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               │ органа и МФЦ предложить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            │  заявителю возвратить</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Приостановление │      └──&gt;│Предоставление│&lt;───────────┘  документы на доработку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предоставления  │    нет   │  документов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roofErr w:type="gramStart"/>
      <w:r w:rsidRPr="00714AF9">
        <w:rPr>
          <w:rFonts w:ascii="Times New Roman" w:hAnsi="Times New Roman" w:cs="Times New Roman"/>
          <w:sz w:val="22"/>
          <w:szCs w:val="22"/>
        </w:rPr>
        <w:t>государственной</w:t>
      </w:r>
      <w:proofErr w:type="gramEnd"/>
      <w:r w:rsidRPr="00714AF9">
        <w:rPr>
          <w:rFonts w:ascii="Times New Roman" w:hAnsi="Times New Roman" w:cs="Times New Roman"/>
          <w:sz w:val="22"/>
          <w:szCs w:val="22"/>
        </w:rPr>
        <w:t xml:space="preserve"> │&lt;─────────&lt;(сведений) в  &gt;─ ── ── ─ ─ ─ ── ── ── ── ── ── ──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услуги      │          │уполномоченный│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орган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да\/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Документы  │   │   Правовая оценка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roofErr w:type="gramStart"/>
      <w:r w:rsidRPr="00714AF9">
        <w:rPr>
          <w:rFonts w:ascii="Times New Roman" w:hAnsi="Times New Roman" w:cs="Times New Roman"/>
          <w:sz w:val="22"/>
          <w:szCs w:val="22"/>
        </w:rPr>
        <w:t>представлены</w:t>
      </w:r>
      <w:proofErr w:type="gramEnd"/>
      <w:r w:rsidRPr="00714AF9">
        <w:rPr>
          <w:rFonts w:ascii="Times New Roman" w:hAnsi="Times New Roman" w:cs="Times New Roman"/>
          <w:sz w:val="22"/>
          <w:szCs w:val="22"/>
        </w:rPr>
        <w:t xml:space="preserve"> │да │    документов и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&lt; при </w:t>
      </w:r>
      <w:proofErr w:type="gramStart"/>
      <w:r w:rsidRPr="00714AF9">
        <w:rPr>
          <w:rFonts w:ascii="Times New Roman" w:hAnsi="Times New Roman" w:cs="Times New Roman"/>
          <w:sz w:val="22"/>
          <w:szCs w:val="22"/>
        </w:rPr>
        <w:t>личном</w:t>
      </w:r>
      <w:proofErr w:type="gramEnd"/>
      <w:r w:rsidRPr="00714AF9">
        <w:rPr>
          <w:rFonts w:ascii="Times New Roman" w:hAnsi="Times New Roman" w:cs="Times New Roman"/>
          <w:sz w:val="22"/>
          <w:szCs w:val="22"/>
        </w:rPr>
        <w:t xml:space="preserve">  &gt;──&gt;│ выявление оснований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обращении </w:t>
      </w:r>
      <w:proofErr w:type="gramStart"/>
      <w:r w:rsidRPr="00714AF9">
        <w:rPr>
          <w:rFonts w:ascii="Times New Roman" w:hAnsi="Times New Roman" w:cs="Times New Roman"/>
          <w:sz w:val="22"/>
          <w:szCs w:val="22"/>
        </w:rPr>
        <w:t>в</w:t>
      </w:r>
      <w:proofErr w:type="gramEnd"/>
      <w:r w:rsidRPr="00714AF9">
        <w:rPr>
          <w:rFonts w:ascii="Times New Roman" w:hAnsi="Times New Roman" w:cs="Times New Roman"/>
          <w:sz w:val="22"/>
          <w:szCs w:val="22"/>
        </w:rPr>
        <w:t xml:space="preserve"> │   │   для назначения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roofErr w:type="gramStart"/>
      <w:r w:rsidRPr="00714AF9">
        <w:rPr>
          <w:rFonts w:ascii="Times New Roman" w:hAnsi="Times New Roman" w:cs="Times New Roman"/>
          <w:sz w:val="22"/>
          <w:szCs w:val="22"/>
        </w:rPr>
        <w:t>установленный</w:t>
      </w:r>
      <w:proofErr w:type="gramEnd"/>
      <w:r w:rsidRPr="00714AF9">
        <w:rPr>
          <w:rFonts w:ascii="Times New Roman" w:hAnsi="Times New Roman" w:cs="Times New Roman"/>
          <w:sz w:val="22"/>
          <w:szCs w:val="22"/>
        </w:rPr>
        <w:t>│   │       доплаты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срок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нет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&lt;Основания для предоставления доплаты&gt;</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нет \/                           \/ да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Принятие </w:t>
      </w:r>
      <w:hyperlink w:anchor="P1378" w:history="1">
        <w:r w:rsidRPr="00714AF9">
          <w:rPr>
            <w:rFonts w:ascii="Times New Roman" w:hAnsi="Times New Roman" w:cs="Times New Roman"/>
            <w:color w:val="0000FF"/>
            <w:sz w:val="22"/>
            <w:szCs w:val="22"/>
          </w:rPr>
          <w:t>решения</w:t>
        </w:r>
      </w:hyperlink>
      <w:r w:rsidRPr="00714AF9">
        <w:rPr>
          <w:rFonts w:ascii="Times New Roman" w:hAnsi="Times New Roman" w:cs="Times New Roman"/>
          <w:sz w:val="22"/>
          <w:szCs w:val="22"/>
        </w:rPr>
        <w:t xml:space="preserve"> об отказе в</w:t>
      </w:r>
      <w:proofErr w:type="gramStart"/>
      <w:r w:rsidRPr="00714AF9">
        <w:rPr>
          <w:rFonts w:ascii="Times New Roman" w:hAnsi="Times New Roman" w:cs="Times New Roman"/>
          <w:sz w:val="22"/>
          <w:szCs w:val="22"/>
        </w:rPr>
        <w:t xml:space="preserve">       )</w:t>
      </w:r>
      <w:proofErr w:type="gramEnd"/>
      <w:r w:rsidRPr="00714AF9">
        <w:rPr>
          <w:rFonts w:ascii="Times New Roman" w:hAnsi="Times New Roman" w:cs="Times New Roman"/>
          <w:sz w:val="22"/>
          <w:szCs w:val="22"/>
        </w:rPr>
        <w:t xml:space="preserve">    │  Принятие решения о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w:t>
      </w:r>
      <w:proofErr w:type="gramStart"/>
      <w:r w:rsidRPr="00714AF9">
        <w:rPr>
          <w:rFonts w:ascii="Times New Roman" w:hAnsi="Times New Roman" w:cs="Times New Roman"/>
          <w:sz w:val="22"/>
          <w:szCs w:val="22"/>
        </w:rPr>
        <w:t>предоставлении</w:t>
      </w:r>
      <w:proofErr w:type="gramEnd"/>
      <w:r w:rsidRPr="00714AF9">
        <w:rPr>
          <w:rFonts w:ascii="Times New Roman" w:hAnsi="Times New Roman" w:cs="Times New Roman"/>
          <w:sz w:val="22"/>
          <w:szCs w:val="22"/>
        </w:rPr>
        <w:t xml:space="preserve"> (назначении) доплаты,   )    │    предоставлении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(подготовка решения об отказе в назначении)    │ доплаты и направление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доплаты, направление получателю</w:t>
      </w:r>
      <w:proofErr w:type="gramStart"/>
      <w:r w:rsidRPr="00714AF9">
        <w:rPr>
          <w:rFonts w:ascii="Times New Roman" w:hAnsi="Times New Roman" w:cs="Times New Roman"/>
          <w:sz w:val="22"/>
          <w:szCs w:val="22"/>
        </w:rPr>
        <w:t xml:space="preserve">     )</w:t>
      </w:r>
      <w:proofErr w:type="gramEnd"/>
      <w:r w:rsidRPr="00714AF9">
        <w:rPr>
          <w:rFonts w:ascii="Times New Roman" w:hAnsi="Times New Roman" w:cs="Times New Roman"/>
          <w:sz w:val="22"/>
          <w:szCs w:val="22"/>
        </w:rPr>
        <w:t xml:space="preserve">    │     корректуры в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государственной услуги </w:t>
      </w:r>
      <w:hyperlink w:anchor="P1426" w:history="1">
        <w:r w:rsidRPr="00714AF9">
          <w:rPr>
            <w:rFonts w:ascii="Times New Roman" w:hAnsi="Times New Roman" w:cs="Times New Roman"/>
            <w:color w:val="0000FF"/>
            <w:sz w:val="22"/>
            <w:szCs w:val="22"/>
          </w:rPr>
          <w:t>уведомления</w:t>
        </w:r>
      </w:hyperlink>
      <w:r w:rsidRPr="00714AF9">
        <w:rPr>
          <w:rFonts w:ascii="Times New Roman" w:hAnsi="Times New Roman" w:cs="Times New Roman"/>
          <w:sz w:val="22"/>
          <w:szCs w:val="22"/>
        </w:rPr>
        <w:t xml:space="preserve"> об</w:t>
      </w:r>
      <w:proofErr w:type="gramStart"/>
      <w:r w:rsidRPr="00714AF9">
        <w:rPr>
          <w:rFonts w:ascii="Times New Roman" w:hAnsi="Times New Roman" w:cs="Times New Roman"/>
          <w:sz w:val="22"/>
          <w:szCs w:val="22"/>
        </w:rPr>
        <w:t xml:space="preserve">  )</w:t>
      </w:r>
      <w:proofErr w:type="gramEnd"/>
      <w:r w:rsidRPr="00714AF9">
        <w:rPr>
          <w:rFonts w:ascii="Times New Roman" w:hAnsi="Times New Roman" w:cs="Times New Roman"/>
          <w:sz w:val="22"/>
          <w:szCs w:val="22"/>
        </w:rPr>
        <w:t xml:space="preserve">    │министерство социально-│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отказе в назначении доплаты</w:t>
      </w:r>
      <w:proofErr w:type="gramStart"/>
      <w:r w:rsidRPr="00714AF9">
        <w:rPr>
          <w:rFonts w:ascii="Times New Roman" w:hAnsi="Times New Roman" w:cs="Times New Roman"/>
          <w:sz w:val="22"/>
          <w:szCs w:val="22"/>
        </w:rPr>
        <w:t xml:space="preserve">       )</w:t>
      </w:r>
      <w:proofErr w:type="gramEnd"/>
      <w:r w:rsidRPr="00714AF9">
        <w:rPr>
          <w:rFonts w:ascii="Times New Roman" w:hAnsi="Times New Roman" w:cs="Times New Roman"/>
          <w:sz w:val="22"/>
          <w:szCs w:val="22"/>
        </w:rPr>
        <w:t xml:space="preserve">    │    демографической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(уполномоченные органы/)</w:t>
      </w:r>
      <w:proofErr w:type="gramStart"/>
      <w:r w:rsidRPr="00714AF9">
        <w:rPr>
          <w:rFonts w:ascii="Times New Roman" w:hAnsi="Times New Roman" w:cs="Times New Roman"/>
          <w:sz w:val="22"/>
          <w:szCs w:val="22"/>
        </w:rPr>
        <w:t xml:space="preserve">         )</w:t>
      </w:r>
      <w:proofErr w:type="gramEnd"/>
      <w:r w:rsidRPr="00714AF9">
        <w:rPr>
          <w:rFonts w:ascii="Times New Roman" w:hAnsi="Times New Roman" w:cs="Times New Roman"/>
          <w:sz w:val="22"/>
          <w:szCs w:val="22"/>
        </w:rPr>
        <w:t xml:space="preserve">    │  и семейной политики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   Самарской области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│(уполномоченные органы)│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lastRenderedPageBreak/>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roofErr w:type="gramStart"/>
      <w:r w:rsidRPr="00714AF9">
        <w:rPr>
          <w:rFonts w:ascii="Times New Roman" w:hAnsi="Times New Roman" w:cs="Times New Roman"/>
          <w:sz w:val="22"/>
          <w:szCs w:val="22"/>
        </w:rPr>
        <w:t>│ Организация выплаты доплаты (министерство социально-демографической  │</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и семейной политики  Самарской области)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Завершение предоставления государственной услуги: зачисление</w:t>
      </w:r>
      <w:proofErr w:type="gramStart"/>
      <w:r w:rsidRPr="00714AF9">
        <w:rPr>
          <w:rFonts w:ascii="Times New Roman" w:hAnsi="Times New Roman" w:cs="Times New Roman"/>
          <w:sz w:val="22"/>
          <w:szCs w:val="22"/>
        </w:rPr>
        <w:t xml:space="preserve">     )</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 суммы доплаты на лицевые счета получателей в кредитных организациях</w:t>
      </w:r>
      <w:proofErr w:type="gramStart"/>
      <w:r w:rsidRPr="00714AF9">
        <w:rPr>
          <w:rFonts w:ascii="Times New Roman" w:hAnsi="Times New Roman" w:cs="Times New Roman"/>
          <w:sz w:val="22"/>
          <w:szCs w:val="22"/>
        </w:rPr>
        <w:t xml:space="preserve"> )</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2</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приеме документов</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для установления доплаты и их правовая оценка</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при личном обращении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1"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3</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приеме запроса (заявления)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 xml:space="preserve">об установлении доплаты, </w:t>
      </w:r>
      <w:proofErr w:type="gramStart"/>
      <w:r w:rsidRPr="00714AF9">
        <w:rPr>
          <w:rFonts w:ascii="Times New Roman" w:hAnsi="Times New Roman" w:cs="Times New Roman"/>
          <w:szCs w:val="22"/>
        </w:rPr>
        <w:t>направленного</w:t>
      </w:r>
      <w:proofErr w:type="gramEnd"/>
      <w:r w:rsidRPr="00714AF9">
        <w:rPr>
          <w:rFonts w:ascii="Times New Roman" w:hAnsi="Times New Roman" w:cs="Times New Roman"/>
          <w:szCs w:val="22"/>
        </w:rPr>
        <w:t xml:space="preserve"> в электронной форме,</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и необходимых документов, их правовая оценка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2"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4</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приеме документов</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для установления доплаты на базе МФЦ</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3"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5</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формировании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 xml:space="preserve">и </w:t>
      </w:r>
      <w:proofErr w:type="gramStart"/>
      <w:r w:rsidRPr="00714AF9">
        <w:rPr>
          <w:rFonts w:ascii="Times New Roman" w:hAnsi="Times New Roman" w:cs="Times New Roman"/>
          <w:szCs w:val="22"/>
        </w:rPr>
        <w:t>направлении</w:t>
      </w:r>
      <w:proofErr w:type="gramEnd"/>
      <w:r w:rsidRPr="00714AF9">
        <w:rPr>
          <w:rFonts w:ascii="Times New Roman" w:hAnsi="Times New Roman" w:cs="Times New Roman"/>
          <w:szCs w:val="22"/>
        </w:rPr>
        <w:t xml:space="preserve"> межведомственных запросов</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4"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6</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принятии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решения об установлении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5"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7</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принятии решения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об отказе в предоставлении (установлении)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6"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8</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принятии решения о</w:t>
      </w:r>
    </w:p>
    <w:p w:rsidR="00714AF9" w:rsidRPr="00714AF9" w:rsidRDefault="00714AF9">
      <w:pPr>
        <w:pStyle w:val="ConsPlusTitle"/>
        <w:jc w:val="center"/>
        <w:rPr>
          <w:rFonts w:ascii="Times New Roman" w:hAnsi="Times New Roman" w:cs="Times New Roman"/>
          <w:szCs w:val="22"/>
        </w:rPr>
      </w:pPr>
      <w:proofErr w:type="gramStart"/>
      <w:r w:rsidRPr="00714AF9">
        <w:rPr>
          <w:rFonts w:ascii="Times New Roman" w:hAnsi="Times New Roman" w:cs="Times New Roman"/>
          <w:szCs w:val="22"/>
        </w:rPr>
        <w:t>прекращении</w:t>
      </w:r>
      <w:proofErr w:type="gramEnd"/>
      <w:r w:rsidRPr="00714AF9">
        <w:rPr>
          <w:rFonts w:ascii="Times New Roman" w:hAnsi="Times New Roman" w:cs="Times New Roman"/>
          <w:szCs w:val="22"/>
        </w:rPr>
        <w:t xml:space="preserve"> выплаты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7"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9</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принятии решения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 возобновлении выплаты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8"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10</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принятии решения</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о перерасчете размера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99"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Title"/>
        <w:jc w:val="center"/>
        <w:outlineLvl w:val="2"/>
        <w:rPr>
          <w:rFonts w:ascii="Times New Roman" w:hAnsi="Times New Roman" w:cs="Times New Roman"/>
          <w:szCs w:val="22"/>
        </w:rPr>
      </w:pPr>
      <w:r w:rsidRPr="00714AF9">
        <w:rPr>
          <w:rFonts w:ascii="Times New Roman" w:hAnsi="Times New Roman" w:cs="Times New Roman"/>
          <w:szCs w:val="22"/>
        </w:rPr>
        <w:t>БЛОК-СХЕМА N 11</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последовательности действий при организации</w:t>
      </w:r>
    </w:p>
    <w:p w:rsidR="00714AF9" w:rsidRPr="00714AF9" w:rsidRDefault="00714AF9">
      <w:pPr>
        <w:pStyle w:val="ConsPlusTitle"/>
        <w:jc w:val="center"/>
        <w:rPr>
          <w:rFonts w:ascii="Times New Roman" w:hAnsi="Times New Roman" w:cs="Times New Roman"/>
          <w:szCs w:val="22"/>
        </w:rPr>
      </w:pPr>
      <w:r w:rsidRPr="00714AF9">
        <w:rPr>
          <w:rFonts w:ascii="Times New Roman" w:hAnsi="Times New Roman" w:cs="Times New Roman"/>
          <w:szCs w:val="22"/>
        </w:rPr>
        <w:t>выплаты доплаты</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ind w:firstLine="540"/>
        <w:jc w:val="both"/>
        <w:rPr>
          <w:rFonts w:ascii="Times New Roman" w:hAnsi="Times New Roman" w:cs="Times New Roman"/>
          <w:szCs w:val="22"/>
        </w:rPr>
      </w:pPr>
      <w:r w:rsidRPr="00714AF9">
        <w:rPr>
          <w:rFonts w:ascii="Times New Roman" w:hAnsi="Times New Roman" w:cs="Times New Roman"/>
          <w:szCs w:val="22"/>
        </w:rPr>
        <w:t xml:space="preserve">Исключена. - </w:t>
      </w:r>
      <w:hyperlink r:id="rId100" w:history="1">
        <w:r w:rsidRPr="00714AF9">
          <w:rPr>
            <w:rFonts w:ascii="Times New Roman" w:hAnsi="Times New Roman" w:cs="Times New Roman"/>
            <w:color w:val="0000FF"/>
            <w:szCs w:val="22"/>
          </w:rPr>
          <w:t>Приказ</w:t>
        </w:r>
      </w:hyperlink>
      <w:r w:rsidRPr="00714AF9">
        <w:rPr>
          <w:rFonts w:ascii="Times New Roman" w:hAnsi="Times New Roman" w:cs="Times New Roman"/>
          <w:szCs w:val="22"/>
        </w:rPr>
        <w:t xml:space="preserve"> министерства социально-демографической и семейной политики Самарской области от 07.08.2015 N 437.</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6</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center"/>
        <w:rPr>
          <w:rFonts w:ascii="Times New Roman" w:hAnsi="Times New Roman" w:cs="Times New Roman"/>
          <w:szCs w:val="22"/>
        </w:rPr>
      </w:pPr>
      <w:bookmarkStart w:id="26" w:name="P1188"/>
      <w:bookmarkEnd w:id="26"/>
      <w:r w:rsidRPr="00714AF9">
        <w:rPr>
          <w:rFonts w:ascii="Times New Roman" w:hAnsi="Times New Roman" w:cs="Times New Roman"/>
          <w:szCs w:val="22"/>
        </w:rPr>
        <w:t>ЖУРНАЛ</w:t>
      </w:r>
    </w:p>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РЕГИСТРАЦИИ ЗАЯВЛЕНИЙ</w:t>
      </w:r>
    </w:p>
    <w:p w:rsidR="00714AF9" w:rsidRPr="00714AF9" w:rsidRDefault="00714AF9">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61"/>
        <w:gridCol w:w="1304"/>
        <w:gridCol w:w="1587"/>
        <w:gridCol w:w="1247"/>
        <w:gridCol w:w="1701"/>
        <w:gridCol w:w="1191"/>
      </w:tblGrid>
      <w:tr w:rsidR="00714AF9" w:rsidRPr="00714AF9">
        <w:tc>
          <w:tcPr>
            <w:tcW w:w="660" w:type="dxa"/>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 xml:space="preserve">N </w:t>
            </w:r>
            <w:proofErr w:type="gramStart"/>
            <w:r w:rsidRPr="00714AF9">
              <w:rPr>
                <w:rFonts w:ascii="Times New Roman" w:hAnsi="Times New Roman" w:cs="Times New Roman"/>
                <w:szCs w:val="22"/>
              </w:rPr>
              <w:t>п</w:t>
            </w:r>
            <w:proofErr w:type="gramEnd"/>
            <w:r w:rsidRPr="00714AF9">
              <w:rPr>
                <w:rFonts w:ascii="Times New Roman" w:hAnsi="Times New Roman" w:cs="Times New Roman"/>
                <w:szCs w:val="22"/>
              </w:rPr>
              <w:t>/п</w:t>
            </w:r>
          </w:p>
        </w:tc>
        <w:tc>
          <w:tcPr>
            <w:tcW w:w="1361" w:type="dxa"/>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Дата приема заявления</w:t>
            </w:r>
          </w:p>
        </w:tc>
        <w:tc>
          <w:tcPr>
            <w:tcW w:w="1304" w:type="dxa"/>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Фамилия, имя, отчество заявителя</w:t>
            </w:r>
          </w:p>
        </w:tc>
        <w:tc>
          <w:tcPr>
            <w:tcW w:w="1587" w:type="dxa"/>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Адрес места жительства (регистрации) заявителя</w:t>
            </w:r>
          </w:p>
        </w:tc>
        <w:tc>
          <w:tcPr>
            <w:tcW w:w="1247" w:type="dxa"/>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Категория заявителя</w:t>
            </w:r>
          </w:p>
        </w:tc>
        <w:tc>
          <w:tcPr>
            <w:tcW w:w="1701" w:type="dxa"/>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Дата рассмотрения заявления</w:t>
            </w:r>
          </w:p>
        </w:tc>
        <w:tc>
          <w:tcPr>
            <w:tcW w:w="1191" w:type="dxa"/>
          </w:tcPr>
          <w:p w:rsidR="00714AF9" w:rsidRPr="00714AF9" w:rsidRDefault="00714AF9">
            <w:pPr>
              <w:pStyle w:val="ConsPlusNormal"/>
              <w:jc w:val="center"/>
              <w:rPr>
                <w:rFonts w:ascii="Times New Roman" w:hAnsi="Times New Roman" w:cs="Times New Roman"/>
                <w:szCs w:val="22"/>
              </w:rPr>
            </w:pPr>
            <w:r w:rsidRPr="00714AF9">
              <w:rPr>
                <w:rFonts w:ascii="Times New Roman" w:hAnsi="Times New Roman" w:cs="Times New Roman"/>
                <w:szCs w:val="22"/>
              </w:rPr>
              <w:t>Принятое решение</w:t>
            </w:r>
          </w:p>
        </w:tc>
      </w:tr>
      <w:tr w:rsidR="00714AF9" w:rsidRPr="00714AF9">
        <w:tc>
          <w:tcPr>
            <w:tcW w:w="660" w:type="dxa"/>
          </w:tcPr>
          <w:p w:rsidR="00714AF9" w:rsidRPr="00714AF9" w:rsidRDefault="00714AF9">
            <w:pPr>
              <w:pStyle w:val="ConsPlusNormal"/>
              <w:rPr>
                <w:rFonts w:ascii="Times New Roman" w:hAnsi="Times New Roman" w:cs="Times New Roman"/>
                <w:szCs w:val="22"/>
              </w:rPr>
            </w:pPr>
          </w:p>
        </w:tc>
        <w:tc>
          <w:tcPr>
            <w:tcW w:w="1361" w:type="dxa"/>
          </w:tcPr>
          <w:p w:rsidR="00714AF9" w:rsidRPr="00714AF9" w:rsidRDefault="00714AF9">
            <w:pPr>
              <w:pStyle w:val="ConsPlusNormal"/>
              <w:rPr>
                <w:rFonts w:ascii="Times New Roman" w:hAnsi="Times New Roman" w:cs="Times New Roman"/>
                <w:szCs w:val="22"/>
              </w:rPr>
            </w:pPr>
          </w:p>
        </w:tc>
        <w:tc>
          <w:tcPr>
            <w:tcW w:w="1304" w:type="dxa"/>
          </w:tcPr>
          <w:p w:rsidR="00714AF9" w:rsidRPr="00714AF9" w:rsidRDefault="00714AF9">
            <w:pPr>
              <w:pStyle w:val="ConsPlusNormal"/>
              <w:rPr>
                <w:rFonts w:ascii="Times New Roman" w:hAnsi="Times New Roman" w:cs="Times New Roman"/>
                <w:szCs w:val="22"/>
              </w:rPr>
            </w:pPr>
          </w:p>
        </w:tc>
        <w:tc>
          <w:tcPr>
            <w:tcW w:w="1587" w:type="dxa"/>
          </w:tcPr>
          <w:p w:rsidR="00714AF9" w:rsidRPr="00714AF9" w:rsidRDefault="00714AF9">
            <w:pPr>
              <w:pStyle w:val="ConsPlusNormal"/>
              <w:rPr>
                <w:rFonts w:ascii="Times New Roman" w:hAnsi="Times New Roman" w:cs="Times New Roman"/>
                <w:szCs w:val="22"/>
              </w:rPr>
            </w:pPr>
          </w:p>
        </w:tc>
        <w:tc>
          <w:tcPr>
            <w:tcW w:w="1247" w:type="dxa"/>
          </w:tcPr>
          <w:p w:rsidR="00714AF9" w:rsidRPr="00714AF9" w:rsidRDefault="00714AF9">
            <w:pPr>
              <w:pStyle w:val="ConsPlusNormal"/>
              <w:rPr>
                <w:rFonts w:ascii="Times New Roman" w:hAnsi="Times New Roman" w:cs="Times New Roman"/>
                <w:szCs w:val="22"/>
              </w:rPr>
            </w:pPr>
          </w:p>
        </w:tc>
        <w:tc>
          <w:tcPr>
            <w:tcW w:w="1701" w:type="dxa"/>
          </w:tcPr>
          <w:p w:rsidR="00714AF9" w:rsidRPr="00714AF9" w:rsidRDefault="00714AF9">
            <w:pPr>
              <w:pStyle w:val="ConsPlusNormal"/>
              <w:rPr>
                <w:rFonts w:ascii="Times New Roman" w:hAnsi="Times New Roman" w:cs="Times New Roman"/>
                <w:szCs w:val="22"/>
              </w:rPr>
            </w:pPr>
          </w:p>
        </w:tc>
        <w:tc>
          <w:tcPr>
            <w:tcW w:w="1191" w:type="dxa"/>
          </w:tcPr>
          <w:p w:rsidR="00714AF9" w:rsidRPr="00714AF9" w:rsidRDefault="00714AF9">
            <w:pPr>
              <w:pStyle w:val="ConsPlusNormal"/>
              <w:rPr>
                <w:rFonts w:ascii="Times New Roman" w:hAnsi="Times New Roman" w:cs="Times New Roman"/>
                <w:szCs w:val="22"/>
              </w:rPr>
            </w:pPr>
          </w:p>
        </w:tc>
      </w:tr>
    </w:tbl>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7</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lastRenderedPageBreak/>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(ФИО получателя)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(почтовый адрес получателя)</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Бланк уполномоченного органа</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bookmarkStart w:id="27" w:name="P1225"/>
      <w:bookmarkEnd w:id="27"/>
      <w:r w:rsidRPr="00714AF9">
        <w:rPr>
          <w:rFonts w:ascii="Times New Roman" w:hAnsi="Times New Roman" w:cs="Times New Roman"/>
          <w:sz w:val="22"/>
          <w:szCs w:val="22"/>
        </w:rPr>
        <w:t xml:space="preserve">                                УВЕДОМЛЕНИЕ</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 РЕГИСТРАЦИИ ЗАПРОСА (ЗАЯВЛЕНИЯ) И О ПРИОСТАНОВЛЕНИИ ЕГО РАССМОТРЕНИЯ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 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(дата)</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Ваше заявление  об установлении доплаты, направленное Вами в наш адрес,</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в  электронной  форме  принято  "__" ________ ____  г.  и  зарегистрировано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N 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Рассмотрение Вашего заявления приостановлено.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Для  дальнейшего  рассмотрения  Вашего  заявления  Вы  должны в срок </w:t>
      </w:r>
      <w:proofErr w:type="gramStart"/>
      <w:r w:rsidRPr="00714AF9">
        <w:rPr>
          <w:rFonts w:ascii="Times New Roman" w:hAnsi="Times New Roman" w:cs="Times New Roman"/>
          <w:sz w:val="22"/>
          <w:szCs w:val="22"/>
        </w:rPr>
        <w:t>до</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 ____________ ________ г. представить непосредственно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(указывается срок не менее 20 дней со дня регистрации заявления)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в уполномоченный орган на личном приеме следующие документы: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документ, удостоверяющий личность заявителя;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удостоверение инвалида о праве на льготы.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Представление   справки   или  иного  документа  об  участии  в  </w:t>
      </w:r>
      <w:proofErr w:type="gramStart"/>
      <w:r w:rsidRPr="00714AF9">
        <w:rPr>
          <w:rFonts w:ascii="Times New Roman" w:hAnsi="Times New Roman" w:cs="Times New Roman"/>
          <w:sz w:val="22"/>
          <w:szCs w:val="22"/>
        </w:rPr>
        <w:t>боевых</w:t>
      </w:r>
      <w:proofErr w:type="gramEnd"/>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действиях</w:t>
      </w:r>
      <w:proofErr w:type="gramEnd"/>
      <w:r w:rsidRPr="00714AF9">
        <w:rPr>
          <w:rFonts w:ascii="Times New Roman" w:hAnsi="Times New Roman" w:cs="Times New Roman"/>
          <w:sz w:val="22"/>
          <w:szCs w:val="22"/>
        </w:rPr>
        <w:t xml:space="preserve"> и справки о назначенной пенсии (с указанием вида пенсии) является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Вашим правом, а не обязанностью.</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Вышеперечисленные  копии  документов  предоставляются  с  предъявлением</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оригиналов  в  случае,  если  копии не являются заверенными </w:t>
      </w:r>
      <w:proofErr w:type="gramStart"/>
      <w:r w:rsidRPr="00714AF9">
        <w:rPr>
          <w:rFonts w:ascii="Times New Roman" w:hAnsi="Times New Roman" w:cs="Times New Roman"/>
          <w:sz w:val="22"/>
          <w:szCs w:val="22"/>
        </w:rPr>
        <w:t>в</w:t>
      </w:r>
      <w:proofErr w:type="gramEnd"/>
      <w:r w:rsidRPr="00714AF9">
        <w:rPr>
          <w:rFonts w:ascii="Times New Roman" w:hAnsi="Times New Roman" w:cs="Times New Roman"/>
          <w:sz w:val="22"/>
          <w:szCs w:val="22"/>
        </w:rPr>
        <w:t xml:space="preserve"> установленном</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порядке</w:t>
      </w:r>
      <w:proofErr w:type="gramEnd"/>
      <w:r w:rsidRPr="00714AF9">
        <w:rPr>
          <w:rFonts w:ascii="Times New Roman" w:hAnsi="Times New Roman" w:cs="Times New Roman"/>
          <w:sz w:val="22"/>
          <w:szCs w:val="22"/>
        </w:rPr>
        <w:t>.</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В  случае  предоставления  вышеперечисленных  документов  </w:t>
      </w:r>
      <w:proofErr w:type="gramStart"/>
      <w:r w:rsidRPr="00714AF9">
        <w:rPr>
          <w:rFonts w:ascii="Times New Roman" w:hAnsi="Times New Roman" w:cs="Times New Roman"/>
          <w:sz w:val="22"/>
          <w:szCs w:val="22"/>
        </w:rPr>
        <w:t>законным</w:t>
      </w:r>
      <w:proofErr w:type="gramEnd"/>
      <w:r w:rsidRPr="00714AF9">
        <w:rPr>
          <w:rFonts w:ascii="Times New Roman" w:hAnsi="Times New Roman" w:cs="Times New Roman"/>
          <w:sz w:val="22"/>
          <w:szCs w:val="22"/>
        </w:rPr>
        <w:t xml:space="preserve">  или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уполномоченным  представителем   его полномочия подтверждаются документами,</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оформленными в соответствии с требованиями действующего законодательства, и</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документами, удостоверяющими личность гражданина.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Прием  документов  к  зарегистрированному  заявлению,  направленному  </w:t>
      </w:r>
      <w:proofErr w:type="gramStart"/>
      <w:r w:rsidRPr="00714AF9">
        <w:rPr>
          <w:rFonts w:ascii="Times New Roman" w:hAnsi="Times New Roman" w:cs="Times New Roman"/>
          <w:sz w:val="22"/>
          <w:szCs w:val="22"/>
        </w:rPr>
        <w:t>в</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электронной форме, осуществляется вне очереди.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Дополнительно   сообщаем,   что  по  истечении  указанного  выше  срока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отсутствие полного пакета документов, необходимых для установления доплаты,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которые  Вы  должны  предоставить самостоятельно, будет являться основанием</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для отказа в предоставлении Вам государственной услуги.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Специалист 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Руководитель уполномоченного органа __________ 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(уполномоченное лицо)               (подпись) (фамилия, инициалы)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Печать уполномоченного органа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8</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bookmarkStart w:id="28" w:name="P1274"/>
      <w:bookmarkEnd w:id="28"/>
      <w:r w:rsidRPr="00714AF9">
        <w:rPr>
          <w:rFonts w:ascii="Times New Roman" w:hAnsi="Times New Roman" w:cs="Times New Roman"/>
          <w:sz w:val="22"/>
          <w:szCs w:val="22"/>
        </w:rPr>
        <w:t xml:space="preserve">           ОПРОСНЫЙ ЛИСТ ЗАЯВИТЕЛЯ ОТ "____" ________________Г.</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lastRenderedPageBreak/>
        <w:t>1.                                 Сведения о заявителе</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1.1 Фамилия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1.2 Имя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1.3. </w:t>
      </w:r>
      <w:proofErr w:type="gramStart"/>
      <w:r w:rsidRPr="00714AF9">
        <w:rPr>
          <w:rFonts w:ascii="Times New Roman" w:hAnsi="Times New Roman" w:cs="Times New Roman"/>
          <w:sz w:val="22"/>
          <w:szCs w:val="22"/>
        </w:rPr>
        <w:t>Отчество (при</w:t>
      </w:r>
      <w:proofErr w:type="gramEnd"/>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наличии</w:t>
      </w:r>
      <w:proofErr w:type="gramEnd"/>
      <w:r w:rsidRPr="00714AF9">
        <w:rPr>
          <w:rFonts w:ascii="Times New Roman" w:hAnsi="Times New Roman" w:cs="Times New Roman"/>
          <w:sz w:val="22"/>
          <w:szCs w:val="22"/>
        </w:rPr>
        <w:t>)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1.4 Дата рождения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2.                             Место жительства заявителя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2.1 Область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2.2 Город (село,</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поселок)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2.3 Улица (переулок,</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проспект)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2.4 N дома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2.5 Корпус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2.6 N квартиры      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5.                                  Опрос заявителя</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5.1       Территориальный орган, в котором заявитель получает пенсию</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(необходимо выбрать)</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отделение Пенсионного фонда Российской Федерации по Самарской области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отделение   (центр)   социального   обеспечения  военного  комиссариата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Самарской области Министерства обороны Российской Федерации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отделение   (центр)   пенсионного   обслуживания   Главного  управления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Министерства внутренних дел Российской Федерации по Самарской области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отделение  пенсионного  обеспечения финансово-экономического управления</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Главного   управления   Федеральной   службы  исполнения  наказаний  </w:t>
      </w:r>
      <w:proofErr w:type="gramStart"/>
      <w:r w:rsidRPr="00714AF9">
        <w:rPr>
          <w:rFonts w:ascii="Times New Roman" w:hAnsi="Times New Roman" w:cs="Times New Roman"/>
          <w:sz w:val="22"/>
          <w:szCs w:val="22"/>
        </w:rPr>
        <w:t>по</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Самарской области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отделение   пенсионного   обеспечения   Управления  Федеральной  службы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безопасности Российской Федерации по Самарской области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5.2   Федеральный орган исполнительной власти, в котором проходил службу</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инвалид боевых действий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(необходимое выбрать)</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Министерство обороны Российской Федерации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Министерство внутренних дел Российской Федерации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Федеральная служба исполнения наказания Министерства юстиции Российской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Федерации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Федеральная   служба  Российской  Федерации  по  </w:t>
      </w:r>
      <w:proofErr w:type="gramStart"/>
      <w:r w:rsidRPr="00714AF9">
        <w:rPr>
          <w:rFonts w:ascii="Times New Roman" w:hAnsi="Times New Roman" w:cs="Times New Roman"/>
          <w:sz w:val="22"/>
          <w:szCs w:val="22"/>
        </w:rPr>
        <w:t>контролю  за</w:t>
      </w:r>
      <w:proofErr w:type="gramEnd"/>
      <w:r w:rsidRPr="00714AF9">
        <w:rPr>
          <w:rFonts w:ascii="Times New Roman" w:hAnsi="Times New Roman" w:cs="Times New Roman"/>
          <w:sz w:val="22"/>
          <w:szCs w:val="22"/>
        </w:rPr>
        <w:t xml:space="preserve">  оборотом</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наркотиков</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Федеральная служба безопасности Российской Федерации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Подпись заявителя 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ФИО должностного лицам, проводившего опрос 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 Подпись ______________</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9</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bookmarkStart w:id="29" w:name="P1338"/>
      <w:bookmarkEnd w:id="29"/>
      <w:r w:rsidRPr="00714AF9">
        <w:rPr>
          <w:rFonts w:ascii="Times New Roman" w:hAnsi="Times New Roman" w:cs="Times New Roman"/>
          <w:sz w:val="22"/>
          <w:szCs w:val="22"/>
        </w:rPr>
        <w:t xml:space="preserve">                                 ПРОТОКОЛ</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 назначении ежемесячной доплаты к пенсии в соответствии с </w:t>
      </w:r>
      <w:hyperlink r:id="rId101" w:history="1">
        <w:r w:rsidRPr="00714AF9">
          <w:rPr>
            <w:rFonts w:ascii="Times New Roman" w:hAnsi="Times New Roman" w:cs="Times New Roman"/>
            <w:color w:val="0000FF"/>
            <w:sz w:val="22"/>
            <w:szCs w:val="22"/>
          </w:rPr>
          <w:t>Законом</w:t>
        </w:r>
      </w:hyperlink>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Самарской области от 05.03.2005 N 79-ГД "О ежемесячной доплате к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инвалидам боевых действий и членам семей погибших (умерших) участников</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боевых действий, а также лиц, погибших (умерших) при исполнении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обязанностей военной службы (служебных обязанностей)"</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Дата обращения: 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Получатель: 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Адрес: 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Паспорт: 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Размер и срок: 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Категория получателя: 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Вид доплаты: 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Реквизиты кредитной организации: 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Лицевой счет:</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Протокол подготовил 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фамилия, инициалы)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Протокол проверил 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фамилия, инициалы)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Руководитель уполномоченного органа 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фамилия, инициалы)</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Печать уполномоченного органа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10</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bookmarkStart w:id="30" w:name="P1378"/>
      <w:bookmarkEnd w:id="30"/>
      <w:r w:rsidRPr="00714AF9">
        <w:rPr>
          <w:rFonts w:ascii="Times New Roman" w:hAnsi="Times New Roman" w:cs="Times New Roman"/>
          <w:sz w:val="22"/>
          <w:szCs w:val="22"/>
        </w:rPr>
        <w:t xml:space="preserve">                                  РЕШЕНИЕ</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ОБ ОТКАЗЕ В УСТАНОВЛЕНИИ ЕЖЕМЕСЯЧНОЙ ДОПЛАТЫ К ПЕНСИИ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 ___________ 20__ г.                                  N _______</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   основании   </w:t>
      </w:r>
      <w:hyperlink r:id="rId102" w:history="1">
        <w:r w:rsidRPr="00714AF9">
          <w:rPr>
            <w:rFonts w:ascii="Times New Roman" w:hAnsi="Times New Roman" w:cs="Times New Roman"/>
            <w:color w:val="0000FF"/>
            <w:sz w:val="22"/>
            <w:szCs w:val="22"/>
          </w:rPr>
          <w:t>Закона</w:t>
        </w:r>
      </w:hyperlink>
      <w:r w:rsidRPr="00714AF9">
        <w:rPr>
          <w:rFonts w:ascii="Times New Roman" w:hAnsi="Times New Roman" w:cs="Times New Roman"/>
          <w:sz w:val="22"/>
          <w:szCs w:val="22"/>
        </w:rPr>
        <w:t xml:space="preserve">  Самарской  области  от  05.03.2005  N 79-ГД "О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ежемесячной  доплате  к  пенсии  инвалидам  боевых  действий и членам семей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погибших  (умерших)  участников  боевых  действий,  а  также  лиц, погибших</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(умерших)   при   исполнении   обязанностей   военной   службы   (служебных</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обязанностей)"  отказать  в  предоставлении  ежемесячной  доплаты к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Фамилия</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Имя, отчество</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 основаниям:</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(причины, послужившие основанием для принятия решения об отказе)</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Руководитель</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уполномоченного органа               __________   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(уполномоченное лицо)                 (подпись)   (расшифровка подписи)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Специалист                           __________   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(расшифровка подписи)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Специалист                           __________   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(расшифровка подписи)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Печать уполномоченного органа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11</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bookmarkStart w:id="31" w:name="P1426"/>
      <w:bookmarkEnd w:id="31"/>
      <w:r w:rsidRPr="00714AF9">
        <w:rPr>
          <w:rFonts w:ascii="Times New Roman" w:hAnsi="Times New Roman" w:cs="Times New Roman"/>
          <w:sz w:val="22"/>
          <w:szCs w:val="22"/>
        </w:rPr>
        <w:t xml:space="preserve">                                УВЕДОМЛЕНИЕ</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ОБ ОТКАЗЕ В ПРЕДОСТАВЛЕНИИ ДОПЛАТЫ</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 ___________ 20__ г.                                   N _______</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(ФИО гражданина)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Решением</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от  "_____"  _________  20__  г.  Вам  отказано  в предоставлении доплаты </w:t>
      </w:r>
      <w:proofErr w:type="gramStart"/>
      <w:r w:rsidRPr="00714AF9">
        <w:rPr>
          <w:rFonts w:ascii="Times New Roman" w:hAnsi="Times New Roman" w:cs="Times New Roman"/>
          <w:sz w:val="22"/>
          <w:szCs w:val="22"/>
        </w:rPr>
        <w:t>к</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пенсии,  предусмотренной </w:t>
      </w:r>
      <w:hyperlink r:id="rId103" w:history="1">
        <w:r w:rsidRPr="00714AF9">
          <w:rPr>
            <w:rFonts w:ascii="Times New Roman" w:hAnsi="Times New Roman" w:cs="Times New Roman"/>
            <w:color w:val="0000FF"/>
            <w:sz w:val="22"/>
            <w:szCs w:val="22"/>
          </w:rPr>
          <w:t>Законом</w:t>
        </w:r>
      </w:hyperlink>
      <w:r w:rsidRPr="00714AF9">
        <w:rPr>
          <w:rFonts w:ascii="Times New Roman" w:hAnsi="Times New Roman" w:cs="Times New Roman"/>
          <w:sz w:val="22"/>
          <w:szCs w:val="22"/>
        </w:rPr>
        <w:t xml:space="preserve"> Самарской области от 05.03.2005 N 79-ГД "О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ежемесячной  доплате  к  пенсии  инвалидам  боевых  действий и членам семей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погибших  (умерших)  участников  боевых  действий,  а  также  лиц, погибших</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(умерших)   при   исполнении   обязанностей   военной   службы   (служебных</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обязанностей)" по следующим основаниям:</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roofErr w:type="gramStart"/>
      <w:r w:rsidRPr="00714AF9">
        <w:rPr>
          <w:rFonts w:ascii="Times New Roman" w:hAnsi="Times New Roman" w:cs="Times New Roman"/>
          <w:sz w:val="22"/>
          <w:szCs w:val="22"/>
        </w:rPr>
        <w:t>(причины, послужившие основанием для принятия решения об отказе в</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w:t>
      </w:r>
      <w:proofErr w:type="gramStart"/>
      <w:r w:rsidRPr="00714AF9">
        <w:rPr>
          <w:rFonts w:ascii="Times New Roman" w:hAnsi="Times New Roman" w:cs="Times New Roman"/>
          <w:sz w:val="22"/>
          <w:szCs w:val="22"/>
        </w:rPr>
        <w:t>предоставлении</w:t>
      </w:r>
      <w:proofErr w:type="gramEnd"/>
      <w:r w:rsidRPr="00714AF9">
        <w:rPr>
          <w:rFonts w:ascii="Times New Roman" w:hAnsi="Times New Roman" w:cs="Times New Roman"/>
          <w:sz w:val="22"/>
          <w:szCs w:val="22"/>
        </w:rPr>
        <w:t xml:space="preserve"> доплаты)</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Приложение: решение об отказе в установлении доплаты.</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Руководитель</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уполномоченного органа               ____________   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(уполномоченное лицо)                 (подпись)     (расшифровка подписи)</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12</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lastRenderedPageBreak/>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bookmarkStart w:id="32" w:name="P1469"/>
      <w:bookmarkEnd w:id="32"/>
      <w:r w:rsidRPr="00714AF9">
        <w:rPr>
          <w:rFonts w:ascii="Times New Roman" w:hAnsi="Times New Roman" w:cs="Times New Roman"/>
          <w:sz w:val="22"/>
          <w:szCs w:val="22"/>
        </w:rPr>
        <w:t xml:space="preserve">                                  РЕШЕНИЕ</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 ПРЕКРАЩЕНИИ ВЫПЛАТЫ ЕЖЕМЕСЯЧНОЙ ДОПЛАТЫ К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(фамилия, имя, отчество)</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В  соответствии  с  </w:t>
      </w:r>
      <w:hyperlink r:id="rId104" w:history="1">
        <w:r w:rsidRPr="00714AF9">
          <w:rPr>
            <w:rFonts w:ascii="Times New Roman" w:hAnsi="Times New Roman" w:cs="Times New Roman"/>
            <w:color w:val="0000FF"/>
            <w:sz w:val="22"/>
            <w:szCs w:val="22"/>
          </w:rPr>
          <w:t>Законом</w:t>
        </w:r>
      </w:hyperlink>
      <w:r w:rsidRPr="00714AF9">
        <w:rPr>
          <w:rFonts w:ascii="Times New Roman" w:hAnsi="Times New Roman" w:cs="Times New Roman"/>
          <w:sz w:val="22"/>
          <w:szCs w:val="22"/>
        </w:rPr>
        <w:t xml:space="preserve">  Самарской  области  от  05.03.2005  N 79-ГД "О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ежемесячной  доплате  к  пенсии  инвалидам  боевых  действий и членам семей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погибших  (умерших)  участников  боевых  действий,  а  также  лиц, погибших</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(умерших)   при   исполнении   обязанностей   военной   службы   (служебных</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обязанностей)" прекратить выплату ежемесячной доплаты к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(фамилия, имя, отчество)</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с</w:t>
      </w:r>
      <w:proofErr w:type="gramEnd"/>
      <w:r w:rsidRPr="00714AF9">
        <w:rPr>
          <w:rFonts w:ascii="Times New Roman" w:hAnsi="Times New Roman" w:cs="Times New Roman"/>
          <w:sz w:val="22"/>
          <w:szCs w:val="22"/>
        </w:rPr>
        <w:t xml:space="preserve"> ____________________________________ в связи с 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Руководитель</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уполномоченного органа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(уполномоченное лицо) 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фамилия, инициалы)</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Специалист                                 __________   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(расшифровка подписи)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Специалист                                 __________   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(расшифровка подписи)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Печать уполномоченного органа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right"/>
        <w:outlineLvl w:val="1"/>
        <w:rPr>
          <w:rFonts w:ascii="Times New Roman" w:hAnsi="Times New Roman" w:cs="Times New Roman"/>
          <w:szCs w:val="22"/>
        </w:rPr>
      </w:pPr>
      <w:r w:rsidRPr="00714AF9">
        <w:rPr>
          <w:rFonts w:ascii="Times New Roman" w:hAnsi="Times New Roman" w:cs="Times New Roman"/>
          <w:szCs w:val="22"/>
        </w:rPr>
        <w:t>Приложение N 13</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к Административному регламенту</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министерства </w:t>
      </w:r>
      <w:proofErr w:type="gramStart"/>
      <w:r w:rsidRPr="00714AF9">
        <w:rPr>
          <w:rFonts w:ascii="Times New Roman" w:hAnsi="Times New Roman" w:cs="Times New Roman"/>
          <w:szCs w:val="22"/>
        </w:rPr>
        <w:t>социально-демографической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и семейной политики Самарской области</w:t>
      </w:r>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по предоставлению </w:t>
      </w:r>
      <w:proofErr w:type="gramStart"/>
      <w:r w:rsidRPr="00714AF9">
        <w:rPr>
          <w:rFonts w:ascii="Times New Roman" w:hAnsi="Times New Roman" w:cs="Times New Roman"/>
          <w:szCs w:val="22"/>
        </w:rPr>
        <w:t>государственной</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 xml:space="preserve">услуги "Предоставление ежемесячной доплаты </w:t>
      </w:r>
      <w:proofErr w:type="gramStart"/>
      <w:r w:rsidRPr="00714AF9">
        <w:rPr>
          <w:rFonts w:ascii="Times New Roman" w:hAnsi="Times New Roman" w:cs="Times New Roman"/>
          <w:szCs w:val="22"/>
        </w:rPr>
        <w:t>к</w:t>
      </w:r>
      <w:proofErr w:type="gramEnd"/>
    </w:p>
    <w:p w:rsidR="00714AF9" w:rsidRPr="00714AF9" w:rsidRDefault="00714AF9">
      <w:pPr>
        <w:pStyle w:val="ConsPlusNormal"/>
        <w:jc w:val="right"/>
        <w:rPr>
          <w:rFonts w:ascii="Times New Roman" w:hAnsi="Times New Roman" w:cs="Times New Roman"/>
          <w:szCs w:val="22"/>
        </w:rPr>
      </w:pPr>
      <w:r w:rsidRPr="00714AF9">
        <w:rPr>
          <w:rFonts w:ascii="Times New Roman" w:hAnsi="Times New Roman" w:cs="Times New Roman"/>
          <w:szCs w:val="22"/>
        </w:rPr>
        <w:t>пенсии инвалидам боевых действий"</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(наименование уполномоченного органа)</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bookmarkStart w:id="33" w:name="P1515"/>
      <w:bookmarkEnd w:id="33"/>
      <w:r w:rsidRPr="00714AF9">
        <w:rPr>
          <w:rFonts w:ascii="Times New Roman" w:hAnsi="Times New Roman" w:cs="Times New Roman"/>
          <w:sz w:val="22"/>
          <w:szCs w:val="22"/>
        </w:rPr>
        <w:t xml:space="preserve">                                  РЕШЕНИЕ</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О ВОЗОБНОВЛЕНИИ ВЫПЛАТЫ ЕЖЕМЕСЯЧНОЙ ДОПЛАТЫ К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(фамилия, имя, отчество)</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lastRenderedPageBreak/>
        <w:t xml:space="preserve">В  соответствии  с  </w:t>
      </w:r>
      <w:hyperlink r:id="rId105" w:history="1">
        <w:r w:rsidRPr="00714AF9">
          <w:rPr>
            <w:rFonts w:ascii="Times New Roman" w:hAnsi="Times New Roman" w:cs="Times New Roman"/>
            <w:color w:val="0000FF"/>
            <w:sz w:val="22"/>
            <w:szCs w:val="22"/>
          </w:rPr>
          <w:t>Законом</w:t>
        </w:r>
      </w:hyperlink>
      <w:r w:rsidRPr="00714AF9">
        <w:rPr>
          <w:rFonts w:ascii="Times New Roman" w:hAnsi="Times New Roman" w:cs="Times New Roman"/>
          <w:sz w:val="22"/>
          <w:szCs w:val="22"/>
        </w:rPr>
        <w:t xml:space="preserve">  Самарской  области  от  05.03.2005  N 79-ГД "О</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ежемесячной  доплате  к  пенсии  инвалидам  боевых  действий и членам семей</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погибших  (умерших)  участников  боевых  действий,  а  также  лиц, погибших</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(умерших)   при   исполнении   обязанностей   военной   службы   (служебных</w:t>
      </w:r>
      <w:proofErr w:type="gramEnd"/>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обязанностей)" возобновить выплату ежемесячной доплаты к пенсии</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(фамилия, имя, отчество)</w:t>
      </w:r>
    </w:p>
    <w:p w:rsidR="00714AF9" w:rsidRPr="00714AF9" w:rsidRDefault="00714AF9">
      <w:pPr>
        <w:pStyle w:val="ConsPlusNonformat"/>
        <w:jc w:val="both"/>
        <w:rPr>
          <w:rFonts w:ascii="Times New Roman" w:hAnsi="Times New Roman" w:cs="Times New Roman"/>
          <w:sz w:val="22"/>
          <w:szCs w:val="22"/>
        </w:rPr>
      </w:pPr>
      <w:proofErr w:type="gramStart"/>
      <w:r w:rsidRPr="00714AF9">
        <w:rPr>
          <w:rFonts w:ascii="Times New Roman" w:hAnsi="Times New Roman" w:cs="Times New Roman"/>
          <w:sz w:val="22"/>
          <w:szCs w:val="22"/>
        </w:rPr>
        <w:t>с</w:t>
      </w:r>
      <w:proofErr w:type="gramEnd"/>
      <w:r w:rsidRPr="00714AF9">
        <w:rPr>
          <w:rFonts w:ascii="Times New Roman" w:hAnsi="Times New Roman" w:cs="Times New Roman"/>
          <w:sz w:val="22"/>
          <w:szCs w:val="22"/>
        </w:rPr>
        <w:t xml:space="preserve"> ____________________________________ в связи с 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___________________________________________________________________________</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Руководитель</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уполномоченного органа</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(уполномоченное лицо) ________________________________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фамилия, инициалы)</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Специалист                                 __________   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(расшифровка подписи)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Специалист                                 __________   _________________</w:t>
      </w: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 xml:space="preserve">                                            (подпись) (расшифровка подписи)</w:t>
      </w:r>
    </w:p>
    <w:p w:rsidR="00714AF9" w:rsidRPr="00714AF9" w:rsidRDefault="00714AF9">
      <w:pPr>
        <w:pStyle w:val="ConsPlusNonformat"/>
        <w:jc w:val="both"/>
        <w:rPr>
          <w:rFonts w:ascii="Times New Roman" w:hAnsi="Times New Roman" w:cs="Times New Roman"/>
          <w:sz w:val="22"/>
          <w:szCs w:val="22"/>
        </w:rPr>
      </w:pPr>
    </w:p>
    <w:p w:rsidR="00714AF9" w:rsidRPr="00714AF9" w:rsidRDefault="00714AF9">
      <w:pPr>
        <w:pStyle w:val="ConsPlusNonformat"/>
        <w:jc w:val="both"/>
        <w:rPr>
          <w:rFonts w:ascii="Times New Roman" w:hAnsi="Times New Roman" w:cs="Times New Roman"/>
          <w:sz w:val="22"/>
          <w:szCs w:val="22"/>
        </w:rPr>
      </w:pPr>
      <w:r w:rsidRPr="00714AF9">
        <w:rPr>
          <w:rFonts w:ascii="Times New Roman" w:hAnsi="Times New Roman" w:cs="Times New Roman"/>
          <w:sz w:val="22"/>
          <w:szCs w:val="22"/>
        </w:rPr>
        <w:t>Печать уполномоченного органа</w:t>
      </w: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jc w:val="both"/>
        <w:rPr>
          <w:rFonts w:ascii="Times New Roman" w:hAnsi="Times New Roman" w:cs="Times New Roman"/>
          <w:szCs w:val="22"/>
        </w:rPr>
      </w:pPr>
    </w:p>
    <w:p w:rsidR="00714AF9" w:rsidRPr="00714AF9" w:rsidRDefault="00714AF9">
      <w:pPr>
        <w:pStyle w:val="ConsPlusNormal"/>
        <w:pBdr>
          <w:top w:val="single" w:sz="6" w:space="0" w:color="auto"/>
        </w:pBdr>
        <w:spacing w:before="100" w:after="100"/>
        <w:jc w:val="both"/>
        <w:rPr>
          <w:rFonts w:ascii="Times New Roman" w:hAnsi="Times New Roman" w:cs="Times New Roman"/>
          <w:szCs w:val="22"/>
        </w:rPr>
      </w:pPr>
    </w:p>
    <w:p w:rsidR="00850EEB" w:rsidRPr="00714AF9" w:rsidRDefault="00850EEB">
      <w:pPr>
        <w:rPr>
          <w:rFonts w:ascii="Times New Roman" w:hAnsi="Times New Roman" w:cs="Times New Roman"/>
        </w:rPr>
      </w:pPr>
      <w:bookmarkStart w:id="34" w:name="_GoBack"/>
      <w:bookmarkEnd w:id="34"/>
    </w:p>
    <w:sectPr w:rsidR="00850EEB" w:rsidRPr="00714AF9" w:rsidSect="00714AF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F9"/>
    <w:rsid w:val="00714AF9"/>
    <w:rsid w:val="0085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A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A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A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A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A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A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AA0DC6B09BC7D9BB00CECCFD493546FC70D84B3760BE86790792023E2574524CDEEAC961FC81B9DC729F31EDBBFF7C90756A57A89826C2452EA2NDYFL" TargetMode="External"/><Relationship Id="rId21" Type="http://schemas.openxmlformats.org/officeDocument/2006/relationships/hyperlink" Target="consultantplus://offline/ref=92AA0DC6B09BC7D9BB00CECCFD493546FC70D84B3E63B1877109CF08367C78504BD1B5DE66B58DB8DC739735E7E4FA69812D6751B08620DA592CA3D7NDY1L" TargetMode="External"/><Relationship Id="rId42" Type="http://schemas.openxmlformats.org/officeDocument/2006/relationships/hyperlink" Target="consultantplus://offline/ref=92AA0DC6B09BC7D9BB00CECCFD493546FC70D84B3B66BF827E0792023E2574524CDEEADB61A48DB9DA6C9F30F8EDAE39NCYCL" TargetMode="External"/><Relationship Id="rId47" Type="http://schemas.openxmlformats.org/officeDocument/2006/relationships/hyperlink" Target="consultantplus://offline/ref=92AA0DC6B09BC7D9BB00CECCFD493546FC70D84B3860B28B710792023E2574524CDEEAC961FC81B9DC729E33EDBBFF7C90756A57A89826C2452EA2NDYFL" TargetMode="External"/><Relationship Id="rId63" Type="http://schemas.openxmlformats.org/officeDocument/2006/relationships/hyperlink" Target="consultantplus://offline/ref=92AA0DC6B09BC7D9BB00CECCFD493546FC70D84B366AB0837B0792023E2574524CDEEAC961FC81B9DC729A37EDBBFF7C90756A57A89826C2452EA2NDYFL" TargetMode="External"/><Relationship Id="rId68" Type="http://schemas.openxmlformats.org/officeDocument/2006/relationships/hyperlink" Target="consultantplus://offline/ref=92AA0DC6B09BC7D9BB00CECCFD493546FC70D84B3860B28B710792023E2574524CDEEAC961FC81B9DC729D34EDBBFF7C90756A57A89826C2452EA2NDYFL" TargetMode="External"/><Relationship Id="rId84" Type="http://schemas.openxmlformats.org/officeDocument/2006/relationships/hyperlink" Target="consultantplus://offline/ref=92AA0DC6B09BC7D9BB00CEDAFE25694EF979854E386ABCD42558C95F692C7E051991EB8725F79EB9DA6C9D36E7NEY6L" TargetMode="External"/><Relationship Id="rId89" Type="http://schemas.openxmlformats.org/officeDocument/2006/relationships/hyperlink" Target="consultantplus://offline/ref=92AA0DC6B09BC7D9BB00CECCFD493546FC70D84B3860B28B710792023E2574524CDEEAC961FC81B9DC729A37EDBBFF7C90756A57A89826C2452EA2NDYFL" TargetMode="External"/><Relationship Id="rId7" Type="http://schemas.openxmlformats.org/officeDocument/2006/relationships/hyperlink" Target="consultantplus://offline/ref=92AA0DC6B09BC7D9BB00CECCFD493546FC70D84B3760BE86790792023E2574524CDEEAC961FC81B9DC729F33EDBBFF7C90756A57A89826C2452EA2NDYFL" TargetMode="External"/><Relationship Id="rId71" Type="http://schemas.openxmlformats.org/officeDocument/2006/relationships/hyperlink" Target="consultantplus://offline/ref=92AA0DC6B09BC7D9BB00CECCFD493546FC70D84B3860B28B710792023E2574524CDEEAC961FC81B9DC729D30EDBBFF7C90756A57A89826C2452EA2NDYFL" TargetMode="External"/><Relationship Id="rId92" Type="http://schemas.openxmlformats.org/officeDocument/2006/relationships/hyperlink" Target="consultantplus://offline/ref=92AA0DC6B09BC7D9BB00CECCFD493546FC70D84B3860B28B710792023E2574524CDEEAC961FC81B9DC729A35EDBBFF7C90756A57A89826C2452EA2NDYFL" TargetMode="External"/><Relationship Id="rId2" Type="http://schemas.microsoft.com/office/2007/relationships/stylesWithEffects" Target="stylesWithEffects.xml"/><Relationship Id="rId16" Type="http://schemas.openxmlformats.org/officeDocument/2006/relationships/hyperlink" Target="consultantplus://offline/ref=92AA0DC6B09BC7D9BB00CECCFD493546FC70D84B3E63B1867009CF08367C78504BD1B5DE66B58DB8DC729F30E4E4FA69812D6751B08620DA592CA3D7NDY1L" TargetMode="External"/><Relationship Id="rId29" Type="http://schemas.openxmlformats.org/officeDocument/2006/relationships/hyperlink" Target="consultantplus://offline/ref=92AA0DC6B09BC7D9BB00CECCFD493546FC70D84B3860B28B710792023E2574524CDEEAC961FC81B9DC729F3EEDBBFF7C90756A57A89826C2452EA2NDYFL" TargetMode="External"/><Relationship Id="rId107" Type="http://schemas.openxmlformats.org/officeDocument/2006/relationships/theme" Target="theme/theme1.xml"/><Relationship Id="rId11" Type="http://schemas.openxmlformats.org/officeDocument/2006/relationships/hyperlink" Target="consultantplus://offline/ref=92AA0DC6B09BC7D9BB00CEDAFE25694EF97987433D60BCD42558C95F692C7E050B91B38B25F180B0D879CB67A2BAA338C3666A57A89A20DDN4YEL" TargetMode="External"/><Relationship Id="rId24" Type="http://schemas.openxmlformats.org/officeDocument/2006/relationships/hyperlink" Target="consultantplus://offline/ref=92AA0DC6B09BC7D9BB00CECCFD493546FC70D84B3E63B1867009CF08367C78504BD1B5DE66B58DB8DC729F30E5E4FA69812D6751B08620DA592CA3D7NDY1L" TargetMode="External"/><Relationship Id="rId32" Type="http://schemas.openxmlformats.org/officeDocument/2006/relationships/hyperlink" Target="consultantplus://offline/ref=92AA0DC6B09BC7D9BB00CECCFD493546FC70D84B3860B28B710792023E2574524CDEEAC961FC81B9DC729F3FEDBBFF7C90756A57A89826C2452EA2NDYFL" TargetMode="External"/><Relationship Id="rId37" Type="http://schemas.openxmlformats.org/officeDocument/2006/relationships/hyperlink" Target="consultantplus://offline/ref=92AA0DC6B09BC7D9BB00CECCFD493546FC70D84B3E63B1877109CF08367C78504BD1B5DE66B58DB8DC739735EEE4FA69812D6751B08620DA592CA3D7NDY1L" TargetMode="External"/><Relationship Id="rId40" Type="http://schemas.openxmlformats.org/officeDocument/2006/relationships/hyperlink" Target="consultantplus://offline/ref=92AA0DC6B09BC7D9BB00CEDAFE25694EF97B864E3B64BCD42558C95F692C7E051991EB8725F79EB9DA6C9D36E7NEY6L" TargetMode="External"/><Relationship Id="rId45" Type="http://schemas.openxmlformats.org/officeDocument/2006/relationships/hyperlink" Target="consultantplus://offline/ref=92AA0DC6B09BC7D9BB00CECCFD493546FC70D84B3860B28B710792023E2574524CDEEAC961FC81B9DC729E37EDBBFF7C90756A57A89826C2452EA2NDYFL" TargetMode="External"/><Relationship Id="rId53" Type="http://schemas.openxmlformats.org/officeDocument/2006/relationships/hyperlink" Target="consultantplus://offline/ref=92AA0DC6B09BC7D9BB00CECCFD493546FC70D84B3E63B1877109CF08367C78504BD1B5DE66B58DB8DC739732E4E4FA69812D6751B08620DA592CA3D7NDY1L" TargetMode="External"/><Relationship Id="rId58" Type="http://schemas.openxmlformats.org/officeDocument/2006/relationships/hyperlink" Target="consultantplus://offline/ref=92AA0DC6B09BC7D9BB00D0C1EB25694EFB7385423664BCD42558C95F692C7E050B91B38B25F180B8DE79CB67A2BAA338C3666A57A89A20DDN4YEL" TargetMode="External"/><Relationship Id="rId66" Type="http://schemas.openxmlformats.org/officeDocument/2006/relationships/hyperlink" Target="consultantplus://offline/ref=92AA0DC6B09BC7D9BB00CECCFD493546FC70D84B3860B28B710792023E2574524CDEEAC961FC81B9DC729E31EDBBFF7C90756A57A89826C2452EA2NDYFL" TargetMode="External"/><Relationship Id="rId74" Type="http://schemas.openxmlformats.org/officeDocument/2006/relationships/hyperlink" Target="consultantplus://offline/ref=92AA0DC6B09BC7D9BB00CECCFD493546FC70D84B3860B28B710792023E2574524CDEEAC961FC81B9DC729B35EDBBFF7C90756A57A89826C2452EA2NDYFL" TargetMode="External"/><Relationship Id="rId79" Type="http://schemas.openxmlformats.org/officeDocument/2006/relationships/hyperlink" Target="consultantplus://offline/ref=92AA0DC6B09BC7D9BB00CECCFD493546FC70D84B366AB0837B0792023E2574524CDEEAC961FC81B9DC729A34EDBBFF7C90756A57A89826C2452EA2NDYFL" TargetMode="External"/><Relationship Id="rId87" Type="http://schemas.openxmlformats.org/officeDocument/2006/relationships/hyperlink" Target="consultantplus://offline/ref=92AA0DC6B09BC7D9BB00CECCFD493546FC70D84B3E62BF827B0FCF08367C78504BD1B5DE74B5D5B4DC748136E0F1AC38C4N7Y1L" TargetMode="External"/><Relationship Id="rId102" Type="http://schemas.openxmlformats.org/officeDocument/2006/relationships/hyperlink" Target="consultantplus://offline/ref=92AA0DC6B09BC7D9BB00CECCFD493546FC70D84B3E62BF827B0FCF08367C78504BD1B5DE74B5D5B4DC748136E0F1AC38C4N7Y1L" TargetMode="External"/><Relationship Id="rId5" Type="http://schemas.openxmlformats.org/officeDocument/2006/relationships/hyperlink" Target="consultantplus://offline/ref=92AA0DC6B09BC7D9BB00CECCFD493546FC70D84B3E63B1867009CF08367C78504BD1B5DE66B58DB8DC729F30E6E4FA69812D6751B08620DA592CA3D7NDY1L" TargetMode="External"/><Relationship Id="rId61" Type="http://schemas.openxmlformats.org/officeDocument/2006/relationships/hyperlink" Target="consultantplus://offline/ref=92AA0DC6B09BC7D9BB00CECCFD493546FC70D84B366AB0837B0792023E2574524CDEEAC961FC81B9DC729B31EDBBFF7C90756A57A89826C2452EA2NDYFL" TargetMode="External"/><Relationship Id="rId82" Type="http://schemas.openxmlformats.org/officeDocument/2006/relationships/hyperlink" Target="consultantplus://offline/ref=92AA0DC6B09BC7D9BB00CECCFD493546FC70D84B3E62BF827B0FCF08367C78504BD1B5DE74B5D5B4DC748136E0F1AC38C4N7Y1L" TargetMode="External"/><Relationship Id="rId90" Type="http://schemas.openxmlformats.org/officeDocument/2006/relationships/hyperlink" Target="consultantplus://offline/ref=92AA0DC6B09BC7D9BB00CECCFD493546FC70D84B3860B28B710792023E2574524CDEEAC961FC81B9DC729A34EDBBFF7C90756A57A89826C2452EA2NDYFL" TargetMode="External"/><Relationship Id="rId95" Type="http://schemas.openxmlformats.org/officeDocument/2006/relationships/hyperlink" Target="consultantplus://offline/ref=92AA0DC6B09BC7D9BB00CECCFD493546FC70D84B3860B28B710792023E2574524CDEEAC961FC81B9DC729A35EDBBFF7C90756A57A89826C2452EA2NDYFL" TargetMode="External"/><Relationship Id="rId19" Type="http://schemas.openxmlformats.org/officeDocument/2006/relationships/hyperlink" Target="consultantplus://offline/ref=92AA0DC6B09BC7D9BB00CECCFD493546FC70D84B3666B0867F0792023E2574524CDEEAC961FC81B9DC729F30EDBBFF7C90756A57A89826C2452EA2NDYFL" TargetMode="External"/><Relationship Id="rId14" Type="http://schemas.openxmlformats.org/officeDocument/2006/relationships/hyperlink" Target="consultantplus://offline/ref=92AA0DC6B09BC7D9BB00CECCFD493546FC70D84B3C62BE84780792023E2574524CDEEADB61A48DB9DA6C9F30F8EDAE39NCYCL" TargetMode="External"/><Relationship Id="rId22" Type="http://schemas.openxmlformats.org/officeDocument/2006/relationships/hyperlink" Target="consultantplus://offline/ref=92AA0DC6B09BC7D9BB00CEDAFE25694EF97987433D60BCD42558C95F692C7E050B91B38B25F180B0D879CB67A2BAA338C3666A57A89A20DDN4YEL" TargetMode="External"/><Relationship Id="rId27" Type="http://schemas.openxmlformats.org/officeDocument/2006/relationships/hyperlink" Target="consultantplus://offline/ref=92AA0DC6B09BC7D9BB00CECCFD493546FC70D84B3860B28B710792023E2574524CDEEAC961FC81B9DC729F31EDBBFF7C90756A57A89826C2452EA2NDYFL" TargetMode="External"/><Relationship Id="rId30" Type="http://schemas.openxmlformats.org/officeDocument/2006/relationships/hyperlink" Target="consultantplus://offline/ref=92AA0DC6B09BC7D9BB00CECCFD493546FC70D84B3760BE86790792023E2574524CDEEAC961FC81B9DC729E31EDBBFF7C90756A57A89826C2452EA2NDYFL" TargetMode="External"/><Relationship Id="rId35" Type="http://schemas.openxmlformats.org/officeDocument/2006/relationships/hyperlink" Target="consultantplus://offline/ref=92AA0DC6B09BC7D9BB00CECCFD493546FC70D84B3E63B1877109CF08367C78504BD1B5DE66B58DB8DC739735E0E4FA69812D6751B08620DA592CA3D7NDY1L" TargetMode="External"/><Relationship Id="rId43" Type="http://schemas.openxmlformats.org/officeDocument/2006/relationships/hyperlink" Target="consultantplus://offline/ref=92AA0DC6B09BC7D9BB00CECCFD493546FC70D84B3E63BF827E0FCF08367C78504BD1B5DE74B5D5B4DC748136E0F1AC38C4N7Y1L" TargetMode="External"/><Relationship Id="rId48" Type="http://schemas.openxmlformats.org/officeDocument/2006/relationships/hyperlink" Target="consultantplus://offline/ref=92AA0DC6B09BC7D9BB00CECCFD493546FC70D84B3860B28B710792023E2574524CDEEAC961FC81B9DC729E33EDBBFF7C90756A57A89826C2452EA2NDYFL" TargetMode="External"/><Relationship Id="rId56" Type="http://schemas.openxmlformats.org/officeDocument/2006/relationships/hyperlink" Target="consultantplus://offline/ref=92AA0DC6B09BC7D9BB00CECCFD493546FC70D84B366AB0837B0792023E2574524CDEEAC961FC81B9DC729B30EDBBFF7C90756A57A89826C2452EA2NDYFL" TargetMode="External"/><Relationship Id="rId64" Type="http://schemas.openxmlformats.org/officeDocument/2006/relationships/hyperlink" Target="consultantplus://offline/ref=92AA0DC6B09BC7D9BB00CECCFD493546FC70D84B3760BE86790792023E2574524CDEEAC961FC81B9DC729D31EDBBFF7C90756A57A89826C2452EA2NDYFL" TargetMode="External"/><Relationship Id="rId69" Type="http://schemas.openxmlformats.org/officeDocument/2006/relationships/hyperlink" Target="consultantplus://offline/ref=92AA0DC6B09BC7D9BB00CECCFD493546FC70D84B3860B28B710792023E2574524CDEEAC961FC81B9DC729D32EDBBFF7C90756A57A89826C2452EA2NDYFL" TargetMode="External"/><Relationship Id="rId77" Type="http://schemas.openxmlformats.org/officeDocument/2006/relationships/hyperlink" Target="consultantplus://offline/ref=92AA0DC6B09BC7D9BB00CECCFD493546FC70D84B3860B28B710792023E2574524CDEEAC961FC81B9DC729B31EDBBFF7C90756A57A89826C2452EA2NDYFL" TargetMode="External"/><Relationship Id="rId100" Type="http://schemas.openxmlformats.org/officeDocument/2006/relationships/hyperlink" Target="consultantplus://offline/ref=92AA0DC6B09BC7D9BB00CECCFD493546FC70D84B3860B28B710792023E2574524CDEEAC961FC81B9DC729A35EDBBFF7C90756A57A89826C2452EA2NDYFL" TargetMode="External"/><Relationship Id="rId105" Type="http://schemas.openxmlformats.org/officeDocument/2006/relationships/hyperlink" Target="consultantplus://offline/ref=92AA0DC6B09BC7D9BB00CECCFD493546FC70D84B3E62BF827B0FCF08367C78504BD1B5DE74B5D5B4DC748136E0F1AC38C4N7Y1L" TargetMode="External"/><Relationship Id="rId8" Type="http://schemas.openxmlformats.org/officeDocument/2006/relationships/hyperlink" Target="consultantplus://offline/ref=92AA0DC6B09BC7D9BB00CECCFD493546FC70D84B3666B0867F0792023E2574524CDEEAC961FC81B9DC729F33EDBBFF7C90756A57A89826C2452EA2NDYFL" TargetMode="External"/><Relationship Id="rId51" Type="http://schemas.openxmlformats.org/officeDocument/2006/relationships/hyperlink" Target="consultantplus://offline/ref=92AA0DC6B09BC7D9BB00CECCFD493546FC70D84B3760BE86790792023E2574524CDEEAC961FC81B9DC729E3FEDBBFF7C90756A57A89826C2452EA2NDYFL" TargetMode="External"/><Relationship Id="rId72" Type="http://schemas.openxmlformats.org/officeDocument/2006/relationships/hyperlink" Target="consultantplus://offline/ref=92AA0DC6B09BC7D9BB00CECCFD493546FC70D84B3860B28B710792023E2574524CDEEAC961FC81B9DC729C3EEDBBFF7C90756A57A89826C2452EA2NDYFL" TargetMode="External"/><Relationship Id="rId80" Type="http://schemas.openxmlformats.org/officeDocument/2006/relationships/hyperlink" Target="consultantplus://offline/ref=92AA0DC6B09BC7D9BB00CECCFD493546FC70D84B3860B28B710792023E2574524CDEEAC961FC81B9DC729A36EDBBFF7C90756A57A89826C2452EA2NDYFL" TargetMode="External"/><Relationship Id="rId85" Type="http://schemas.openxmlformats.org/officeDocument/2006/relationships/hyperlink" Target="consultantplus://offline/ref=92AA0DC6B09BC7D9BB00CECCFD493546FC70D84B3E62BF827B0FCF08367C78504BD1B5DE74B5D5B4DC748136E0F1AC38C4N7Y1L" TargetMode="External"/><Relationship Id="rId93" Type="http://schemas.openxmlformats.org/officeDocument/2006/relationships/hyperlink" Target="consultantplus://offline/ref=92AA0DC6B09BC7D9BB00CECCFD493546FC70D84B3860B28B710792023E2574524CDEEAC961FC81B9DC729A35EDBBFF7C90756A57A89826C2452EA2NDYFL" TargetMode="External"/><Relationship Id="rId98" Type="http://schemas.openxmlformats.org/officeDocument/2006/relationships/hyperlink" Target="consultantplus://offline/ref=92AA0DC6B09BC7D9BB00CECCFD493546FC70D84B3860B28B710792023E2574524CDEEAC961FC81B9DC729A35EDBBFF7C90756A57A89826C2452EA2NDYFL" TargetMode="External"/><Relationship Id="rId3" Type="http://schemas.openxmlformats.org/officeDocument/2006/relationships/settings" Target="settings.xml"/><Relationship Id="rId12" Type="http://schemas.openxmlformats.org/officeDocument/2006/relationships/hyperlink" Target="consultantplus://offline/ref=92AA0DC6B09BC7D9BB00CECCFD493546FC70D84B3E63B280790ACF08367C78504BD1B5DE66B58DB8DC729E34E4E4FA69812D6751B08620DA592CA3D7NDY1L" TargetMode="External"/><Relationship Id="rId17" Type="http://schemas.openxmlformats.org/officeDocument/2006/relationships/hyperlink" Target="consultantplus://offline/ref=92AA0DC6B09BC7D9BB00CECCFD493546FC70D84B3860B28B710792023E2574524CDEEAC961FC81B9DC729F30EDBBFF7C90756A57A89826C2452EA2NDYFL" TargetMode="External"/><Relationship Id="rId25" Type="http://schemas.openxmlformats.org/officeDocument/2006/relationships/hyperlink" Target="consultantplus://offline/ref=92AA0DC6B09BC7D9BB00CEDAFE25694EF97B864E3B64BCD42558C95F692C7E050B91B38B25F180BADC79CB67A2BAA338C3666A57A89A20DDN4YEL" TargetMode="External"/><Relationship Id="rId33" Type="http://schemas.openxmlformats.org/officeDocument/2006/relationships/hyperlink" Target="consultantplus://offline/ref=92AA0DC6B09BC7D9BB00CECCFD493546FC70D84B3E63B1877109CF08367C78504BD1B5DE66B58DB8DC739735E5E4FA69812D6751B08620DA592CA3D7NDY1L" TargetMode="External"/><Relationship Id="rId38" Type="http://schemas.openxmlformats.org/officeDocument/2006/relationships/hyperlink" Target="consultantplus://offline/ref=92AA0DC6B09BC7D9BB00CECCFD493546FC70D84B3E63B1877109CF08367C78504BD1B5DE66B58DB8DC739735EFE4FA69812D6751B08620DA592CA3D7NDY1L" TargetMode="External"/><Relationship Id="rId46" Type="http://schemas.openxmlformats.org/officeDocument/2006/relationships/hyperlink" Target="consultantplus://offline/ref=92AA0DC6B09BC7D9BB00CECCFD493546FC70D84B3860B28B710792023E2574524CDEEAC961FC81B9DC729E34EDBBFF7C90756A57A89826C2452EA2NDYFL" TargetMode="External"/><Relationship Id="rId59" Type="http://schemas.openxmlformats.org/officeDocument/2006/relationships/hyperlink" Target="consultantplus://offline/ref=92AA0DC6B09BC7D9BB00D0C1EB25694EFB7385423664BCD42558C95F692C7E050B91B38B25F180BAD479CB67A2BAA338C3666A57A89A20DDN4YEL" TargetMode="External"/><Relationship Id="rId67" Type="http://schemas.openxmlformats.org/officeDocument/2006/relationships/hyperlink" Target="consultantplus://offline/ref=92AA0DC6B09BC7D9BB00CECCFD493546FC70D84B3860B28B710792023E2574524CDEEAC961FC81B9DC729D36EDBBFF7C90756A57A89826C2452EA2NDYFL" TargetMode="External"/><Relationship Id="rId103" Type="http://schemas.openxmlformats.org/officeDocument/2006/relationships/hyperlink" Target="consultantplus://offline/ref=92AA0DC6B09BC7D9BB00CECCFD493546FC70D84B3E62BF827B0FCF08367C78504BD1B5DE74B5D5B4DC748136E0F1AC38C4N7Y1L" TargetMode="External"/><Relationship Id="rId20" Type="http://schemas.openxmlformats.org/officeDocument/2006/relationships/hyperlink" Target="consultantplus://offline/ref=92AA0DC6B09BC7D9BB00CECCFD493546FC70D84B366AB0837B0792023E2574524CDEEAC961FC81B9DC729B35EDBBFF7C90756A57A89826C2452EA2NDYFL" TargetMode="External"/><Relationship Id="rId41" Type="http://schemas.openxmlformats.org/officeDocument/2006/relationships/hyperlink" Target="consultantplus://offline/ref=92AA0DC6B09BC7D9BB00CECCFD493546FC70D84B3E62BF827B0FCF08367C78504BD1B5DE74B5D5B4DC748136E0F1AC38C4N7Y1L" TargetMode="External"/><Relationship Id="rId54" Type="http://schemas.openxmlformats.org/officeDocument/2006/relationships/hyperlink" Target="consultantplus://offline/ref=92AA0DC6B09BC7D9BB00CEDAFE25694EF87B85453F63BCD42558C95F692C7E050B91B38B25F180B8D979CB67A2BAA338C3666A57A89A20DDN4YEL" TargetMode="External"/><Relationship Id="rId62" Type="http://schemas.openxmlformats.org/officeDocument/2006/relationships/hyperlink" Target="consultantplus://offline/ref=92AA0DC6B09BC7D9BB00CECCFD493546FC70D84B366AB0837B0792023E2574524CDEEAC961FC81B9DC729B3EEDBBFF7C90756A57A89826C2452EA2NDYFL" TargetMode="External"/><Relationship Id="rId70" Type="http://schemas.openxmlformats.org/officeDocument/2006/relationships/hyperlink" Target="consultantplus://offline/ref=92AA0DC6B09BC7D9BB00CECCFD493546FC70D84B3860B28B710792023E2574524CDEEAC961FC81B9DC729D33EDBBFF7C90756A57A89826C2452EA2NDYFL" TargetMode="External"/><Relationship Id="rId75" Type="http://schemas.openxmlformats.org/officeDocument/2006/relationships/hyperlink" Target="consultantplus://offline/ref=92AA0DC6B09BC7D9BB00CECCFD493546FC70D84B3860B28B710792023E2574524CDEEAC961FC81B9DC729B32EDBBFF7C90756A57A89826C2452EA2NDYFL" TargetMode="External"/><Relationship Id="rId83" Type="http://schemas.openxmlformats.org/officeDocument/2006/relationships/hyperlink" Target="consultantplus://offline/ref=92AA0DC6B09BC7D9BB00CEDAFE25694EF97A824E3B6BBCD42558C95F692C7E051991EB8725F79EB9DA6C9D36E7NEY6L" TargetMode="External"/><Relationship Id="rId88" Type="http://schemas.openxmlformats.org/officeDocument/2006/relationships/hyperlink" Target="consultantplus://offline/ref=92AA0DC6B09BC7D9BB00CECCFD493546FC70D84B3E63B1867009CF08367C78504BD1B5DE66B58DB8DC729F30E3E4FA69812D6751B08620DA592CA3D7NDY1L" TargetMode="External"/><Relationship Id="rId91" Type="http://schemas.openxmlformats.org/officeDocument/2006/relationships/hyperlink" Target="consultantplus://offline/ref=92AA0DC6B09BC7D9BB00CECCFD493546FC70D84B3860B28B710792023E2574524CDEEAC961FC81B9DC729A35EDBBFF7C90756A57A89826C2452EA2NDYFL" TargetMode="External"/><Relationship Id="rId96" Type="http://schemas.openxmlformats.org/officeDocument/2006/relationships/hyperlink" Target="consultantplus://offline/ref=92AA0DC6B09BC7D9BB00CECCFD493546FC70D84B3860B28B710792023E2574524CDEEAC961FC81B9DC729A35EDBBFF7C90756A57A89826C2452EA2NDYFL" TargetMode="External"/><Relationship Id="rId1" Type="http://schemas.openxmlformats.org/officeDocument/2006/relationships/styles" Target="styles.xml"/><Relationship Id="rId6" Type="http://schemas.openxmlformats.org/officeDocument/2006/relationships/hyperlink" Target="consultantplus://offline/ref=92AA0DC6B09BC7D9BB00CECCFD493546FC70D84B3860B28B710792023E2574524CDEEAC961FC81B9DC729F33EDBBFF7C90756A57A89826C2452EA2NDYFL" TargetMode="External"/><Relationship Id="rId15" Type="http://schemas.openxmlformats.org/officeDocument/2006/relationships/hyperlink" Target="consultantplus://offline/ref=92AA0DC6B09BC7D9BB00CECCFD493546FC70D84B366AB0837B0792023E2574524CDEEAC961FC81B9DC729B34EDBBFF7C90756A57A89826C2452EA2NDYFL" TargetMode="External"/><Relationship Id="rId23" Type="http://schemas.openxmlformats.org/officeDocument/2006/relationships/hyperlink" Target="consultantplus://offline/ref=92AA0DC6B09BC7D9BB00CECCFD493546FC70D84B3E63B280790ACF08367C78504BD1B5DE66B58DB8DC729E34E4E4FA69812D6751B08620DA592CA3D7NDY1L" TargetMode="External"/><Relationship Id="rId28" Type="http://schemas.openxmlformats.org/officeDocument/2006/relationships/hyperlink" Target="consultantplus://offline/ref=92AA0DC6B09BC7D9BB00CEDAFE25694EF97987433D64BCD42558C95F692C7E050B91B38B25F187BADC79CB67A2BAA338C3666A57A89A20DDN4YEL" TargetMode="External"/><Relationship Id="rId36" Type="http://schemas.openxmlformats.org/officeDocument/2006/relationships/hyperlink" Target="consultantplus://offline/ref=92AA0DC6B09BC7D9BB00CECCFD493546FC70D84B3E63B1877109CF08367C78504BD1B5DE66B58DB8DC739735E1E4FA69812D6751B08620DA592CA3D7NDY1L" TargetMode="External"/><Relationship Id="rId49" Type="http://schemas.openxmlformats.org/officeDocument/2006/relationships/hyperlink" Target="consultantplus://offline/ref=92AA0DC6B09BC7D9BB00CECCFD493546FC70D84B3860B28B710792023E2574524CDEEAC961FC81B9DC729E33EDBBFF7C90756A57A89826C2452EA2NDYFL" TargetMode="External"/><Relationship Id="rId57" Type="http://schemas.openxmlformats.org/officeDocument/2006/relationships/hyperlink" Target="consultantplus://offline/ref=92AA0DC6B09BC7D9BB00CECCFD493546FC70D84B3E63B1877109CF08367C78504BD1B5DE66B58DB8DC739732E2E4FA69812D6751B08620DA592CA3D7NDY1L" TargetMode="External"/><Relationship Id="rId106" Type="http://schemas.openxmlformats.org/officeDocument/2006/relationships/fontTable" Target="fontTable.xml"/><Relationship Id="rId10" Type="http://schemas.openxmlformats.org/officeDocument/2006/relationships/hyperlink" Target="consultantplus://offline/ref=92AA0DC6B09BC7D9BB00CECCFD493546FC70D84B3E63B1877109CF08367C78504BD1B5DE66B58DB8DC739735E6E4FA69812D6751B08620DA592CA3D7NDY1L" TargetMode="External"/><Relationship Id="rId31" Type="http://schemas.openxmlformats.org/officeDocument/2006/relationships/hyperlink" Target="consultantplus://offline/ref=92AA0DC6B09BC7D9BB00CECCFD493546FC70D84B3760BE86790792023E2574524CDEEAC961FC81B9DC729E3EEDBBFF7C90756A57A89826C2452EA2NDYFL" TargetMode="External"/><Relationship Id="rId44" Type="http://schemas.openxmlformats.org/officeDocument/2006/relationships/hyperlink" Target="consultantplus://offline/ref=92AA0DC6B09BC7D9BB00CECCFD493546FC70D84B3E63B1867009CF08367C78504BD1B5DE66B58DB8DC729F30E5E4FA69812D6751B08620DA592CA3D7NDY1L" TargetMode="External"/><Relationship Id="rId52" Type="http://schemas.openxmlformats.org/officeDocument/2006/relationships/hyperlink" Target="consultantplus://offline/ref=92AA0DC6B09BC7D9BB00CECCFD493546FC70D84B3860B28B710792023E2574524CDEEAC961FC81B9DC729E30EDBBFF7C90756A57A89826C2452EA2NDYFL" TargetMode="External"/><Relationship Id="rId60" Type="http://schemas.openxmlformats.org/officeDocument/2006/relationships/hyperlink" Target="consultantplus://offline/ref=92AA0DC6B09BC7D9BB00CECCFD493546FC70D84B3E63B1877109CF08367C78504BD1B5DE66B58DB8DC739732E3E4FA69812D6751B08620DA592CA3D7NDY1L" TargetMode="External"/><Relationship Id="rId65" Type="http://schemas.openxmlformats.org/officeDocument/2006/relationships/hyperlink" Target="consultantplus://offline/ref=92AA0DC6B09BC7D9BB00CECCFD493546FC70D84B3666B0867F0792023E2574524CDEEAC961FC81B9DC729F30EDBBFF7C90756A57A89826C2452EA2NDYFL" TargetMode="External"/><Relationship Id="rId73" Type="http://schemas.openxmlformats.org/officeDocument/2006/relationships/hyperlink" Target="consultantplus://offline/ref=92AA0DC6B09BC7D9BB00CECCFD493546FC70D84B3860B28B710792023E2574524CDEEAC961FC81B9DC729B36EDBBFF7C90756A57A89826C2452EA2NDYFL" TargetMode="External"/><Relationship Id="rId78" Type="http://schemas.openxmlformats.org/officeDocument/2006/relationships/hyperlink" Target="consultantplus://offline/ref=92AA0DC6B09BC7D9BB00CECCFD493546FC70D84B3860B28B710792023E2574524CDEEAC961FC81B9DC729B3EEDBBFF7C90756A57A89826C2452EA2NDYFL" TargetMode="External"/><Relationship Id="rId81" Type="http://schemas.openxmlformats.org/officeDocument/2006/relationships/hyperlink" Target="consultantplus://offline/ref=92AA0DC6B09BC7D9BB00CECCFD493546FC70D84B3860B28B710792023E2574524CDEEAC961FC81B9DC729A36EDBBFF7C90756A57A89826C2452EA2NDYFL" TargetMode="External"/><Relationship Id="rId86" Type="http://schemas.openxmlformats.org/officeDocument/2006/relationships/hyperlink" Target="consultantplus://offline/ref=92AA0DC6B09BC7D9BB00CECCFD493546FC70D84B3E62BF827B0FCF08367C78504BD1B5DE74B5D5B4DC748136E0F1AC38C4N7Y1L" TargetMode="External"/><Relationship Id="rId94" Type="http://schemas.openxmlformats.org/officeDocument/2006/relationships/hyperlink" Target="consultantplus://offline/ref=92AA0DC6B09BC7D9BB00CECCFD493546FC70D84B3860B28B710792023E2574524CDEEAC961FC81B9DC729A35EDBBFF7C90756A57A89826C2452EA2NDYFL" TargetMode="External"/><Relationship Id="rId99" Type="http://schemas.openxmlformats.org/officeDocument/2006/relationships/hyperlink" Target="consultantplus://offline/ref=92AA0DC6B09BC7D9BB00CECCFD493546FC70D84B3860B28B710792023E2574524CDEEAC961FC81B9DC729A35EDBBFF7C90756A57A89826C2452EA2NDYFL" TargetMode="External"/><Relationship Id="rId101" Type="http://schemas.openxmlformats.org/officeDocument/2006/relationships/hyperlink" Target="consultantplus://offline/ref=92AA0DC6B09BC7D9BB00CECCFD493546FC70D84B3E62BF827B0FCF08367C78504BD1B5DE74B5D5B4DC748136E0F1AC38C4N7Y1L" TargetMode="External"/><Relationship Id="rId4" Type="http://schemas.openxmlformats.org/officeDocument/2006/relationships/webSettings" Target="webSettings.xml"/><Relationship Id="rId9" Type="http://schemas.openxmlformats.org/officeDocument/2006/relationships/hyperlink" Target="consultantplus://offline/ref=92AA0DC6B09BC7D9BB00CECCFD493546FC70D84B366AB0837B0792023E2574524CDEEAC961FC81B9DC729B37EDBBFF7C90756A57A89826C2452EA2NDYFL" TargetMode="External"/><Relationship Id="rId13" Type="http://schemas.openxmlformats.org/officeDocument/2006/relationships/hyperlink" Target="consultantplus://offline/ref=92AA0DC6B09BC7D9BB00CECCFD493546FC70D84B3E63B1867009CF08367C78504BD1B5DE66B58DB8DC729F30E7E4FA69812D6751B08620DA592CA3D7NDY1L" TargetMode="External"/><Relationship Id="rId18" Type="http://schemas.openxmlformats.org/officeDocument/2006/relationships/hyperlink" Target="consultantplus://offline/ref=92AA0DC6B09BC7D9BB00CECCFD493546FC70D84B3760BE86790792023E2574524CDEEAC961FC81B9DC729F30EDBBFF7C90756A57A89826C2452EA2NDYFL" TargetMode="External"/><Relationship Id="rId39" Type="http://schemas.openxmlformats.org/officeDocument/2006/relationships/hyperlink" Target="consultantplus://offline/ref=92AA0DC6B09BC7D9BB00CECCFD493546FC70D84B3E63B1877109CF08367C78504BD1B5DE66B58DB8DC739732E6E4FA69812D6751B08620DA592CA3D7NDY1L" TargetMode="External"/><Relationship Id="rId34" Type="http://schemas.openxmlformats.org/officeDocument/2006/relationships/hyperlink" Target="consultantplus://offline/ref=92AA0DC6B09BC7D9BB00CECCFD493546FC70D84B3E63B1877109CF08367C78504BD1B5DE66B58DB8DC739735E2E4FA69812D6751B08620DA592CA3D7NDY1L" TargetMode="External"/><Relationship Id="rId50" Type="http://schemas.openxmlformats.org/officeDocument/2006/relationships/hyperlink" Target="consultantplus://offline/ref=92AA0DC6B09BC7D9BB00CEDAFE25694EFF7F81413669E1DE2D01C55D6E2321000C80B38A23EF80BFC2709F37NEYFL" TargetMode="External"/><Relationship Id="rId55" Type="http://schemas.openxmlformats.org/officeDocument/2006/relationships/hyperlink" Target="consultantplus://offline/ref=92AA0DC6B09BC7D9BB00CEDAFE25694EF87B85453F63BCD42558C95F692C7E050B91B38B25F180B8D979CB67A2BAA338C3666A57A89A20DDN4YEL" TargetMode="External"/><Relationship Id="rId76" Type="http://schemas.openxmlformats.org/officeDocument/2006/relationships/hyperlink" Target="consultantplus://offline/ref=92AA0DC6B09BC7D9BB00CECCFD493546FC70D84B3860B28B710792023E2574524CDEEAC961FC81B9DC729B30EDBBFF7C90756A57A89826C2452EA2NDYFL" TargetMode="External"/><Relationship Id="rId97" Type="http://schemas.openxmlformats.org/officeDocument/2006/relationships/hyperlink" Target="consultantplus://offline/ref=92AA0DC6B09BC7D9BB00CECCFD493546FC70D84B3860B28B710792023E2574524CDEEAC961FC81B9DC729A35EDBBFF7C90756A57A89826C2452EA2NDYFL" TargetMode="External"/><Relationship Id="rId104" Type="http://schemas.openxmlformats.org/officeDocument/2006/relationships/hyperlink" Target="consultantplus://offline/ref=92AA0DC6B09BC7D9BB00CECCFD493546FC70D84B3E62BF827B0FCF08367C78504BD1B5DE74B5D5B4DC748136E0F1AC38C4N7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23749</Words>
  <Characters>135374</Characters>
  <Application>Microsoft Office Word</Application>
  <DocSecurity>0</DocSecurity>
  <Lines>1128</Lines>
  <Paragraphs>317</Paragraphs>
  <ScaleCrop>false</ScaleCrop>
  <Company/>
  <LinksUpToDate>false</LinksUpToDate>
  <CharactersWithSpaces>158806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2019-06-06T11:24:00Z</dcterms:created>
  <dcterms:modified xsi:type="dcterms:W3CDTF">2019-06-06T11:25:00Z</dcterms:modified>
</cp:coreProperties>
</file>