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A6" w:rsidRPr="009311A6" w:rsidRDefault="009311A6">
      <w:pPr>
        <w:pStyle w:val="ConsPlusTitle"/>
        <w:jc w:val="center"/>
        <w:outlineLvl w:val="0"/>
        <w:rPr>
          <w:rFonts w:ascii="Times New Roman" w:hAnsi="Times New Roman" w:cs="Times New Roman"/>
        </w:rPr>
      </w:pPr>
      <w:r w:rsidRPr="009311A6">
        <w:rPr>
          <w:rFonts w:ascii="Times New Roman" w:hAnsi="Times New Roman" w:cs="Times New Roman"/>
        </w:rPr>
        <w:t>МИНИСТЕРСТВО СОЦИАЛЬНО-ДЕМОГРАФИЧЕСКОГО РАЗВИТИЯ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САМАРСКОЙ ОБЛАСТИ</w:t>
      </w:r>
    </w:p>
    <w:p w:rsidR="009311A6" w:rsidRPr="009311A6" w:rsidRDefault="009311A6">
      <w:pPr>
        <w:pStyle w:val="ConsPlusTitle"/>
        <w:jc w:val="center"/>
        <w:rPr>
          <w:rFonts w:ascii="Times New Roman" w:hAnsi="Times New Roman" w:cs="Times New Roman"/>
        </w:rPr>
      </w:pP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ПРИКАЗ</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от 3 августа 2012 г. N 247</w:t>
      </w:r>
    </w:p>
    <w:p w:rsidR="009311A6" w:rsidRPr="009311A6" w:rsidRDefault="009311A6">
      <w:pPr>
        <w:pStyle w:val="ConsPlusTitle"/>
        <w:jc w:val="center"/>
        <w:rPr>
          <w:rFonts w:ascii="Times New Roman" w:hAnsi="Times New Roman" w:cs="Times New Roman"/>
        </w:rPr>
      </w:pP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ОБ УТВЕРЖДЕНИИ АДМИНИСТРАТИВНОГО РЕГЛАМЕНТА МИНИСТЕРСТВА</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СОЦИАЛЬНО-ДЕМОГРАФИЧЕСКОЙ И СЕМЕЙНОЙ ПОЛИТИКИ САМАРСКОЙ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ОБЛАСТИ ПО ПРЕДОСТАВЛЕНИЮ ГОСУДАРСТВЕННОЙ УСЛУГИ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"ПРЕДОСТАВЛЕНИЕ ЕЖЕМЕСЯЧНОЙ ДОПЛАТЫ К ПЕНСИИ ЧЛЕНАМ СЕМЕЙ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ПОГИБШИХ (УМЕРШИХ) УЧАСТНИКОВ БОЕВЫХ ДЕЙСТВИЙ, А ТАКЖЕ ЛИЦ,</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ПОГИБШИХ (УМЕРШИХ) ПРИ ИСПОЛНЕНИИ ОБЯЗАННОСТЕЙ ВОЕННОЙ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СЛУЖБЫ (СЛУЖЕБНЫХ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 xml:space="preserve">Самарской области от 31.07.2015 </w:t>
            </w:r>
            <w:hyperlink r:id="rId5" w:history="1">
              <w:r w:rsidRPr="009311A6">
                <w:rPr>
                  <w:rFonts w:ascii="Times New Roman" w:hAnsi="Times New Roman" w:cs="Times New Roman"/>
                  <w:color w:val="0000FF"/>
                </w:rPr>
                <w:t>N 418</w:t>
              </w:r>
            </w:hyperlink>
            <w:r w:rsidRPr="009311A6">
              <w:rPr>
                <w:rFonts w:ascii="Times New Roman" w:hAnsi="Times New Roman" w:cs="Times New Roman"/>
                <w:color w:val="392C69"/>
              </w:rPr>
              <w:t xml:space="preserve">, от 27.06.2016 </w:t>
            </w:r>
            <w:hyperlink r:id="rId6" w:history="1">
              <w:r w:rsidRPr="009311A6">
                <w:rPr>
                  <w:rFonts w:ascii="Times New Roman" w:hAnsi="Times New Roman" w:cs="Times New Roman"/>
                  <w:color w:val="0000FF"/>
                </w:rPr>
                <w:t>N 309</w:t>
              </w:r>
            </w:hyperlink>
            <w:r w:rsidRPr="009311A6">
              <w:rPr>
                <w:rFonts w:ascii="Times New Roman" w:hAnsi="Times New Roman" w:cs="Times New Roman"/>
                <w:color w:val="392C69"/>
              </w:rPr>
              <w:t>,</w:t>
            </w:r>
          </w:p>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 xml:space="preserve">от 15.05.2017 </w:t>
            </w:r>
            <w:hyperlink r:id="rId7" w:history="1">
              <w:r w:rsidRPr="009311A6">
                <w:rPr>
                  <w:rFonts w:ascii="Times New Roman" w:hAnsi="Times New Roman" w:cs="Times New Roman"/>
                  <w:color w:val="0000FF"/>
                </w:rPr>
                <w:t>N 228</w:t>
              </w:r>
            </w:hyperlink>
            <w:r w:rsidRPr="009311A6">
              <w:rPr>
                <w:rFonts w:ascii="Times New Roman" w:hAnsi="Times New Roman" w:cs="Times New Roman"/>
                <w:color w:val="392C69"/>
              </w:rPr>
              <w:t xml:space="preserve">, от 26.09.2017 </w:t>
            </w:r>
            <w:hyperlink r:id="rId8" w:history="1">
              <w:r w:rsidRPr="009311A6">
                <w:rPr>
                  <w:rFonts w:ascii="Times New Roman" w:hAnsi="Times New Roman" w:cs="Times New Roman"/>
                  <w:color w:val="0000FF"/>
                </w:rPr>
                <w:t>N 470</w:t>
              </w:r>
            </w:hyperlink>
            <w:r w:rsidRPr="009311A6">
              <w:rPr>
                <w:rFonts w:ascii="Times New Roman" w:hAnsi="Times New Roman" w:cs="Times New Roman"/>
                <w:color w:val="392C69"/>
              </w:rPr>
              <w:t xml:space="preserve">, от 04.02.2019 </w:t>
            </w:r>
            <w:hyperlink r:id="rId9" w:history="1">
              <w:r w:rsidRPr="009311A6">
                <w:rPr>
                  <w:rFonts w:ascii="Times New Roman" w:hAnsi="Times New Roman" w:cs="Times New Roman"/>
                  <w:color w:val="0000FF"/>
                </w:rPr>
                <w:t>N 42</w:t>
              </w:r>
            </w:hyperlink>
            <w:r w:rsidRPr="009311A6">
              <w:rPr>
                <w:rFonts w:ascii="Times New Roman" w:hAnsi="Times New Roman" w:cs="Times New Roman"/>
                <w:color w:val="392C69"/>
              </w:rPr>
              <w:t>)</w:t>
            </w:r>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proofErr w:type="gramStart"/>
      <w:r w:rsidRPr="009311A6">
        <w:rPr>
          <w:rFonts w:ascii="Times New Roman" w:hAnsi="Times New Roman" w:cs="Times New Roman"/>
        </w:rPr>
        <w:t xml:space="preserve">В соответствии с Федеральным </w:t>
      </w:r>
      <w:hyperlink r:id="rId10" w:history="1">
        <w:r w:rsidRPr="009311A6">
          <w:rPr>
            <w:rFonts w:ascii="Times New Roman" w:hAnsi="Times New Roman" w:cs="Times New Roman"/>
            <w:color w:val="0000FF"/>
          </w:rPr>
          <w:t>законом</w:t>
        </w:r>
      </w:hyperlink>
      <w:r w:rsidRPr="009311A6">
        <w:rPr>
          <w:rFonts w:ascii="Times New Roman" w:hAnsi="Times New Roman" w:cs="Times New Roman"/>
        </w:rPr>
        <w:t xml:space="preserve"> от 27.07.2010 N 210-ФЗ "Об организации предоставления государственных и муниципальных услуг" и </w:t>
      </w:r>
      <w:hyperlink r:id="rId11" w:history="1">
        <w:r w:rsidRPr="009311A6">
          <w:rPr>
            <w:rFonts w:ascii="Times New Roman" w:hAnsi="Times New Roman" w:cs="Times New Roman"/>
            <w:color w:val="0000FF"/>
          </w:rPr>
          <w:t>постановлением</w:t>
        </w:r>
      </w:hyperlink>
      <w:r w:rsidRPr="009311A6">
        <w:rPr>
          <w:rFonts w:ascii="Times New Roman" w:hAnsi="Times New Roman" w:cs="Times New Roman"/>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1. Утвердить прилагаемый Административный </w:t>
      </w:r>
      <w:hyperlink w:anchor="P40" w:history="1">
        <w:r w:rsidRPr="009311A6">
          <w:rPr>
            <w:rFonts w:ascii="Times New Roman" w:hAnsi="Times New Roman" w:cs="Times New Roman"/>
            <w:color w:val="0000FF"/>
          </w:rPr>
          <w:t>регламент</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по предоставлению государственной услуги "Предоставление ежемесячной доплаты к пенсии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ред. </w:t>
      </w:r>
      <w:hyperlink r:id="rId12"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2. </w:t>
      </w:r>
      <w:proofErr w:type="gramStart"/>
      <w:r w:rsidRPr="009311A6">
        <w:rPr>
          <w:rFonts w:ascii="Times New Roman" w:hAnsi="Times New Roman" w:cs="Times New Roman"/>
        </w:rPr>
        <w:t xml:space="preserve">Признать утратившим силу </w:t>
      </w:r>
      <w:hyperlink r:id="rId13" w:history="1">
        <w:r w:rsidRPr="009311A6">
          <w:rPr>
            <w:rFonts w:ascii="Times New Roman" w:hAnsi="Times New Roman" w:cs="Times New Roman"/>
            <w:color w:val="0000FF"/>
          </w:rPr>
          <w:t>приказ</w:t>
        </w:r>
      </w:hyperlink>
      <w:r w:rsidRPr="009311A6">
        <w:rPr>
          <w:rFonts w:ascii="Times New Roman" w:hAnsi="Times New Roman" w:cs="Times New Roman"/>
        </w:rPr>
        <w:t xml:space="preserve"> министерства здравоохранения и социального развития Самарской области от 17.05.2010 N 997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ежемесячной доплаты к пенсии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 Утратил силу. - </w:t>
      </w:r>
      <w:hyperlink r:id="rId14" w:history="1">
        <w:r w:rsidRPr="009311A6">
          <w:rPr>
            <w:rFonts w:ascii="Times New Roman" w:hAnsi="Times New Roman" w:cs="Times New Roman"/>
            <w:color w:val="0000FF"/>
          </w:rPr>
          <w:t>Приказ</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26.09.2017 N 470.</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4. Опубликовать настоящий Приказ в средствах массовой информации и разместить на официальном сайте министерства в сети Интернет.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5. Настоящий Приказ вступает в силу со дня его официального опубликования.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Министр</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М.Ю.АНТИМОНОВА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rsidP="009311A6">
      <w:pPr>
        <w:pStyle w:val="ConsPlusNormal"/>
        <w:jc w:val="right"/>
        <w:outlineLvl w:val="0"/>
        <w:rPr>
          <w:rFonts w:ascii="Times New Roman" w:hAnsi="Times New Roman" w:cs="Times New Roman"/>
        </w:rPr>
      </w:pPr>
      <w:r w:rsidRPr="009311A6">
        <w:rPr>
          <w:rFonts w:ascii="Times New Roman" w:hAnsi="Times New Roman" w:cs="Times New Roman"/>
        </w:rPr>
        <w:t>Утвержден</w:t>
      </w:r>
      <w:r>
        <w:rPr>
          <w:rFonts w:ascii="Times New Roman" w:hAnsi="Times New Roman" w:cs="Times New Roman"/>
        </w:rPr>
        <w:t xml:space="preserve"> </w:t>
      </w:r>
      <w:r w:rsidRPr="009311A6">
        <w:rPr>
          <w:rFonts w:ascii="Times New Roman" w:hAnsi="Times New Roman" w:cs="Times New Roman"/>
        </w:rPr>
        <w:t>Приказом</w:t>
      </w:r>
      <w:bookmarkStart w:id="0" w:name="_GoBack"/>
      <w:bookmarkEnd w:id="0"/>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министерства социально-демографического</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развития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от 3 августа 2012 г. N 247</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rPr>
          <w:rFonts w:ascii="Times New Roman" w:hAnsi="Times New Roman" w:cs="Times New Roman"/>
        </w:rPr>
      </w:pPr>
      <w:bookmarkStart w:id="1" w:name="P40"/>
      <w:bookmarkEnd w:id="1"/>
      <w:r w:rsidRPr="009311A6">
        <w:rPr>
          <w:rFonts w:ascii="Times New Roman" w:hAnsi="Times New Roman" w:cs="Times New Roman"/>
        </w:rPr>
        <w:t>АДМИНИСТРАТИВНЫЙ РЕГЛАМЕНТ</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МИНИСТЕРСТВА СОЦИАЛЬНО-ДЕМОГРАФИЧЕСКОЙ И СЕМЕЙНОЙ ПОЛИТИКИ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САМАРСКОЙ ОБЛАСТИ ПО ПРЕДОСТАВЛЕНИЮ ГОСУДАРСТВЕННОЙ УСЛУГИ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"ПРЕДОСТАВЛЕНИЕ ЕЖЕМЕСЯЧНОЙ ДОПЛАТЫ К ПЕНСИИ ЧЛЕНАМ СЕМЕЙ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lastRenderedPageBreak/>
        <w:t>ПОГИБШИХ (УМЕРШИХ) УЧАСТНИКОВ БОЕВЫХ ДЕЙСТВИЙ, А ТАКЖЕ ЛИЦ,</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ПОГИБШИХ (УМЕРШИХ) ПРИ ИСПОЛНЕНИИ ОБЯЗАННОСТЕЙ ВОЕННОЙ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СЛУЖБЫ (СЛУЖЕБНЫХ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 xml:space="preserve">Самарской области от 31.07.2015 </w:t>
            </w:r>
            <w:hyperlink r:id="rId15" w:history="1">
              <w:r w:rsidRPr="009311A6">
                <w:rPr>
                  <w:rFonts w:ascii="Times New Roman" w:hAnsi="Times New Roman" w:cs="Times New Roman"/>
                  <w:color w:val="0000FF"/>
                </w:rPr>
                <w:t>N 418</w:t>
              </w:r>
            </w:hyperlink>
            <w:r w:rsidRPr="009311A6">
              <w:rPr>
                <w:rFonts w:ascii="Times New Roman" w:hAnsi="Times New Roman" w:cs="Times New Roman"/>
                <w:color w:val="392C69"/>
              </w:rPr>
              <w:t xml:space="preserve">, от 27.06.2016 </w:t>
            </w:r>
            <w:hyperlink r:id="rId16" w:history="1">
              <w:r w:rsidRPr="009311A6">
                <w:rPr>
                  <w:rFonts w:ascii="Times New Roman" w:hAnsi="Times New Roman" w:cs="Times New Roman"/>
                  <w:color w:val="0000FF"/>
                </w:rPr>
                <w:t>N 309</w:t>
              </w:r>
            </w:hyperlink>
            <w:r w:rsidRPr="009311A6">
              <w:rPr>
                <w:rFonts w:ascii="Times New Roman" w:hAnsi="Times New Roman" w:cs="Times New Roman"/>
                <w:color w:val="392C69"/>
              </w:rPr>
              <w:t>,</w:t>
            </w:r>
          </w:p>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 xml:space="preserve">от 15.05.2017 </w:t>
            </w:r>
            <w:hyperlink r:id="rId17" w:history="1">
              <w:r w:rsidRPr="009311A6">
                <w:rPr>
                  <w:rFonts w:ascii="Times New Roman" w:hAnsi="Times New Roman" w:cs="Times New Roman"/>
                  <w:color w:val="0000FF"/>
                </w:rPr>
                <w:t>N 228</w:t>
              </w:r>
            </w:hyperlink>
            <w:r w:rsidRPr="009311A6">
              <w:rPr>
                <w:rFonts w:ascii="Times New Roman" w:hAnsi="Times New Roman" w:cs="Times New Roman"/>
                <w:color w:val="392C69"/>
              </w:rPr>
              <w:t xml:space="preserve">, от 26.09.2017 </w:t>
            </w:r>
            <w:hyperlink r:id="rId18" w:history="1">
              <w:r w:rsidRPr="009311A6">
                <w:rPr>
                  <w:rFonts w:ascii="Times New Roman" w:hAnsi="Times New Roman" w:cs="Times New Roman"/>
                  <w:color w:val="0000FF"/>
                </w:rPr>
                <w:t>N 470</w:t>
              </w:r>
            </w:hyperlink>
            <w:r w:rsidRPr="009311A6">
              <w:rPr>
                <w:rFonts w:ascii="Times New Roman" w:hAnsi="Times New Roman" w:cs="Times New Roman"/>
                <w:color w:val="392C69"/>
              </w:rPr>
              <w:t xml:space="preserve">, от 04.02.2019 </w:t>
            </w:r>
            <w:hyperlink r:id="rId19" w:history="1">
              <w:r w:rsidRPr="009311A6">
                <w:rPr>
                  <w:rFonts w:ascii="Times New Roman" w:hAnsi="Times New Roman" w:cs="Times New Roman"/>
                  <w:color w:val="0000FF"/>
                </w:rPr>
                <w:t>N 42</w:t>
              </w:r>
            </w:hyperlink>
            <w:r w:rsidRPr="009311A6">
              <w:rPr>
                <w:rFonts w:ascii="Times New Roman" w:hAnsi="Times New Roman" w:cs="Times New Roman"/>
                <w:color w:val="392C69"/>
              </w:rPr>
              <w:t>)</w:t>
            </w:r>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1"/>
        <w:rPr>
          <w:rFonts w:ascii="Times New Roman" w:hAnsi="Times New Roman" w:cs="Times New Roman"/>
        </w:rPr>
      </w:pPr>
      <w:r w:rsidRPr="009311A6">
        <w:rPr>
          <w:rFonts w:ascii="Times New Roman" w:hAnsi="Times New Roman" w:cs="Times New Roman"/>
        </w:rPr>
        <w:t>1. Общие положения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Общие сведения о государственной услуге</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1.1. </w:t>
      </w:r>
      <w:proofErr w:type="gramStart"/>
      <w:r w:rsidRPr="009311A6">
        <w:rPr>
          <w:rFonts w:ascii="Times New Roman" w:hAnsi="Times New Roman" w:cs="Times New Roman"/>
        </w:rPr>
        <w:t xml:space="preserve">Настоящий 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ежемесячной доплаты к пенсии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 (далее - Административный регламент) разработан в соответствии с Федеральным </w:t>
      </w:r>
      <w:hyperlink r:id="rId20" w:history="1">
        <w:r w:rsidRPr="009311A6">
          <w:rPr>
            <w:rFonts w:ascii="Times New Roman" w:hAnsi="Times New Roman" w:cs="Times New Roman"/>
            <w:color w:val="0000FF"/>
          </w:rPr>
          <w:t>законом</w:t>
        </w:r>
      </w:hyperlink>
      <w:r w:rsidRPr="009311A6">
        <w:rPr>
          <w:rFonts w:ascii="Times New Roman" w:hAnsi="Times New Roman" w:cs="Times New Roman"/>
        </w:rPr>
        <w:t xml:space="preserve"> от 27.07.2010 N 210-ФЗ "Об организации предоставления государственных и муниципальных услуг", </w:t>
      </w:r>
      <w:hyperlink r:id="rId21" w:history="1">
        <w:r w:rsidRPr="009311A6">
          <w:rPr>
            <w:rFonts w:ascii="Times New Roman" w:hAnsi="Times New Roman" w:cs="Times New Roman"/>
            <w:color w:val="0000FF"/>
          </w:rPr>
          <w:t>постановлением</w:t>
        </w:r>
      </w:hyperlink>
      <w:r w:rsidRPr="009311A6">
        <w:rPr>
          <w:rFonts w:ascii="Times New Roman" w:hAnsi="Times New Roman" w:cs="Times New Roman"/>
        </w:rPr>
        <w:t xml:space="preserve"> Правительства</w:t>
      </w:r>
      <w:proofErr w:type="gramEnd"/>
      <w:r w:rsidRPr="009311A6">
        <w:rPr>
          <w:rFonts w:ascii="Times New Roman" w:hAnsi="Times New Roman" w:cs="Times New Roman"/>
        </w:rPr>
        <w:t xml:space="preserve"> </w:t>
      </w:r>
      <w:proofErr w:type="gramStart"/>
      <w:r w:rsidRPr="009311A6">
        <w:rPr>
          <w:rFonts w:ascii="Times New Roman" w:hAnsi="Times New Roman" w:cs="Times New Roman"/>
        </w:rPr>
        <w:t>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устанавливает порядок предоставления министерством социально-демографической и семейной политики Самарской области (далее - министерство) и уполномоченными органами местного самоуправления на территории Самарской</w:t>
      </w:r>
      <w:proofErr w:type="gramEnd"/>
      <w:r w:rsidRPr="009311A6">
        <w:rPr>
          <w:rFonts w:ascii="Times New Roman" w:hAnsi="Times New Roman" w:cs="Times New Roman"/>
        </w:rPr>
        <w:t xml:space="preserve"> области, осуществляющими переданные отдельные государственные полномочия, государственной услуги "Предоставление ежемесячной доплаты к пенсии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 (далее - государственная услуга), а также стандарт предоставления государственной услуги.</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22"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1.2. </w:t>
      </w:r>
      <w:proofErr w:type="gramStart"/>
      <w:r w:rsidRPr="009311A6">
        <w:rPr>
          <w:rFonts w:ascii="Times New Roman" w:hAnsi="Times New Roman" w:cs="Times New Roman"/>
        </w:rPr>
        <w:t>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государственной услуги, при осуществлении полномочий по предоставлению ежемесячной доплаты к пенсии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 (далее - доплата).</w:t>
      </w:r>
      <w:proofErr w:type="gramEnd"/>
    </w:p>
    <w:p w:rsidR="009311A6" w:rsidRPr="009311A6" w:rsidRDefault="009311A6">
      <w:pPr>
        <w:pStyle w:val="ConsPlusNormal"/>
        <w:spacing w:before="220"/>
        <w:ind w:firstLine="540"/>
        <w:jc w:val="both"/>
        <w:rPr>
          <w:rFonts w:ascii="Times New Roman" w:hAnsi="Times New Roman" w:cs="Times New Roman"/>
        </w:rPr>
      </w:pPr>
      <w:bookmarkStart w:id="2" w:name="P59"/>
      <w:bookmarkEnd w:id="2"/>
      <w:r w:rsidRPr="009311A6">
        <w:rPr>
          <w:rFonts w:ascii="Times New Roman" w:hAnsi="Times New Roman" w:cs="Times New Roman"/>
        </w:rPr>
        <w:t>1.3. Получателями государственной услуги являются проживающие на территории Самарской области: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члены семьи, получающие пенсию по случаю потери кормильца в соответствии с пенсионным законодательством Российской Федерации: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умершего вследствие военной травмы после увольнения с военной службы лица, принимавшего участие в боевых действиях в государствах (на территориях), указанных в </w:t>
      </w:r>
      <w:hyperlink r:id="rId23" w:history="1">
        <w:r w:rsidRPr="009311A6">
          <w:rPr>
            <w:rFonts w:ascii="Times New Roman" w:hAnsi="Times New Roman" w:cs="Times New Roman"/>
            <w:color w:val="0000FF"/>
          </w:rPr>
          <w:t>разделе III</w:t>
        </w:r>
      </w:hyperlink>
      <w:r w:rsidRPr="009311A6">
        <w:rPr>
          <w:rFonts w:ascii="Times New Roman" w:hAnsi="Times New Roman" w:cs="Times New Roman"/>
        </w:rPr>
        <w:t xml:space="preserve"> приложения к Федеральному закону от 12.01.1995 N 5-ФЗ "О ветеранах" (за исключением случаев, когда смерть наступила в результате его противоправных действий);</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 xml:space="preserve">погибшего (умершего) при исполнении обязанностей военной службы (служебных обязанностей) лица, на которого распространяется действие </w:t>
      </w:r>
      <w:hyperlink r:id="rId24" w:history="1">
        <w:r w:rsidRPr="009311A6">
          <w:rPr>
            <w:rFonts w:ascii="Times New Roman" w:hAnsi="Times New Roman" w:cs="Times New Roman"/>
            <w:color w:val="0000FF"/>
          </w:rPr>
          <w:t>Закона</w:t>
        </w:r>
      </w:hyperlink>
      <w:r w:rsidRPr="009311A6">
        <w:rPr>
          <w:rFonts w:ascii="Times New Roman" w:hAnsi="Times New Roman" w:cs="Times New Roman"/>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погибшего (умершего) в период прохождения военной службы по призыву военнослужащего, на которого распространяется действие </w:t>
      </w:r>
      <w:hyperlink r:id="rId25" w:history="1">
        <w:r w:rsidRPr="009311A6">
          <w:rPr>
            <w:rFonts w:ascii="Times New Roman" w:hAnsi="Times New Roman" w:cs="Times New Roman"/>
            <w:color w:val="0000FF"/>
          </w:rPr>
          <w:t>статьи 8</w:t>
        </w:r>
      </w:hyperlink>
      <w:r w:rsidRPr="009311A6">
        <w:rPr>
          <w:rFonts w:ascii="Times New Roman" w:hAnsi="Times New Roman" w:cs="Times New Roman"/>
        </w:rPr>
        <w:t xml:space="preserve"> Федерального закона от 15.12.2001 N 166-ФЗ "О государственном пенсионном обеспечении в Российской Федерации".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Заявителями на предоставление государственной услуги (далее - заявители) являются физические лица </w:t>
      </w:r>
      <w:r w:rsidRPr="009311A6">
        <w:rPr>
          <w:rFonts w:ascii="Times New Roman" w:hAnsi="Times New Roman" w:cs="Times New Roman"/>
        </w:rPr>
        <w:lastRenderedPageBreak/>
        <w:t>(граждане), относящиеся к категории получателей государственной услуги, либо их законные представители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Порядок информирования о правилах</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предоставления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bookmarkStart w:id="3" w:name="P69"/>
      <w:bookmarkEnd w:id="3"/>
      <w:r w:rsidRPr="009311A6">
        <w:rPr>
          <w:rFonts w:ascii="Times New Roman" w:hAnsi="Times New Roman" w:cs="Times New Roman"/>
        </w:rPr>
        <w:t>1.4. Информацию о порядке, сроках и процедурах предоставления государственной услуги можно получить:</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в министерстве, осуществляющем </w:t>
      </w:r>
      <w:proofErr w:type="gramStart"/>
      <w:r w:rsidRPr="009311A6">
        <w:rPr>
          <w:rFonts w:ascii="Times New Roman" w:hAnsi="Times New Roman" w:cs="Times New Roman"/>
        </w:rPr>
        <w:t>контроль за</w:t>
      </w:r>
      <w:proofErr w:type="gramEnd"/>
      <w:r w:rsidRPr="009311A6">
        <w:rPr>
          <w:rFonts w:ascii="Times New Roman" w:hAnsi="Times New Roman" w:cs="Times New Roman"/>
        </w:rPr>
        <w:t xml:space="preserve"> исполнением полномочий по предоставлению государственной услуги государственными казенными учреждениями социальной защиты населения;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государственных казенных учреждениях социальной защиты населения, подведомственных министерству (далее - уполномоченные органы);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многофункциональных центрах предоставления государственных и муниципальных услуг (далее - МФЦ);</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http://www.gosuslugi.ru;</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региональной информационной системе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на социальном портале государственных и муниципальных услуг министерства (далее - Социальный портал) - http://suprema63.ru и http://социальныйпортал</w:t>
      </w:r>
      <w:proofErr w:type="gramStart"/>
      <w:r w:rsidRPr="009311A6">
        <w:rPr>
          <w:rFonts w:ascii="Times New Roman" w:hAnsi="Times New Roman" w:cs="Times New Roman"/>
        </w:rPr>
        <w:t>.р</w:t>
      </w:r>
      <w:proofErr w:type="gramEnd"/>
      <w:r w:rsidRPr="009311A6">
        <w:rPr>
          <w:rFonts w:ascii="Times New Roman" w:hAnsi="Times New Roman" w:cs="Times New Roman"/>
        </w:rPr>
        <w:t>ф, а также на аппаратно-программных комплексах Интернет-киоск (далее - Интернет-киоск) - http://gosuslugi.samregion.ru/kiosk и http://gosuslugi.samara.ru/kiosk;</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на официальном сайте министерства в сети Интернет - minsocdem.samregion.ru/</w:t>
      </w:r>
      <w:proofErr w:type="spellStart"/>
      <w:r w:rsidRPr="009311A6">
        <w:rPr>
          <w:rFonts w:ascii="Times New Roman" w:hAnsi="Times New Roman" w:cs="Times New Roman"/>
        </w:rPr>
        <w:t>institutions</w:t>
      </w:r>
      <w:proofErr w:type="spellEnd"/>
      <w:r w:rsidRPr="009311A6">
        <w:rPr>
          <w:rFonts w:ascii="Times New Roman" w:hAnsi="Times New Roman" w:cs="Times New Roman"/>
        </w:rPr>
        <w:t>.</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(п. 1.4 в ред. </w:t>
      </w:r>
      <w:hyperlink r:id="rId26"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1.5. Информирование о предоставлении государственной услуги, а также предоставленные гражданам в ходе консультаций формы документов и информационно-справочные материалы являются бесплатными.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1.6. Сведения о местонахождении, графиках работы, номерах справочных телефонов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1.7. На информационных стендах в помещениях, предназначенных для приема граждан, размещается следующая информация: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текст настоящего Административного регламента с приложениями (на бумажном носителе),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реестр государственных услуг (административных процедур по перечню государственных услуг), предоставляемых министерством и уполномоченным органом;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перечень категорий получателей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перечень документов, необходимых для получения государственной услуги, в том </w:t>
      </w:r>
      <w:proofErr w:type="gramStart"/>
      <w:r w:rsidRPr="009311A6">
        <w:rPr>
          <w:rFonts w:ascii="Times New Roman" w:hAnsi="Times New Roman" w:cs="Times New Roman"/>
        </w:rPr>
        <w:t>числе</w:t>
      </w:r>
      <w:proofErr w:type="gramEnd"/>
      <w:r w:rsidRPr="009311A6">
        <w:rPr>
          <w:rFonts w:ascii="Times New Roman" w:hAnsi="Times New Roman" w:cs="Times New Roman"/>
        </w:rPr>
        <w:t xml:space="preserve"> которые заявитель должен представить самостоятельно;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схема размещения должностных лиц уполномоченного органа;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порядок обжалования решений, действий или бездействия должностных лиц, участвующих в предоставлении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1.8. На сайте министерства и Социальном портале размещаются следующие информационные материалы: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полное наименование и полные почтовые адреса министерства, уполномоченных органов, МФЦ;</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номера справочных телефонов, по которым можно получить консультацию по порядку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адреса электронной почты министерства, уполномоченных органов, МФЦ;</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1.9.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сети Интернет по адресу minsocdem.samregion.ru/</w:t>
      </w:r>
      <w:proofErr w:type="spellStart"/>
      <w:r w:rsidRPr="009311A6">
        <w:rPr>
          <w:rFonts w:ascii="Times New Roman" w:hAnsi="Times New Roman" w:cs="Times New Roman"/>
        </w:rPr>
        <w:t>institutions</w:t>
      </w:r>
      <w:proofErr w:type="spellEnd"/>
      <w:r w:rsidRPr="009311A6">
        <w:rPr>
          <w:rFonts w:ascii="Times New Roman" w:hAnsi="Times New Roman" w:cs="Times New Roman"/>
        </w:rPr>
        <w:t>.</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27"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1.10.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(заявления) о предоставлении государственной услуги с возможностями он-</w:t>
      </w:r>
      <w:proofErr w:type="spellStart"/>
      <w:r w:rsidRPr="009311A6">
        <w:rPr>
          <w:rFonts w:ascii="Times New Roman" w:hAnsi="Times New Roman" w:cs="Times New Roman"/>
        </w:rPr>
        <w:t>лайн</w:t>
      </w:r>
      <w:proofErr w:type="spellEnd"/>
      <w:r w:rsidRPr="009311A6">
        <w:rPr>
          <w:rFonts w:ascii="Times New Roman" w:hAnsi="Times New Roman" w:cs="Times New Roman"/>
        </w:rPr>
        <w:t xml:space="preserve"> заполнения содержатся на Социальном портале.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1.11. График (режим) работы должностных лиц министерства и уполномоченных органов устанавливается с учетом требований Трудового </w:t>
      </w:r>
      <w:hyperlink r:id="rId28" w:history="1">
        <w:r w:rsidRPr="009311A6">
          <w:rPr>
            <w:rFonts w:ascii="Times New Roman" w:hAnsi="Times New Roman" w:cs="Times New Roman"/>
            <w:color w:val="0000FF"/>
          </w:rPr>
          <w:t>кодекса</w:t>
        </w:r>
      </w:hyperlink>
      <w:r w:rsidRPr="009311A6">
        <w:rPr>
          <w:rFonts w:ascii="Times New Roman" w:hAnsi="Times New Roman" w:cs="Times New Roman"/>
        </w:rPr>
        <w:t xml:space="preserve"> Российской Федерации и внутреннего служебного (трудового) распорядка.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График работы должностных лиц министерства по приему граждан:</w:t>
      </w:r>
    </w:p>
    <w:p w:rsidR="009311A6" w:rsidRPr="009311A6" w:rsidRDefault="009311A6">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272"/>
      </w:tblGrid>
      <w:tr w:rsidR="009311A6" w:rsidRPr="009311A6">
        <w:tc>
          <w:tcPr>
            <w:tcW w:w="374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Понедельник</w:t>
            </w:r>
          </w:p>
        </w:tc>
        <w:tc>
          <w:tcPr>
            <w:tcW w:w="527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9.00 - 18.00</w:t>
            </w:r>
          </w:p>
        </w:tc>
      </w:tr>
      <w:tr w:rsidR="009311A6" w:rsidRPr="009311A6">
        <w:tc>
          <w:tcPr>
            <w:tcW w:w="374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Вторник</w:t>
            </w:r>
          </w:p>
        </w:tc>
        <w:tc>
          <w:tcPr>
            <w:tcW w:w="527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9.00 - 18.00</w:t>
            </w:r>
          </w:p>
        </w:tc>
      </w:tr>
      <w:tr w:rsidR="009311A6" w:rsidRPr="009311A6">
        <w:tc>
          <w:tcPr>
            <w:tcW w:w="374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Среда</w:t>
            </w:r>
          </w:p>
        </w:tc>
        <w:tc>
          <w:tcPr>
            <w:tcW w:w="527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9.00 - 18.00</w:t>
            </w:r>
          </w:p>
        </w:tc>
      </w:tr>
      <w:tr w:rsidR="009311A6" w:rsidRPr="009311A6">
        <w:tc>
          <w:tcPr>
            <w:tcW w:w="374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Четверг</w:t>
            </w:r>
          </w:p>
        </w:tc>
        <w:tc>
          <w:tcPr>
            <w:tcW w:w="527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9.00 - 18.00</w:t>
            </w:r>
          </w:p>
        </w:tc>
      </w:tr>
      <w:tr w:rsidR="009311A6" w:rsidRPr="009311A6">
        <w:tc>
          <w:tcPr>
            <w:tcW w:w="374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Пятница</w:t>
            </w:r>
          </w:p>
        </w:tc>
        <w:tc>
          <w:tcPr>
            <w:tcW w:w="527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9.00 - 17.00</w:t>
            </w:r>
          </w:p>
        </w:tc>
      </w:tr>
      <w:tr w:rsidR="009311A6" w:rsidRPr="009311A6">
        <w:tc>
          <w:tcPr>
            <w:tcW w:w="374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Суббота</w:t>
            </w:r>
          </w:p>
        </w:tc>
        <w:tc>
          <w:tcPr>
            <w:tcW w:w="527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выходной день</w:t>
            </w:r>
          </w:p>
        </w:tc>
      </w:tr>
      <w:tr w:rsidR="009311A6" w:rsidRPr="009311A6">
        <w:tc>
          <w:tcPr>
            <w:tcW w:w="374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Воскресенье</w:t>
            </w:r>
          </w:p>
        </w:tc>
        <w:tc>
          <w:tcPr>
            <w:tcW w:w="527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выходной день</w:t>
            </w:r>
          </w:p>
        </w:tc>
      </w:tr>
      <w:tr w:rsidR="009311A6" w:rsidRPr="009311A6">
        <w:tc>
          <w:tcPr>
            <w:tcW w:w="374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Обеденный перерыв</w:t>
            </w:r>
          </w:p>
        </w:tc>
        <w:tc>
          <w:tcPr>
            <w:tcW w:w="5272"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13.00 - 13.48</w:t>
            </w:r>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График работы должностных лиц уполномоченных органов по приему граждан:</w:t>
      </w:r>
    </w:p>
    <w:p w:rsidR="009311A6" w:rsidRPr="009311A6" w:rsidRDefault="009311A6">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91"/>
        <w:gridCol w:w="3118"/>
      </w:tblGrid>
      <w:tr w:rsidR="009311A6" w:rsidRPr="009311A6">
        <w:tc>
          <w:tcPr>
            <w:tcW w:w="3005" w:type="dxa"/>
          </w:tcPr>
          <w:p w:rsidR="009311A6" w:rsidRPr="009311A6" w:rsidRDefault="009311A6">
            <w:pPr>
              <w:pStyle w:val="ConsPlusNormal"/>
              <w:rPr>
                <w:rFonts w:ascii="Times New Roman" w:hAnsi="Times New Roman" w:cs="Times New Roman"/>
              </w:rPr>
            </w:pPr>
          </w:p>
        </w:tc>
        <w:tc>
          <w:tcPr>
            <w:tcW w:w="2891" w:type="dxa"/>
          </w:tcPr>
          <w:p w:rsidR="009311A6" w:rsidRPr="009311A6" w:rsidRDefault="009311A6">
            <w:pPr>
              <w:pStyle w:val="ConsPlusNormal"/>
              <w:jc w:val="center"/>
              <w:rPr>
                <w:rFonts w:ascii="Times New Roman" w:hAnsi="Times New Roman" w:cs="Times New Roman"/>
              </w:rPr>
            </w:pPr>
            <w:proofErr w:type="spellStart"/>
            <w:r w:rsidRPr="009311A6">
              <w:rPr>
                <w:rFonts w:ascii="Times New Roman" w:hAnsi="Times New Roman" w:cs="Times New Roman"/>
              </w:rPr>
              <w:t>г.о</w:t>
            </w:r>
            <w:proofErr w:type="spellEnd"/>
            <w:r w:rsidRPr="009311A6">
              <w:rPr>
                <w:rFonts w:ascii="Times New Roman" w:hAnsi="Times New Roman" w:cs="Times New Roman"/>
              </w:rPr>
              <w:t>. Самара</w:t>
            </w:r>
          </w:p>
        </w:tc>
        <w:tc>
          <w:tcPr>
            <w:tcW w:w="3118"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Другие городские округа и муниципальные районы</w:t>
            </w:r>
          </w:p>
        </w:tc>
      </w:tr>
      <w:tr w:rsidR="009311A6" w:rsidRPr="009311A6">
        <w:tc>
          <w:tcPr>
            <w:tcW w:w="3005"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Понедельник</w:t>
            </w:r>
          </w:p>
        </w:tc>
        <w:tc>
          <w:tcPr>
            <w:tcW w:w="2891"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8.30 - 17.30</w:t>
            </w:r>
          </w:p>
        </w:tc>
        <w:tc>
          <w:tcPr>
            <w:tcW w:w="3118"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8.00 - 16.00</w:t>
            </w:r>
          </w:p>
        </w:tc>
      </w:tr>
      <w:tr w:rsidR="009311A6" w:rsidRPr="009311A6">
        <w:tc>
          <w:tcPr>
            <w:tcW w:w="3005"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Вторник</w:t>
            </w:r>
          </w:p>
        </w:tc>
        <w:tc>
          <w:tcPr>
            <w:tcW w:w="2891"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8.30 - 17.30</w:t>
            </w:r>
          </w:p>
        </w:tc>
        <w:tc>
          <w:tcPr>
            <w:tcW w:w="3118"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8.00 - 16.00</w:t>
            </w:r>
          </w:p>
        </w:tc>
      </w:tr>
      <w:tr w:rsidR="009311A6" w:rsidRPr="009311A6">
        <w:tc>
          <w:tcPr>
            <w:tcW w:w="3005"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Среда</w:t>
            </w:r>
          </w:p>
        </w:tc>
        <w:tc>
          <w:tcPr>
            <w:tcW w:w="6009" w:type="dxa"/>
            <w:gridSpan w:val="2"/>
          </w:tcPr>
          <w:p w:rsidR="009311A6" w:rsidRPr="009311A6" w:rsidRDefault="009311A6">
            <w:pPr>
              <w:pStyle w:val="ConsPlusNormal"/>
              <w:jc w:val="center"/>
              <w:rPr>
                <w:rFonts w:ascii="Times New Roman" w:hAnsi="Times New Roman" w:cs="Times New Roman"/>
              </w:rPr>
            </w:pPr>
            <w:proofErr w:type="spellStart"/>
            <w:r w:rsidRPr="009311A6">
              <w:rPr>
                <w:rFonts w:ascii="Times New Roman" w:hAnsi="Times New Roman" w:cs="Times New Roman"/>
              </w:rPr>
              <w:t>неприемный</w:t>
            </w:r>
            <w:proofErr w:type="spellEnd"/>
            <w:r w:rsidRPr="009311A6">
              <w:rPr>
                <w:rFonts w:ascii="Times New Roman" w:hAnsi="Times New Roman" w:cs="Times New Roman"/>
              </w:rPr>
              <w:t xml:space="preserve"> день</w:t>
            </w:r>
          </w:p>
        </w:tc>
      </w:tr>
      <w:tr w:rsidR="009311A6" w:rsidRPr="009311A6">
        <w:tc>
          <w:tcPr>
            <w:tcW w:w="3005"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Четверг</w:t>
            </w:r>
          </w:p>
        </w:tc>
        <w:tc>
          <w:tcPr>
            <w:tcW w:w="2891"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8.30 - 17.30</w:t>
            </w:r>
          </w:p>
        </w:tc>
        <w:tc>
          <w:tcPr>
            <w:tcW w:w="3118"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8.00 - 16.00</w:t>
            </w:r>
          </w:p>
        </w:tc>
      </w:tr>
      <w:tr w:rsidR="009311A6" w:rsidRPr="009311A6">
        <w:tc>
          <w:tcPr>
            <w:tcW w:w="3005"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lastRenderedPageBreak/>
              <w:t>Пятница</w:t>
            </w:r>
          </w:p>
        </w:tc>
        <w:tc>
          <w:tcPr>
            <w:tcW w:w="2891"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8.30 - 12.00</w:t>
            </w:r>
          </w:p>
        </w:tc>
        <w:tc>
          <w:tcPr>
            <w:tcW w:w="3118"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8.00 - 16.00</w:t>
            </w:r>
          </w:p>
        </w:tc>
      </w:tr>
      <w:tr w:rsidR="009311A6" w:rsidRPr="009311A6">
        <w:tc>
          <w:tcPr>
            <w:tcW w:w="3005"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Суббота</w:t>
            </w:r>
          </w:p>
        </w:tc>
        <w:tc>
          <w:tcPr>
            <w:tcW w:w="6009" w:type="dxa"/>
            <w:gridSpan w:val="2"/>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выходной день</w:t>
            </w:r>
          </w:p>
        </w:tc>
      </w:tr>
      <w:tr w:rsidR="009311A6" w:rsidRPr="009311A6">
        <w:tc>
          <w:tcPr>
            <w:tcW w:w="3005"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Воскресенье</w:t>
            </w:r>
          </w:p>
        </w:tc>
        <w:tc>
          <w:tcPr>
            <w:tcW w:w="6009" w:type="dxa"/>
            <w:gridSpan w:val="2"/>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выходной день</w:t>
            </w:r>
          </w:p>
        </w:tc>
      </w:tr>
      <w:tr w:rsidR="009311A6" w:rsidRPr="009311A6">
        <w:tc>
          <w:tcPr>
            <w:tcW w:w="3005"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Обеденный перерыв</w:t>
            </w:r>
          </w:p>
        </w:tc>
        <w:tc>
          <w:tcPr>
            <w:tcW w:w="2891"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12.30 - 13.30</w:t>
            </w:r>
          </w:p>
        </w:tc>
        <w:tc>
          <w:tcPr>
            <w:tcW w:w="3118"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12.00 - 13.00</w:t>
            </w:r>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1.12. Информация о местонахождении и графике работы МФЦ, адресах электронной почты и официальных сайтов МФЦ в сети Интернет приведена в сети Интернет по адресу www.mfc63.ru.</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29"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1.13. Информация по порядку, срокам, процедурам и ходе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обращения в электронном виде на Социальный портал в порядке консультирования.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Информирование осуществляется в следующих формах: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индивидуальное консультирование лично;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индивидуальное консультирование по почте (по электронной почте);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индивидуальное консультирование по телефону;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публичное письменное информирование;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публичное устное информирование.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1.13.1. Индивидуальное консультирование лично.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Гражданин может также выбрать два варианта получения личной консультации: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в режиме общей очереди в дни приема должностных лиц;</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по предварительной записи.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30"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31"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установления доплаты и кабинет приема документов, в который следует обратиться.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Индивидуальное устное консультирование каждого заинтересованного лица при личном обращении не может превышать 15 минут.</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 xml:space="preserve">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уполномоченного органа, </w:t>
      </w:r>
      <w:r w:rsidRPr="009311A6">
        <w:rPr>
          <w:rFonts w:ascii="Times New Roman" w:hAnsi="Times New Roman" w:cs="Times New Roman"/>
        </w:rPr>
        <w:lastRenderedPageBreak/>
        <w:t>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w:t>
      </w:r>
      <w:proofErr w:type="gramEnd"/>
      <w:r w:rsidRPr="009311A6">
        <w:rPr>
          <w:rFonts w:ascii="Times New Roman" w:hAnsi="Times New Roman" w:cs="Times New Roman"/>
        </w:rPr>
        <w:t xml:space="preserve"> по существу поставленных в обращении вопросов в сроки, установленные действующим законодательством.</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32"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1.13.2. Индивидуальное консультирование по почте (по электронной почте).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индивидуальном консультировании по почте ответ на обращение заявителя направляется почтой в адрес заявителя либо по электронной почте на электронный адрес заявителя в срок, установленный законодательством Российской Федерации.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1.13.3. Индивидуальное консультирование по телефону.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311A6">
        <w:rPr>
          <w:rFonts w:ascii="Times New Roman" w:hAnsi="Times New Roman" w:cs="Times New Roman"/>
        </w:rPr>
        <w:t>предложено</w:t>
      </w:r>
      <w:proofErr w:type="gramEnd"/>
      <w:r w:rsidRPr="009311A6">
        <w:rPr>
          <w:rFonts w:ascii="Times New Roman" w:hAnsi="Times New Roman" w:cs="Times New Roman"/>
        </w:rPr>
        <w:t xml:space="preserve"> изложить суть обращения в письменной форме.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1.13.4. Публичное письменное информирование.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Публичное письменное информирование должностными лицами министерства и уполномоченных органов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министерства и Социальном портале.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1.13.5. Публичное устное информирование.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Публичное устное информирование осуществляется уполномоченным должностным лицом министерства или уполномоченных органов с привлечением средств массовой информации.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Все консультации и справочная информация предоставляются бесплатно.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1.15. Заявители, представившие в уполномоченные органы, МФЦ документы для предоставления доплаты, в обязательном порядке информируются должностными лицами: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о возможности отказа в предоставлении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о сроках установления, прекращения (возобновления) выплаты доплаты, а также о порядке и способах получения информации о ходе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Утратил силу. - </w:t>
      </w:r>
      <w:hyperlink r:id="rId33" w:history="1">
        <w:r w:rsidRPr="009311A6">
          <w:rPr>
            <w:rFonts w:ascii="Times New Roman" w:hAnsi="Times New Roman" w:cs="Times New Roman"/>
            <w:color w:val="0000FF"/>
          </w:rPr>
          <w:t>Приказ</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Инвалидам обеспечивается создание следующих условий доступности государственной услуги:</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(абзац введен </w:t>
      </w:r>
      <w:hyperlink r:id="rId34"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spellStart"/>
      <w:r w:rsidRPr="009311A6">
        <w:rPr>
          <w:rFonts w:ascii="Times New Roman" w:hAnsi="Times New Roman" w:cs="Times New Roman"/>
        </w:rPr>
        <w:t>пп</w:t>
      </w:r>
      <w:proofErr w:type="spellEnd"/>
      <w:r w:rsidRPr="009311A6">
        <w:rPr>
          <w:rFonts w:ascii="Times New Roman" w:hAnsi="Times New Roman" w:cs="Times New Roman"/>
        </w:rPr>
        <w:t xml:space="preserve">. "а" </w:t>
      </w:r>
      <w:proofErr w:type="gramStart"/>
      <w:r w:rsidRPr="009311A6">
        <w:rPr>
          <w:rFonts w:ascii="Times New Roman" w:hAnsi="Times New Roman" w:cs="Times New Roman"/>
        </w:rPr>
        <w:t>введен</w:t>
      </w:r>
      <w:proofErr w:type="gramEnd"/>
      <w:r w:rsidRPr="009311A6">
        <w:rPr>
          <w:rFonts w:ascii="Times New Roman" w:hAnsi="Times New Roman" w:cs="Times New Roman"/>
        </w:rPr>
        <w:t xml:space="preserve"> </w:t>
      </w:r>
      <w:hyperlink r:id="rId35"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9311A6">
        <w:rPr>
          <w:rFonts w:ascii="Times New Roman" w:hAnsi="Times New Roman" w:cs="Times New Roman"/>
        </w:rPr>
        <w:t>сурдопереводчика</w:t>
      </w:r>
      <w:proofErr w:type="spellEnd"/>
      <w:r w:rsidRPr="009311A6">
        <w:rPr>
          <w:rFonts w:ascii="Times New Roman" w:hAnsi="Times New Roman" w:cs="Times New Roman"/>
        </w:rPr>
        <w:t xml:space="preserve">, </w:t>
      </w:r>
      <w:proofErr w:type="spellStart"/>
      <w:r w:rsidRPr="009311A6">
        <w:rPr>
          <w:rFonts w:ascii="Times New Roman" w:hAnsi="Times New Roman" w:cs="Times New Roman"/>
        </w:rPr>
        <w:t>тифлосурдопереводчика</w:t>
      </w:r>
      <w:proofErr w:type="spellEnd"/>
      <w:r w:rsidRPr="009311A6">
        <w:rPr>
          <w:rFonts w:ascii="Times New Roman" w:hAnsi="Times New Roman" w:cs="Times New Roman"/>
        </w:rPr>
        <w:t>;</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spellStart"/>
      <w:r w:rsidRPr="009311A6">
        <w:rPr>
          <w:rFonts w:ascii="Times New Roman" w:hAnsi="Times New Roman" w:cs="Times New Roman"/>
        </w:rPr>
        <w:t>пп</w:t>
      </w:r>
      <w:proofErr w:type="spellEnd"/>
      <w:r w:rsidRPr="009311A6">
        <w:rPr>
          <w:rFonts w:ascii="Times New Roman" w:hAnsi="Times New Roman" w:cs="Times New Roman"/>
        </w:rPr>
        <w:t xml:space="preserve">. "б" </w:t>
      </w:r>
      <w:proofErr w:type="gramStart"/>
      <w:r w:rsidRPr="009311A6">
        <w:rPr>
          <w:rFonts w:ascii="Times New Roman" w:hAnsi="Times New Roman" w:cs="Times New Roman"/>
        </w:rPr>
        <w:t>введен</w:t>
      </w:r>
      <w:proofErr w:type="gramEnd"/>
      <w:r w:rsidRPr="009311A6">
        <w:rPr>
          <w:rFonts w:ascii="Times New Roman" w:hAnsi="Times New Roman" w:cs="Times New Roman"/>
        </w:rPr>
        <w:t xml:space="preserve"> </w:t>
      </w:r>
      <w:hyperlink r:id="rId36"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spellStart"/>
      <w:r w:rsidRPr="009311A6">
        <w:rPr>
          <w:rFonts w:ascii="Times New Roman" w:hAnsi="Times New Roman" w:cs="Times New Roman"/>
        </w:rPr>
        <w:t>пп</w:t>
      </w:r>
      <w:proofErr w:type="spellEnd"/>
      <w:r w:rsidRPr="009311A6">
        <w:rPr>
          <w:rFonts w:ascii="Times New Roman" w:hAnsi="Times New Roman" w:cs="Times New Roman"/>
        </w:rPr>
        <w:t>. "</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введен </w:t>
      </w:r>
      <w:hyperlink r:id="rId37"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9311A6">
        <w:rPr>
          <w:rFonts w:ascii="Times New Roman" w:hAnsi="Times New Roman" w:cs="Times New Roman"/>
        </w:rPr>
        <w:t>аудиоконтура</w:t>
      </w:r>
      <w:proofErr w:type="spellEnd"/>
      <w:r w:rsidRPr="009311A6">
        <w:rPr>
          <w:rFonts w:ascii="Times New Roman" w:hAnsi="Times New Roman" w:cs="Times New Roman"/>
        </w:rPr>
        <w:t xml:space="preserve"> в регистратуре.</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spellStart"/>
      <w:r w:rsidRPr="009311A6">
        <w:rPr>
          <w:rFonts w:ascii="Times New Roman" w:hAnsi="Times New Roman" w:cs="Times New Roman"/>
        </w:rPr>
        <w:t>пп</w:t>
      </w:r>
      <w:proofErr w:type="spellEnd"/>
      <w:r w:rsidRPr="009311A6">
        <w:rPr>
          <w:rFonts w:ascii="Times New Roman" w:hAnsi="Times New Roman" w:cs="Times New Roman"/>
        </w:rPr>
        <w:t xml:space="preserve">. "г" введен </w:t>
      </w:r>
      <w:hyperlink r:id="rId38"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64" w:history="1">
        <w:r w:rsidRPr="009311A6">
          <w:rPr>
            <w:rFonts w:ascii="Times New Roman" w:hAnsi="Times New Roman" w:cs="Times New Roman"/>
            <w:color w:val="0000FF"/>
          </w:rPr>
          <w:t>пунктом 2.27.1</w:t>
        </w:r>
      </w:hyperlink>
      <w:r w:rsidRPr="009311A6">
        <w:rPr>
          <w:rFonts w:ascii="Times New Roman" w:hAnsi="Times New Roman" w:cs="Times New Roman"/>
        </w:rPr>
        <w:t xml:space="preserve"> настоящего Административного регламента.</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(абзац введен </w:t>
      </w:r>
      <w:hyperlink r:id="rId39"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1.16. У входа в каждое из помещений размещается табличка с наименованием помещения (зал ожидания, приема / выдачи документов и т.д.).</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1.17. В залах обслуживания устанавливаются </w:t>
      </w:r>
      <w:proofErr w:type="gramStart"/>
      <w:r w:rsidRPr="009311A6">
        <w:rPr>
          <w:rFonts w:ascii="Times New Roman" w:hAnsi="Times New Roman" w:cs="Times New Roman"/>
        </w:rPr>
        <w:t>Интернет-киоски</w:t>
      </w:r>
      <w:proofErr w:type="gramEnd"/>
      <w:r w:rsidRPr="009311A6">
        <w:rPr>
          <w:rFonts w:ascii="Times New Roman" w:hAnsi="Times New Roman" w:cs="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9311A6">
        <w:rPr>
          <w:rFonts w:ascii="Times New Roman" w:hAnsi="Times New Roman" w:cs="Times New Roman"/>
        </w:rPr>
        <w:t>Интернет-киоска</w:t>
      </w:r>
      <w:proofErr w:type="gramEnd"/>
      <w:r w:rsidRPr="009311A6">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1"/>
        <w:rPr>
          <w:rFonts w:ascii="Times New Roman" w:hAnsi="Times New Roman" w:cs="Times New Roman"/>
        </w:rPr>
      </w:pPr>
      <w:r w:rsidRPr="009311A6">
        <w:rPr>
          <w:rFonts w:ascii="Times New Roman" w:hAnsi="Times New Roman" w:cs="Times New Roman"/>
        </w:rPr>
        <w:t>2. Стандарт предоставления государственной услуги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Наименование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2.1. Наименование государственной услуги: предоставление ежемесячной доплаты к пенсии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Наименование органа, предоставляющего государственную услугу</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2.2. Предоставление государственной услуги осуществляется: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уполномоченными органами - в части приема документов заявителей, обратившихся за предоставлением государственной услуги, принятия решения о назначении (отказе в назначении) доплаты, направления межведомственных запросов, а также предоставления информации о получателе государственной услуги и принятом в отношении него решении министерству;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МФЦ - в части приема документов, необходимых для предоставления государственной услуги, доставки документов в уполномоченные органы;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министерством - в части организации выплаты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 отсутствуют.</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Военный комиссариат Самарской области (далее - комиссариат), Главное управление Министерства внутренних дел Российской Федерации по Самарской области (далее - ГУВД), Главное управление Федеральной службы исполнения наказаний по Самарской области (далее - ГУФСИН), Управление Федеральной службы Российской Федерации по контролю за оборотом наркотиков по Самарской области (далее - УФСКОН), Управление Федеральной службы безопасности Российской Федерации по Самарской области (далее - УФСБ) в порядке межведомственного взаимодействия по</w:t>
      </w:r>
      <w:proofErr w:type="gramEnd"/>
      <w:r w:rsidRPr="009311A6">
        <w:rPr>
          <w:rFonts w:ascii="Times New Roman" w:hAnsi="Times New Roman" w:cs="Times New Roman"/>
        </w:rPr>
        <w:t xml:space="preserve"> запросу уполномоченного органа представляют справки (информацию), подтверждающие гибель, смерть, признание без вести пропавшими военнослужащих (сотрудников) при исполнении обязанностей военной службы (служебных обязанностей).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Отделение Пенсионного фонда Российской Федерации по Самарской области (далее - ОПФРФ), а также предусмотренные предыдущим абзацем государственные органы в порядке межведомственного взаимодействия по запросу уполномоченного органа представляют справку (информацию) о назначенной пенсии (с указанием вида пенсии).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Перечисление средств бюджета Самарской области, предусмотренных на выплату доплаты, осуществляется на счет, открытый получателем государственной услуги в кредитной организации.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2.4. </w:t>
      </w:r>
      <w:proofErr w:type="gramStart"/>
      <w:r w:rsidRPr="009311A6">
        <w:rPr>
          <w:rFonts w:ascii="Times New Roman" w:hAnsi="Times New Roman" w:cs="Times New Roman"/>
        </w:rPr>
        <w:t>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w:t>
      </w:r>
      <w:proofErr w:type="gramEnd"/>
      <w:r w:rsidRPr="009311A6">
        <w:rPr>
          <w:rFonts w:ascii="Times New Roman" w:hAnsi="Times New Roman" w:cs="Times New Roman"/>
        </w:rPr>
        <w:t xml:space="preserve">, </w:t>
      </w:r>
      <w:proofErr w:type="gramStart"/>
      <w:r w:rsidRPr="009311A6">
        <w:rPr>
          <w:rFonts w:ascii="Times New Roman" w:hAnsi="Times New Roman" w:cs="Times New Roman"/>
        </w:rPr>
        <w:t>утвержденный</w:t>
      </w:r>
      <w:proofErr w:type="gramEnd"/>
      <w:r w:rsidRPr="009311A6">
        <w:rPr>
          <w:rFonts w:ascii="Times New Roman" w:hAnsi="Times New Roman" w:cs="Times New Roman"/>
        </w:rPr>
        <w:t xml:space="preserve"> Правительством Самарской области.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Результат предоставления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2.5. Результатом предоставления государственной услуги являются: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предоставление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отказ в предоставлении (назначении)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Срок предоставления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2.6. Общий срок предоставления государственной услуги (в том числе с учетом необходимости получения документов (информации) в порядке межведомственного взаимодействия) составляет не более 55 дней со дня регистрации запроса (заявления) о предоставлении государственной услуги уполномоченным органом.</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ред. </w:t>
      </w:r>
      <w:hyperlink r:id="rId40"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2.7. Срок принятия уполномоченным органом решения о назначении (отказе в назначении) доплаты составляет 10 дней со дня регистрации запроса (заявления) о предоставлении государственной услуги уполномоченным органом.</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ред. </w:t>
      </w:r>
      <w:hyperlink r:id="rId41"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Принятие решения о назначении (отказе в назначении) доплаты по запросу (заявлению), поступившему через МФЦ, осуществляется в сроки, установленные настоящим пунктом, со дня регистрации запроса (заявления) о предоставлении государственной услуги уполномоченным органом.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Срок направления уполномоченным органом получателю государственной услуги уведомления об отказе в назначении доплаты составляет 1 рабочий день со дня принятия соответствующего решения.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2.8. Срок ожидания в очереди при подаче документов для предоставления государственной услуги, для получения консультации и при получении результата предоставления государственной услуги при отказе в предоставлении государственной услуги не должен превышать 15 минут.</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ред. </w:t>
      </w:r>
      <w:hyperlink r:id="rId42"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43"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Срок ожидания в очереди при получении (выдаче) суммы доплаты определяется организациями, осуществляющими выплату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2.9. Доплата устанавливается со дня подачи запроса (заявления) о предоставлении государственной услуги, но не ранее дня назначения пенсии. Доплата устанавливается к пенсии по случаю потери кормильца на срок назначения пенсии.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2.10. Получатели доплаты обязаны информировать уполномоченные органы по месту жительства о наступлении обстоятельств, влекущих прекращение выплаты доплаты в течение одного месяца со дня наступления обстоятельств.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2.11. Сроки выполнения конкретных административных процедур (действий) указаны в соответствующих подразделах </w:t>
      </w:r>
      <w:hyperlink w:anchor="P454" w:history="1">
        <w:r w:rsidRPr="009311A6">
          <w:rPr>
            <w:rFonts w:ascii="Times New Roman" w:hAnsi="Times New Roman" w:cs="Times New Roman"/>
            <w:color w:val="0000FF"/>
          </w:rPr>
          <w:t>раздела 3</w:t>
        </w:r>
      </w:hyperlink>
      <w:r w:rsidRPr="009311A6">
        <w:rPr>
          <w:rFonts w:ascii="Times New Roman" w:hAnsi="Times New Roman" w:cs="Times New Roma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Правовые основания для предоставления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2.12. Правовыми основаниями для предоставления государственной услуги являются:</w:t>
      </w:r>
    </w:p>
    <w:p w:rsidR="009311A6" w:rsidRPr="009311A6" w:rsidRDefault="009311A6">
      <w:pPr>
        <w:pStyle w:val="ConsPlusNormal"/>
        <w:spacing w:before="220"/>
        <w:ind w:firstLine="540"/>
        <w:jc w:val="both"/>
        <w:rPr>
          <w:rFonts w:ascii="Times New Roman" w:hAnsi="Times New Roman" w:cs="Times New Roman"/>
        </w:rPr>
      </w:pPr>
      <w:hyperlink r:id="rId44" w:history="1">
        <w:proofErr w:type="gramStart"/>
        <w:r w:rsidRPr="009311A6">
          <w:rPr>
            <w:rFonts w:ascii="Times New Roman" w:hAnsi="Times New Roman" w:cs="Times New Roman"/>
            <w:color w:val="0000FF"/>
          </w:rPr>
          <w:t>Закон</w:t>
        </w:r>
      </w:hyperlink>
      <w:r w:rsidRPr="009311A6">
        <w:rPr>
          <w:rFonts w:ascii="Times New Roman" w:hAnsi="Times New Roman" w:cs="Times New Roman"/>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w:t>
      </w:r>
      <w:proofErr w:type="gramEnd"/>
      <w:r w:rsidRPr="009311A6">
        <w:rPr>
          <w:rFonts w:ascii="Times New Roman" w:hAnsi="Times New Roman" w:cs="Times New Roman"/>
        </w:rPr>
        <w:t xml:space="preserve"> </w:t>
      </w:r>
      <w:proofErr w:type="gramStart"/>
      <w:r w:rsidRPr="009311A6">
        <w:rPr>
          <w:rFonts w:ascii="Times New Roman" w:hAnsi="Times New Roman" w:cs="Times New Roman"/>
        </w:rPr>
        <w:t>Собрание законодательства Российской Федерации, 1995, N 49, ст. 4693; 1996, N 1, ст. 4; 1997, N 51, ст. 5719; 1998, N 30, ст. 3613; 1999, N 23, ст. 2813; 2000, N 50, ст. 4864; 2001, N 17, ст. 1646; 2002, N 2, ст. 129; N 10, ст. 965; N 22, ст. 2029;</w:t>
      </w:r>
      <w:proofErr w:type="gramEnd"/>
      <w:r w:rsidRPr="009311A6">
        <w:rPr>
          <w:rFonts w:ascii="Times New Roman" w:hAnsi="Times New Roman" w:cs="Times New Roman"/>
        </w:rPr>
        <w:t xml:space="preserve"> N 24, ст. 2254; N 27, ст. 2620; N 30, ст. 3033; 2003, N 2, ст. 154; N 27 (1 ч.), ст. 2700; 2004, N 27, ст. 2711; N 35, ст. 3607; 2006, N 6, ст. 637; N 52 (3 ч.), ст. 5505; 2007, N 1 (1 ч.), ст. 35; </w:t>
      </w:r>
      <w:proofErr w:type="gramStart"/>
      <w:r w:rsidRPr="009311A6">
        <w:rPr>
          <w:rFonts w:ascii="Times New Roman" w:hAnsi="Times New Roman" w:cs="Times New Roman"/>
        </w:rPr>
        <w:t>N 49, ст. 6072; N 50, ст. 6232; 2008, N 7, ст. 543; N 19, ст. 2098; N 30 (1 ч.), ст. 3612; 2009, N 18 (1 ч.), ст. 2150; N 30, ст. 3739; N 45, ст. 5271; 2010, N 26, ст. 3247; N 50, ст. 6612; 2011, N 27, ст. 3880;</w:t>
      </w:r>
      <w:proofErr w:type="gramEnd"/>
      <w:r w:rsidRPr="009311A6">
        <w:rPr>
          <w:rFonts w:ascii="Times New Roman" w:hAnsi="Times New Roman" w:cs="Times New Roman"/>
        </w:rPr>
        <w:t xml:space="preserve"> </w:t>
      </w:r>
      <w:proofErr w:type="gramStart"/>
      <w:r w:rsidRPr="009311A6">
        <w:rPr>
          <w:rFonts w:ascii="Times New Roman" w:hAnsi="Times New Roman" w:cs="Times New Roman"/>
        </w:rPr>
        <w:t>N 46, ст. 6407);</w:t>
      </w:r>
      <w:proofErr w:type="gramEnd"/>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 xml:space="preserve">Федеральный </w:t>
      </w:r>
      <w:hyperlink r:id="rId45" w:history="1">
        <w:r w:rsidRPr="009311A6">
          <w:rPr>
            <w:rFonts w:ascii="Times New Roman" w:hAnsi="Times New Roman" w:cs="Times New Roman"/>
            <w:color w:val="0000FF"/>
          </w:rPr>
          <w:t>закон</w:t>
        </w:r>
      </w:hyperlink>
      <w:r w:rsidRPr="009311A6">
        <w:rPr>
          <w:rFonts w:ascii="Times New Roman" w:hAnsi="Times New Roman" w:cs="Times New Roman"/>
        </w:rPr>
        <w:t xml:space="preserve"> от 12.01.1995 N 5-ФЗ "О ветеранах" (Собрание законодательства Российской Федерации, 1995, N 3, ст. 168; 2000, N 2, ст. 161; N 19, ст. 2023; 2001, N 33 (1 ч.), ст. 3427; 2002, N 30, ст. 3033; N 48, ст. 4743; 2003, N 19, ст. 1750; 2004 N 19 (1 ч.), ст. 1837;</w:t>
      </w:r>
      <w:proofErr w:type="gramEnd"/>
      <w:r w:rsidRPr="009311A6">
        <w:rPr>
          <w:rFonts w:ascii="Times New Roman" w:hAnsi="Times New Roman" w:cs="Times New Roman"/>
        </w:rPr>
        <w:t xml:space="preserve"> </w:t>
      </w:r>
      <w:proofErr w:type="gramStart"/>
      <w:r w:rsidRPr="009311A6">
        <w:rPr>
          <w:rFonts w:ascii="Times New Roman" w:hAnsi="Times New Roman" w:cs="Times New Roman"/>
        </w:rPr>
        <w:t>N 25, ст. 2480; N 27, ст. 2711; N 35, ст. 3607; 2005, N 1 (1 ч.), ст. 25; N 19, ст. 1748; N 52 (1 ч.), ст. 5576; 2007, N 43, ст. 5084; 2008, N 9, ст. 817; N 29 (1 ч.), ст. 3410; N 30 (1 ч.), ст. 3609;</w:t>
      </w:r>
      <w:proofErr w:type="gramEnd"/>
      <w:r w:rsidRPr="009311A6">
        <w:rPr>
          <w:rFonts w:ascii="Times New Roman" w:hAnsi="Times New Roman" w:cs="Times New Roman"/>
        </w:rPr>
        <w:t xml:space="preserve"> </w:t>
      </w:r>
      <w:proofErr w:type="gramStart"/>
      <w:r w:rsidRPr="009311A6">
        <w:rPr>
          <w:rFonts w:ascii="Times New Roman" w:hAnsi="Times New Roman" w:cs="Times New Roman"/>
        </w:rPr>
        <w:t>N 40, ст. 4501; N 52 (1 ч.), ст. 6224; 2009, N 18 (1 ч.), ст. 2152; N 26, ст. 3133; N 29, ст. 3623; N 30, ст. 3739; N 51, ст. 6148; N 52 (1 ч.), ст. 6403; 2010, N 19, ст. 2287; N 27, ст. 3433; N 30, ст. 3991;</w:t>
      </w:r>
      <w:proofErr w:type="gramEnd"/>
      <w:r w:rsidRPr="009311A6">
        <w:rPr>
          <w:rFonts w:ascii="Times New Roman" w:hAnsi="Times New Roman" w:cs="Times New Roman"/>
        </w:rPr>
        <w:t xml:space="preserve"> </w:t>
      </w:r>
      <w:proofErr w:type="gramStart"/>
      <w:r w:rsidRPr="009311A6">
        <w:rPr>
          <w:rFonts w:ascii="Times New Roman" w:hAnsi="Times New Roman" w:cs="Times New Roman"/>
        </w:rPr>
        <w:t>N 31, ст. 4206; N 50, ст. 6609; 2011, N 45, ст. 6337; N 47, ст. 6608);</w:t>
      </w:r>
      <w:proofErr w:type="gramEnd"/>
    </w:p>
    <w:p w:rsidR="009311A6" w:rsidRPr="009311A6" w:rsidRDefault="009311A6">
      <w:pPr>
        <w:pStyle w:val="ConsPlusNormal"/>
        <w:spacing w:before="220"/>
        <w:ind w:firstLine="540"/>
        <w:jc w:val="both"/>
        <w:rPr>
          <w:rFonts w:ascii="Times New Roman" w:hAnsi="Times New Roman" w:cs="Times New Roman"/>
        </w:rPr>
      </w:pPr>
      <w:hyperlink r:id="rId46" w:history="1">
        <w:proofErr w:type="gramStart"/>
        <w:r w:rsidRPr="009311A6">
          <w:rPr>
            <w:rFonts w:ascii="Times New Roman" w:hAnsi="Times New Roman" w:cs="Times New Roman"/>
            <w:color w:val="0000FF"/>
          </w:rPr>
          <w:t>Закон</w:t>
        </w:r>
      </w:hyperlink>
      <w:r w:rsidRPr="009311A6">
        <w:rPr>
          <w:rFonts w:ascii="Times New Roman" w:hAnsi="Times New Roman" w:cs="Times New Roman"/>
        </w:rPr>
        <w:t xml:space="preserve"> Самарской области от 05.03.2005 N 79-ГД "О ежемесячной доплате к пенсии инвалидам боевых действий 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 (Волжская коммуна, 2005, 11 марта, 27 декабря, 28 декабря; 2006, 17 октября, 30 декабря; 2007, 15 мая;</w:t>
      </w:r>
      <w:proofErr w:type="gramEnd"/>
      <w:r w:rsidRPr="009311A6">
        <w:rPr>
          <w:rFonts w:ascii="Times New Roman" w:hAnsi="Times New Roman" w:cs="Times New Roman"/>
        </w:rPr>
        <w:t xml:space="preserve"> </w:t>
      </w:r>
      <w:proofErr w:type="gramStart"/>
      <w:r w:rsidRPr="009311A6">
        <w:rPr>
          <w:rFonts w:ascii="Times New Roman" w:hAnsi="Times New Roman" w:cs="Times New Roman"/>
        </w:rPr>
        <w:t>2009, 7 октября; 2010, 30 декабря; 2011, 16 июня);</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Абзац утратил силу. - </w:t>
      </w:r>
      <w:hyperlink r:id="rId47" w:history="1">
        <w:proofErr w:type="gramStart"/>
        <w:r w:rsidRPr="009311A6">
          <w:rPr>
            <w:rFonts w:ascii="Times New Roman" w:hAnsi="Times New Roman" w:cs="Times New Roman"/>
            <w:color w:val="0000FF"/>
          </w:rPr>
          <w:t>Приказ</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roofErr w:type="gramEnd"/>
    </w:p>
    <w:p w:rsidR="009311A6" w:rsidRPr="009311A6" w:rsidRDefault="009311A6">
      <w:pPr>
        <w:pStyle w:val="ConsPlusNormal"/>
        <w:spacing w:before="220"/>
        <w:ind w:firstLine="540"/>
        <w:jc w:val="both"/>
        <w:rPr>
          <w:rFonts w:ascii="Times New Roman" w:hAnsi="Times New Roman" w:cs="Times New Roman"/>
        </w:rPr>
      </w:pPr>
      <w:hyperlink r:id="rId48" w:history="1">
        <w:r w:rsidRPr="009311A6">
          <w:rPr>
            <w:rFonts w:ascii="Times New Roman" w:hAnsi="Times New Roman" w:cs="Times New Roman"/>
            <w:color w:val="0000FF"/>
          </w:rPr>
          <w:t>постановление</w:t>
        </w:r>
      </w:hyperlink>
      <w:r w:rsidRPr="009311A6">
        <w:rPr>
          <w:rFonts w:ascii="Times New Roman" w:hAnsi="Times New Roman" w:cs="Times New Roman"/>
        </w:rPr>
        <w:t xml:space="preserve"> Правительства Самарской области от 23.11.2007 N 240 "О порядке и сроках индексации размеров ежемесячной доплаты к пенсии инвалидам боевых действий 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 (Волжская коммуна, 2007, 28 ноября);</w:t>
      </w:r>
    </w:p>
    <w:p w:rsidR="009311A6" w:rsidRPr="009311A6" w:rsidRDefault="009311A6">
      <w:pPr>
        <w:pStyle w:val="ConsPlusNormal"/>
        <w:spacing w:before="220"/>
        <w:ind w:firstLine="540"/>
        <w:jc w:val="both"/>
        <w:rPr>
          <w:rFonts w:ascii="Times New Roman" w:hAnsi="Times New Roman" w:cs="Times New Roman"/>
        </w:rPr>
      </w:pPr>
      <w:hyperlink r:id="rId49" w:history="1">
        <w:r w:rsidRPr="009311A6">
          <w:rPr>
            <w:rFonts w:ascii="Times New Roman" w:hAnsi="Times New Roman" w:cs="Times New Roman"/>
            <w:color w:val="0000FF"/>
          </w:rPr>
          <w:t>постановление</w:t>
        </w:r>
      </w:hyperlink>
      <w:r w:rsidRPr="009311A6">
        <w:rPr>
          <w:rFonts w:ascii="Times New Roman" w:hAnsi="Times New Roman" w:cs="Times New Roman"/>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N 217, 23.06.2012);</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lastRenderedPageBreak/>
        <w:t xml:space="preserve">(в ред. </w:t>
      </w:r>
      <w:hyperlink r:id="rId50"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настоящий Административный регламент.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311A6">
        <w:rPr>
          <w:rFonts w:ascii="Times New Roman" w:hAnsi="Times New Roman" w:cs="Times New Roman"/>
        </w:rPr>
        <w:t>Официальном</w:t>
      </w:r>
      <w:proofErr w:type="gramEnd"/>
      <w:r w:rsidRPr="009311A6">
        <w:rPr>
          <w:rFonts w:ascii="Times New Roman" w:hAnsi="Times New Roman" w:cs="Times New Roman"/>
        </w:rPr>
        <w:t xml:space="preserve"> интернет-портале правовой информации (www.pravo.gov.ru). На </w:t>
      </w:r>
      <w:proofErr w:type="gramStart"/>
      <w:r w:rsidRPr="009311A6">
        <w:rPr>
          <w:rFonts w:ascii="Times New Roman" w:hAnsi="Times New Roman" w:cs="Times New Roman"/>
        </w:rPr>
        <w:t>Официальном</w:t>
      </w:r>
      <w:proofErr w:type="gramEnd"/>
      <w:r w:rsidRPr="009311A6">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Исчерпывающий перечень документов (информации),</w:t>
      </w:r>
    </w:p>
    <w:p w:rsidR="009311A6" w:rsidRPr="009311A6" w:rsidRDefault="009311A6">
      <w:pPr>
        <w:pStyle w:val="ConsPlusTitle"/>
        <w:jc w:val="center"/>
        <w:rPr>
          <w:rFonts w:ascii="Times New Roman" w:hAnsi="Times New Roman" w:cs="Times New Roman"/>
        </w:rPr>
      </w:pPr>
      <w:proofErr w:type="gramStart"/>
      <w:r w:rsidRPr="009311A6">
        <w:rPr>
          <w:rFonts w:ascii="Times New Roman" w:hAnsi="Times New Roman" w:cs="Times New Roman"/>
        </w:rPr>
        <w:t>необходимых</w:t>
      </w:r>
      <w:proofErr w:type="gramEnd"/>
      <w:r w:rsidRPr="009311A6">
        <w:rPr>
          <w:rFonts w:ascii="Times New Roman" w:hAnsi="Times New Roman" w:cs="Times New Roman"/>
        </w:rPr>
        <w:t xml:space="preserve"> в соответствии с законодательными или иными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нормативными правовыми актами для предоставления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 которые заявитель должен</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предоставить самостоятельно</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bookmarkStart w:id="4" w:name="P257"/>
      <w:bookmarkEnd w:id="4"/>
      <w:r w:rsidRPr="009311A6">
        <w:rPr>
          <w:rFonts w:ascii="Times New Roman" w:hAnsi="Times New Roman" w:cs="Times New Roman"/>
        </w:rPr>
        <w:t xml:space="preserve">2.13. Для получения государственной услуги заявитель предоставляет в уполномоченный орган по месту жительства получателя государственной услуги либо МФЦ запрос </w:t>
      </w:r>
      <w:hyperlink w:anchor="P918" w:history="1">
        <w:r w:rsidRPr="009311A6">
          <w:rPr>
            <w:rFonts w:ascii="Times New Roman" w:hAnsi="Times New Roman" w:cs="Times New Roman"/>
            <w:color w:val="0000FF"/>
          </w:rPr>
          <w:t>(заявление)</w:t>
        </w:r>
      </w:hyperlink>
      <w:r w:rsidRPr="009311A6">
        <w:rPr>
          <w:rFonts w:ascii="Times New Roman" w:hAnsi="Times New Roman" w:cs="Times New Roman"/>
        </w:rPr>
        <w:t xml:space="preserve"> по форме согласно приложению N 3 к Административному регламенту, к которому прилагаются: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копия документа, удостоверяющего личность заявителя;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копия специального удостоверения (для вдов и родителей).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случае предоставления вышеуказанных документов законным или уполномоченным представителем его полномочия подтверждаются документами, оформленными в соответствии с требованиями действующего законодательства, и документами, удостоверяющими личность гражданина.</w:t>
      </w:r>
    </w:p>
    <w:p w:rsidR="009311A6" w:rsidRPr="009311A6" w:rsidRDefault="009311A6">
      <w:pPr>
        <w:pStyle w:val="ConsPlusNormal"/>
        <w:spacing w:before="220"/>
        <w:ind w:firstLine="540"/>
        <w:jc w:val="both"/>
        <w:rPr>
          <w:rFonts w:ascii="Times New Roman" w:hAnsi="Times New Roman" w:cs="Times New Roman"/>
        </w:rPr>
      </w:pPr>
      <w:bookmarkStart w:id="5" w:name="P261"/>
      <w:bookmarkEnd w:id="5"/>
      <w:r w:rsidRPr="009311A6">
        <w:rPr>
          <w:rFonts w:ascii="Times New Roman" w:hAnsi="Times New Roman" w:cs="Times New Roman"/>
        </w:rPr>
        <w:t>2.14. Документы, необходимые для установления доплаты, могут быть представлены как в подлинниках, так и в копиях, заверенных в установленном порядке.</w:t>
      </w:r>
    </w:p>
    <w:p w:rsidR="009311A6" w:rsidRPr="009311A6" w:rsidRDefault="009311A6">
      <w:pPr>
        <w:pStyle w:val="ConsPlusNormal"/>
        <w:spacing w:before="220"/>
        <w:ind w:firstLine="540"/>
        <w:jc w:val="both"/>
        <w:rPr>
          <w:rFonts w:ascii="Times New Roman" w:hAnsi="Times New Roman" w:cs="Times New Roman"/>
        </w:rPr>
      </w:pPr>
      <w:bookmarkStart w:id="6" w:name="P262"/>
      <w:bookmarkEnd w:id="6"/>
      <w:r w:rsidRPr="009311A6">
        <w:rPr>
          <w:rFonts w:ascii="Times New Roman" w:hAnsi="Times New Roman" w:cs="Times New Roman"/>
        </w:rPr>
        <w:t>Представленные документы не должны содержать подчисток, приписок, зачеркнутых слов и иных не оговоренных исправлений.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2.15. Запрос (заявление) о предоставлении государственной услуги представляется в уполномоченный орган по выбору заявителя: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виде бумажного документа, представляемого заявителем при личном обращении;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электронной форме путем заполнения формы запроса (заявления), размещенной на Социальном портале, Портале государственных и муниципальных услуг Самарской области, а также через МФЦ.</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51"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С 01.01.2016 заявитель имеет право </w:t>
      </w:r>
      <w:proofErr w:type="gramStart"/>
      <w:r w:rsidRPr="009311A6">
        <w:rPr>
          <w:rFonts w:ascii="Times New Roman" w:hAnsi="Times New Roman" w:cs="Times New Roman"/>
        </w:rPr>
        <w:t>предоставить необходимые документы</w:t>
      </w:r>
      <w:proofErr w:type="gramEnd"/>
      <w:r w:rsidRPr="009311A6">
        <w:rPr>
          <w:rFonts w:ascii="Times New Roman" w:hAnsi="Times New Roman" w:cs="Times New Roman"/>
        </w:rPr>
        <w:t xml:space="preserve"> в виде электронных документов (электронных образов документов), заверенных в установленном порядке.</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(абзац введен </w:t>
      </w:r>
      <w:hyperlink r:id="rId52"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Исчерпывающий перечень документов и информации,</w:t>
      </w:r>
    </w:p>
    <w:p w:rsidR="009311A6" w:rsidRPr="009311A6" w:rsidRDefault="009311A6">
      <w:pPr>
        <w:pStyle w:val="ConsPlusTitle"/>
        <w:jc w:val="center"/>
        <w:rPr>
          <w:rFonts w:ascii="Times New Roman" w:hAnsi="Times New Roman" w:cs="Times New Roman"/>
        </w:rPr>
      </w:pPr>
      <w:proofErr w:type="gramStart"/>
      <w:r w:rsidRPr="009311A6">
        <w:rPr>
          <w:rFonts w:ascii="Times New Roman" w:hAnsi="Times New Roman" w:cs="Times New Roman"/>
        </w:rPr>
        <w:t>необходимых</w:t>
      </w:r>
      <w:proofErr w:type="gramEnd"/>
      <w:r w:rsidRPr="009311A6">
        <w:rPr>
          <w:rFonts w:ascii="Times New Roman" w:hAnsi="Times New Roman" w:cs="Times New Roman"/>
        </w:rPr>
        <w:t xml:space="preserve"> в соответствии с законодательными или иными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нормативными правовыми актами для предоставления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 которые находятся в распоряжении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государственных органов, органов государственных</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внебюджетных фондов, органов местного самоуправления,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организаций и запрашиваются органом, предоставляющим</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государственную услугу, в органах (организациях),</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 xml:space="preserve">в </w:t>
      </w:r>
      <w:proofErr w:type="gramStart"/>
      <w:r w:rsidRPr="009311A6">
        <w:rPr>
          <w:rFonts w:ascii="Times New Roman" w:hAnsi="Times New Roman" w:cs="Times New Roman"/>
        </w:rPr>
        <w:t>распоряжении</w:t>
      </w:r>
      <w:proofErr w:type="gramEnd"/>
      <w:r w:rsidRPr="009311A6">
        <w:rPr>
          <w:rFonts w:ascii="Times New Roman" w:hAnsi="Times New Roman" w:cs="Times New Roman"/>
        </w:rPr>
        <w:t xml:space="preserve"> которых они находятся, если заявитель</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не представил такие документы и информацию</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 собственной инициативе</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rPr>
        <w:t xml:space="preserve">(в ред. </w:t>
      </w:r>
      <w:hyperlink r:id="rId53"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w:t>
      </w:r>
      <w:proofErr w:type="gramEnd"/>
    </w:p>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lastRenderedPageBreak/>
        <w:t>и семейной политики Самарской области от 31.07.2015 N 418)</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bookmarkStart w:id="7" w:name="P284"/>
      <w:bookmarkEnd w:id="7"/>
      <w:r w:rsidRPr="009311A6">
        <w:rPr>
          <w:rFonts w:ascii="Times New Roman" w:hAnsi="Times New Roman" w:cs="Times New Roman"/>
        </w:rPr>
        <w:t>2.16. К документам (информации), которые необходимы для предоставления государственной услуги, находятся в распоряжении органов государственной власти, органов государственных внебюджетных фондов и подлежат запросу уполномоченными органами, если такие документы не были предоставлены заявителем по собственной инициативе, относятся:</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54"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справка (информация), подтверждающая гибель, смерть, признание без вести пропавшим военнослужащего (сотрудника) при исполнении обязанностей военной службы (служебных обязанностей), предоставляемая комиссариатом, ГУВД, ГУФСИН, УФСКОН, УФСБ,</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справка (информация) о назначенной пенсии (с указанием вида пенсии), представляемая ОПФРФ, а также предусмотренными предыдущим абзацем государственными органами.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2.17. Справка (ее копия) о гибели, смерти, признании без вести пропавшим военнослужащего (сотрудника) и справка (ее копия) о назначенной пенсии могут быть представлены заявителем по собственной инициативе.</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ред. </w:t>
      </w:r>
      <w:hyperlink r:id="rId55"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Исчерпывающий перечень документов,</w:t>
      </w:r>
    </w:p>
    <w:p w:rsidR="009311A6" w:rsidRPr="009311A6" w:rsidRDefault="009311A6">
      <w:pPr>
        <w:pStyle w:val="ConsPlusTitle"/>
        <w:jc w:val="center"/>
        <w:rPr>
          <w:rFonts w:ascii="Times New Roman" w:hAnsi="Times New Roman" w:cs="Times New Roman"/>
        </w:rPr>
      </w:pPr>
      <w:proofErr w:type="gramStart"/>
      <w:r w:rsidRPr="009311A6">
        <w:rPr>
          <w:rFonts w:ascii="Times New Roman" w:hAnsi="Times New Roman" w:cs="Times New Roman"/>
        </w:rPr>
        <w:t>необходимых</w:t>
      </w:r>
      <w:proofErr w:type="gramEnd"/>
      <w:r w:rsidRPr="009311A6">
        <w:rPr>
          <w:rFonts w:ascii="Times New Roman" w:hAnsi="Times New Roman" w:cs="Times New Roman"/>
        </w:rPr>
        <w:t xml:space="preserve"> для возобновления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2.18. Для возобновления государственной услуги заявителем предоставляется запрос </w:t>
      </w:r>
      <w:hyperlink w:anchor="P980" w:history="1">
        <w:r w:rsidRPr="009311A6">
          <w:rPr>
            <w:rFonts w:ascii="Times New Roman" w:hAnsi="Times New Roman" w:cs="Times New Roman"/>
            <w:color w:val="0000FF"/>
          </w:rPr>
          <w:t>(заявление)</w:t>
        </w:r>
      </w:hyperlink>
      <w:r w:rsidRPr="009311A6">
        <w:rPr>
          <w:rFonts w:ascii="Times New Roman" w:hAnsi="Times New Roman" w:cs="Times New Roman"/>
        </w:rPr>
        <w:t xml:space="preserve"> о возобновлении доплаты с указанием счета получателя государственной услуги в кредитной организации по форме, согласно приложению N 4 к Административному регламенту.</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Исчерпывающий перечень оснований для отказа</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 приеме документов, необходимых для предоставления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2.19. Оснований для отказа в приеме документов, необходимых для предоставления государственной услуги, законодательством не предусмотрено.</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Исчерпывающий перечень оснований для отказа</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 предоставлении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bookmarkStart w:id="8" w:name="P305"/>
      <w:bookmarkEnd w:id="8"/>
      <w:r w:rsidRPr="009311A6">
        <w:rPr>
          <w:rFonts w:ascii="Times New Roman" w:hAnsi="Times New Roman" w:cs="Times New Roman"/>
        </w:rPr>
        <w:t>2.20. Основаниями для отказа в предоставлении государственной услуги являются: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несоответствие статуса лица, обратившегося за предоставлением государственной услуги, требованиям, указанным в </w:t>
      </w:r>
      <w:hyperlink w:anchor="P59" w:history="1">
        <w:r w:rsidRPr="009311A6">
          <w:rPr>
            <w:rFonts w:ascii="Times New Roman" w:hAnsi="Times New Roman" w:cs="Times New Roman"/>
            <w:color w:val="0000FF"/>
          </w:rPr>
          <w:t>пункте 1.3</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отсутствие полного пакета документов, необходимых для предоставления государственной услуги, которые заявитель должен представить самостоятельно (</w:t>
      </w:r>
      <w:hyperlink w:anchor="P257" w:history="1">
        <w:r w:rsidRPr="009311A6">
          <w:rPr>
            <w:rFonts w:ascii="Times New Roman" w:hAnsi="Times New Roman" w:cs="Times New Roman"/>
            <w:color w:val="0000FF"/>
          </w:rPr>
          <w:t>пункты 2.13</w:t>
        </w:r>
      </w:hyperlink>
      <w:r w:rsidRPr="009311A6">
        <w:rPr>
          <w:rFonts w:ascii="Times New Roman" w:hAnsi="Times New Roman" w:cs="Times New Roman"/>
        </w:rPr>
        <w:t xml:space="preserve"> и </w:t>
      </w:r>
      <w:hyperlink w:anchor="P261" w:history="1">
        <w:r w:rsidRPr="009311A6">
          <w:rPr>
            <w:rFonts w:ascii="Times New Roman" w:hAnsi="Times New Roman" w:cs="Times New Roman"/>
            <w:color w:val="0000FF"/>
          </w:rPr>
          <w:t>2.14</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представление заявителем неправильно оформленных (</w:t>
      </w:r>
      <w:hyperlink w:anchor="P262" w:history="1">
        <w:r w:rsidRPr="009311A6">
          <w:rPr>
            <w:rFonts w:ascii="Times New Roman" w:hAnsi="Times New Roman" w:cs="Times New Roman"/>
            <w:color w:val="0000FF"/>
          </w:rPr>
          <w:t>абзац второй пункта 2.14</w:t>
        </w:r>
      </w:hyperlink>
      <w:r w:rsidRPr="009311A6">
        <w:rPr>
          <w:rFonts w:ascii="Times New Roman" w:hAnsi="Times New Roman" w:cs="Times New Roman"/>
        </w:rPr>
        <w:t xml:space="preserve"> Административного регламента) или недействительных (утративших силу) документов.</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Исчерпывающий перечень оснований для прекращения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предоставления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2.21. Основаниями для прекращения предоставления государственной услуги являются: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переход на пенсию другого вида, к которой доплата не устанавливается;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выезд на постоянное место жительства за пределы Самарской области;</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 xml:space="preserve">назначение ежемесячного пожизненного содержания, установление дополнительного пожизненного ежемесячного материального обеспечения, установление в соответствии с законодательством Российской Федерации ежемесячной доплаты к пенсии по иным основаниям (кроме случая установления дополнительного </w:t>
      </w:r>
      <w:r w:rsidRPr="009311A6">
        <w:rPr>
          <w:rFonts w:ascii="Times New Roman" w:hAnsi="Times New Roman" w:cs="Times New Roman"/>
        </w:rPr>
        <w:lastRenderedPageBreak/>
        <w:t xml:space="preserve">ежемесячного материального обеспечения гражданам Российской Федерации, признанным в установленном порядке инвалидами вследствие военной травмы, в соответствии с </w:t>
      </w:r>
      <w:hyperlink r:id="rId56" w:history="1">
        <w:r w:rsidRPr="009311A6">
          <w:rPr>
            <w:rFonts w:ascii="Times New Roman" w:hAnsi="Times New Roman" w:cs="Times New Roman"/>
            <w:color w:val="0000FF"/>
          </w:rPr>
          <w:t>Указом</w:t>
        </w:r>
      </w:hyperlink>
      <w:r w:rsidRPr="009311A6">
        <w:rPr>
          <w:rFonts w:ascii="Times New Roman" w:hAnsi="Times New Roman" w:cs="Times New Roman"/>
        </w:rPr>
        <w:t xml:space="preserve"> Президента Российской Федерации от 01.08.2005 N 887 "О мерах по улучшению материального положения инвалидов</w:t>
      </w:r>
      <w:proofErr w:type="gramEnd"/>
      <w:r w:rsidRPr="009311A6">
        <w:rPr>
          <w:rFonts w:ascii="Times New Roman" w:hAnsi="Times New Roman" w:cs="Times New Roman"/>
        </w:rPr>
        <w:t xml:space="preserve"> вследствие военной травмы");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признание судом безвестно отсутствующим или объявление умершим получателя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смерть получателя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Исчерпывающий перечень оснований для возобновления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предоставления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bookmarkStart w:id="9" w:name="P323"/>
      <w:bookmarkEnd w:id="9"/>
      <w:r w:rsidRPr="009311A6">
        <w:rPr>
          <w:rFonts w:ascii="Times New Roman" w:hAnsi="Times New Roman" w:cs="Times New Roman"/>
        </w:rPr>
        <w:t>2.22. Основанием для возобновления предоставления государственной услуги является прекращение действия обстоятельств, с учетом которых она была прекращена.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Размер платы, взимаемой с заявителя при предоставлении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 и способы ее взимания в случаях,</w:t>
      </w:r>
    </w:p>
    <w:p w:rsidR="009311A6" w:rsidRPr="009311A6" w:rsidRDefault="009311A6">
      <w:pPr>
        <w:pStyle w:val="ConsPlusTitle"/>
        <w:jc w:val="center"/>
        <w:rPr>
          <w:rFonts w:ascii="Times New Roman" w:hAnsi="Times New Roman" w:cs="Times New Roman"/>
        </w:rPr>
      </w:pPr>
      <w:proofErr w:type="gramStart"/>
      <w:r w:rsidRPr="009311A6">
        <w:rPr>
          <w:rFonts w:ascii="Times New Roman" w:hAnsi="Times New Roman" w:cs="Times New Roman"/>
        </w:rPr>
        <w:t>предусмотренных</w:t>
      </w:r>
      <w:proofErr w:type="gramEnd"/>
      <w:r w:rsidRPr="009311A6">
        <w:rPr>
          <w:rFonts w:ascii="Times New Roman" w:hAnsi="Times New Roman" w:cs="Times New Roman"/>
        </w:rPr>
        <w:t xml:space="preserve"> федеральными законами, принимаемыми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 соответствии с ними иными нормативными правовыми актами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Российской Федерации и нормативными правовыми актами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Самарской области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2.24. Государственная услуга предоставляется на безвозмездной основе.</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Срок регистрации запроса заявителя о предоставлении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2.25. Регистрация запроса (заявления) о предоставлении государственной услуги, поступившего в письменной форме от заявителя, в электронной форме, а также запроса (заявления), поступившего через МФЦ, осуществляется в день его поступления в уполномоченный орган.</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день, следующий за нерабочим или праздничным днем.</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Требования к помещениям, в которых предоставляется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государственная услуга, к залу ожидания, местам</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 xml:space="preserve">для заполнения запросов о предоставлении </w:t>
      </w:r>
      <w:proofErr w:type="gramStart"/>
      <w:r w:rsidRPr="009311A6">
        <w:rPr>
          <w:rFonts w:ascii="Times New Roman" w:hAnsi="Times New Roman" w:cs="Times New Roman"/>
        </w:rPr>
        <w:t>государственной</w:t>
      </w:r>
      <w:proofErr w:type="gramEnd"/>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услуги, информационным стендам с образцами их заполнения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и перечнем документов, необходимых для предоставления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 размещению и оформлению визуальной,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текстовой информации о порядке предоставления такой услуги,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 том числе к обеспечению доступности для инвалидов</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указанных объектов в соответствии с законодательством</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Российской Федерации о социальной защите инвалидов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rPr>
        <w:t xml:space="preserve">(в ред. </w:t>
      </w:r>
      <w:hyperlink r:id="rId57"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w:t>
      </w:r>
      <w:proofErr w:type="gramEnd"/>
    </w:p>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и семейной политики Самарской области от 04.02.2019 N 42)</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2.26.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 а при предоставлении государственной услуги на базе МФЦ - не более 5 минут пешком).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Помещения, в которых предоставляется государственная услуга, для удобства заявителей размещаются на нижних, предпочтительнее на первых этажах здания.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2.27. Прием заявителей осуществляется в специально выделенных для этих целей помещениях и залах обслуживания (присутственных местах).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 xml:space="preserve">Помещения министерства и уполномоченных органов должны соответствовать Санитарно-эпидемиологическим </w:t>
      </w:r>
      <w:hyperlink r:id="rId58" w:history="1">
        <w:r w:rsidRPr="009311A6">
          <w:rPr>
            <w:rFonts w:ascii="Times New Roman" w:hAnsi="Times New Roman" w:cs="Times New Roman"/>
            <w:color w:val="0000FF"/>
          </w:rPr>
          <w:t>правилам и нормативам</w:t>
        </w:r>
      </w:hyperlink>
      <w:r w:rsidRPr="009311A6">
        <w:rPr>
          <w:rFonts w:ascii="Times New Roman" w:hAnsi="Times New Roman" w:cs="Times New Roman"/>
        </w:rP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"О введении в действие санитарно-эпидемиологических правил и нормативов СанПиН 2.2.2/2.4.1340-03".</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Приказов министерства социально-демографической и семейной политики Самарской области от 26.09.2017 </w:t>
      </w:r>
      <w:hyperlink r:id="rId59" w:history="1">
        <w:r w:rsidRPr="009311A6">
          <w:rPr>
            <w:rFonts w:ascii="Times New Roman" w:hAnsi="Times New Roman" w:cs="Times New Roman"/>
            <w:color w:val="0000FF"/>
          </w:rPr>
          <w:t>N 470</w:t>
        </w:r>
      </w:hyperlink>
      <w:r w:rsidRPr="009311A6">
        <w:rPr>
          <w:rFonts w:ascii="Times New Roman" w:hAnsi="Times New Roman" w:cs="Times New Roman"/>
        </w:rPr>
        <w:t xml:space="preserve">, от 04.02.2019 </w:t>
      </w:r>
      <w:hyperlink r:id="rId60" w:history="1">
        <w:r w:rsidRPr="009311A6">
          <w:rPr>
            <w:rFonts w:ascii="Times New Roman" w:hAnsi="Times New Roman" w:cs="Times New Roman"/>
            <w:color w:val="0000FF"/>
          </w:rPr>
          <w:t>N 42</w:t>
        </w:r>
      </w:hyperlink>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Присутственные места министерства и уполномоченных органов оборудуются: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противопожарной системой и средствами пожаротушения;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системой оповещения о возникновении чрезвычайной ситуации;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системой охраны.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9311A6" w:rsidRPr="009311A6" w:rsidRDefault="009311A6">
      <w:pPr>
        <w:pStyle w:val="ConsPlusNormal"/>
        <w:spacing w:before="220"/>
        <w:ind w:firstLine="540"/>
        <w:jc w:val="both"/>
        <w:rPr>
          <w:rFonts w:ascii="Times New Roman" w:hAnsi="Times New Roman" w:cs="Times New Roman"/>
        </w:rPr>
      </w:pPr>
      <w:bookmarkStart w:id="10" w:name="P364"/>
      <w:bookmarkEnd w:id="10"/>
      <w:r w:rsidRPr="009311A6">
        <w:rPr>
          <w:rFonts w:ascii="Times New Roman" w:hAnsi="Times New Roman" w:cs="Times New Roman"/>
        </w:rPr>
        <w:t>2.27.1.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а) условия для беспрепятственного доступа к объекту (зданию, помещению), в котором предоставляется государственная услуга, к местам отдыха;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е) допуск </w:t>
      </w:r>
      <w:proofErr w:type="spellStart"/>
      <w:r w:rsidRPr="009311A6">
        <w:rPr>
          <w:rFonts w:ascii="Times New Roman" w:hAnsi="Times New Roman" w:cs="Times New Roman"/>
        </w:rPr>
        <w:t>сурдопереводчика</w:t>
      </w:r>
      <w:proofErr w:type="spellEnd"/>
      <w:r w:rsidRPr="009311A6">
        <w:rPr>
          <w:rFonts w:ascii="Times New Roman" w:hAnsi="Times New Roman" w:cs="Times New Roman"/>
        </w:rPr>
        <w:t xml:space="preserve"> и </w:t>
      </w:r>
      <w:proofErr w:type="spellStart"/>
      <w:r w:rsidRPr="009311A6">
        <w:rPr>
          <w:rFonts w:ascii="Times New Roman" w:hAnsi="Times New Roman" w:cs="Times New Roman"/>
        </w:rPr>
        <w:t>тифлосурдопереводчика</w:t>
      </w:r>
      <w:proofErr w:type="spellEnd"/>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61" w:history="1">
        <w:r w:rsidRPr="009311A6">
          <w:rPr>
            <w:rFonts w:ascii="Times New Roman" w:hAnsi="Times New Roman" w:cs="Times New Roman"/>
            <w:color w:val="0000FF"/>
          </w:rPr>
          <w:t>форме</w:t>
        </w:r>
      </w:hyperlink>
      <w:r w:rsidRPr="009311A6">
        <w:rPr>
          <w:rFonts w:ascii="Times New Roman" w:hAnsi="Times New Roman" w:cs="Times New Roman"/>
        </w:rPr>
        <w:t xml:space="preserve"> и в </w:t>
      </w:r>
      <w:hyperlink r:id="rId62" w:history="1">
        <w:r w:rsidRPr="009311A6">
          <w:rPr>
            <w:rFonts w:ascii="Times New Roman" w:hAnsi="Times New Roman" w:cs="Times New Roman"/>
            <w:color w:val="0000FF"/>
          </w:rPr>
          <w:t>порядке</w:t>
        </w:r>
      </w:hyperlink>
      <w:r w:rsidRPr="009311A6">
        <w:rPr>
          <w:rFonts w:ascii="Times New Roman" w:hAnsi="Times New Roman" w:cs="Times New Roman"/>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(п. 2.27.1 </w:t>
      </w:r>
      <w:proofErr w:type="gramStart"/>
      <w:r w:rsidRPr="009311A6">
        <w:rPr>
          <w:rFonts w:ascii="Times New Roman" w:hAnsi="Times New Roman" w:cs="Times New Roman"/>
        </w:rPr>
        <w:t>введен</w:t>
      </w:r>
      <w:proofErr w:type="gramEnd"/>
      <w:r w:rsidRPr="009311A6">
        <w:rPr>
          <w:rFonts w:ascii="Times New Roman" w:hAnsi="Times New Roman" w:cs="Times New Roman"/>
        </w:rPr>
        <w:t xml:space="preserve"> </w:t>
      </w:r>
      <w:hyperlink r:id="rId63"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2.28.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Места ожидания должны соответствовать комфортным условиям для заявителей и оптимальным условиям работы должностных лиц.</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Места ожидания в очереди на предоставление или получение документов оборудуются стульями, кресельными секциями, скамьями (</w:t>
      </w:r>
      <w:proofErr w:type="spellStart"/>
      <w:r w:rsidRPr="009311A6">
        <w:rPr>
          <w:rFonts w:ascii="Times New Roman" w:hAnsi="Times New Roman" w:cs="Times New Roman"/>
        </w:rPr>
        <w:t>банкетками</w:t>
      </w:r>
      <w:proofErr w:type="spellEnd"/>
      <w:r w:rsidRPr="009311A6">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местах ожидания организуется предварительная дистанционная запись заинтересованных лиц по телефону.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Абзац исключен. - </w:t>
      </w:r>
      <w:hyperlink r:id="rId64" w:history="1">
        <w:r w:rsidRPr="009311A6">
          <w:rPr>
            <w:rFonts w:ascii="Times New Roman" w:hAnsi="Times New Roman" w:cs="Times New Roman"/>
            <w:color w:val="0000FF"/>
          </w:rPr>
          <w:t>Приказ</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26.09.2017 N 470.</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2.29.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Центральный вход в здание министерства оборудуется информационной табличкой (вывеской), содержащей соответствующее наименование.</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п</w:t>
      </w:r>
      <w:proofErr w:type="gramEnd"/>
      <w:r w:rsidRPr="009311A6">
        <w:rPr>
          <w:rFonts w:ascii="Times New Roman" w:hAnsi="Times New Roman" w:cs="Times New Roman"/>
        </w:rPr>
        <w:t xml:space="preserve">. 2.29 в ред. </w:t>
      </w:r>
      <w:hyperlink r:id="rId65"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26.09.2017 N 470)</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2.30.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Интернет-киосками</w:t>
      </w:r>
      <w:proofErr w:type="gramEnd"/>
      <w:r w:rsidRPr="009311A6">
        <w:rPr>
          <w:rFonts w:ascii="Times New Roman" w:hAnsi="Times New Roman" w:cs="Times New Roman"/>
        </w:rPr>
        <w:t xml:space="preserve"> с доступом к Социальному порталу;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информационными стендами;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стульями и столами для возможности оформления документов;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канцелярскими принадлежностями.</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Интернет-киоски</w:t>
      </w:r>
      <w:proofErr w:type="gramEnd"/>
      <w:r w:rsidRPr="009311A6">
        <w:rPr>
          <w:rFonts w:ascii="Times New Roman" w:hAnsi="Times New Roman" w:cs="Times New Roman"/>
        </w:rPr>
        <w:t xml:space="preserve">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w:t>
      </w:r>
      <w:proofErr w:type="gramStart"/>
      <w:r w:rsidRPr="009311A6">
        <w:rPr>
          <w:rFonts w:ascii="Times New Roman" w:hAnsi="Times New Roman" w:cs="Times New Roman"/>
        </w:rPr>
        <w:t>Интернет-киоска</w:t>
      </w:r>
      <w:proofErr w:type="gramEnd"/>
      <w:r w:rsidRPr="009311A6">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Абзацы седьмой - восьмой исключены. - </w:t>
      </w:r>
      <w:hyperlink r:id="rId66" w:history="1">
        <w:r w:rsidRPr="009311A6">
          <w:rPr>
            <w:rFonts w:ascii="Times New Roman" w:hAnsi="Times New Roman" w:cs="Times New Roman"/>
            <w:color w:val="0000FF"/>
          </w:rPr>
          <w:t>Приказ</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26.09.2017 N 470.</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2.31.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Консультирование (предоставление справочной информации) заявителей осуществляется в отдельном кабинете (окне).</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Заявитель может получить интересующую его информацию в Интернет-киоске, расположенном в холле здания.</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Кабинеты (окна) приема заявителей оборудуются информационными табличками (вывесками) с указанием: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номера окна (кабинета);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фамилии, имени, отчества и должности должностного лица, осуществляющего прием и выдачу документов;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времени перерыва на обед, технического перерыва.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организации рабочих мест предусматривается возможность свободного входа и выхода из помещения.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Показатели доступности и качества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2.32. Показателями доступности при предоставлении государственной услуги являются: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своевременное, полное информирование о предоставлении государственной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государственной услуги, а также по результатам опроса заявителей);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наглядность форм размещаемой информации о порядке предоставления государственной услуги (определяется по результатам опросов заявителей);</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полнота, актуальность и достоверность информации о порядке предоставления государственной услуги, в том числе в электронной форме (определяется количеством установленных в календарном году, в том числе в ходе проверок, проводимых министерством в отношении уполномоченных органов, случаев несоответствия размещенной (предоставленной) информации требованиям Административного регламента, а также количеством признанных обоснованными жалоб заявителей, связанных с полнотой, актуальностью и достоверностью информации о предоставлении государственной услуги);</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степень удовлетворенности заявителей качеством и доступностью предоставления государственной услуги (по результатам опроса заявителей);</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(абзац введен </w:t>
      </w:r>
      <w:hyperlink r:id="rId67"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доля заявлений, рассмотренных в установленные сроки, от общего количества заявлений, рассмотренных за календарный год;</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(абзац введен </w:t>
      </w:r>
      <w:hyperlink r:id="rId68"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количество нарушений сроков ожидания и совершения отдельных административных процедур, установленных настоящим Административным регламентом;</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(абзац введен </w:t>
      </w:r>
      <w:hyperlink r:id="rId69"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доля заявлений о предоставлении государственной услуги, поступивших в электронной форме (от общего количества поступивших заявлений).</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(абзац введен </w:t>
      </w:r>
      <w:hyperlink r:id="rId70"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15.05.2017 N 228)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2.33. Показателями качества предоставления государственной услуги являются: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соблюдение сроков предоставления государственной услуги и условий ожидания приема (определяется отсутствием в календарном году жалоб заявителей, связанных со сроками предоставления государственной услуги и условиями ожидания приема, а также по результатам опроса заявителей);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количество отказов в предоставлении государственной услуги, признанных в календарном году в установленном порядке необоснованными;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доля жалоб на действия (бездействие) органов, предоставляющих государственную услугу, должностных лиц, признанных обоснованными от общего количества жалоб, рассмотренных за календарный год;</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снижение максимального срока ожидания в очереди при подаче запроса и получении результата предоставления государственной услуги.</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(абзац введен </w:t>
      </w:r>
      <w:hyperlink r:id="rId71"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27.06.2016 N 309)</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2.34.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Анализ практики применения Административного регламента проводится должностными лицами министерства один раз в год.</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Результаты анализа практики применения Административного регламента размещаются в сети Интернет на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Иные требования, в том числе учитывающие особенности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предоставления государственной услуги в МФЦ и особенности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предоставления государственной услуги в электронной форме</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2.36. Организация предоставления государственной услуги осуществляется в МФЦ в режиме "одного окна" в рамках заключенного договора между соответствующим МФЦ и уполномоченным органом.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предоставлении государственной услуги на базе МФЦ по экстерриториальному принципу 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п</w:t>
      </w:r>
      <w:proofErr w:type="gramEnd"/>
      <w:r w:rsidRPr="009311A6">
        <w:rPr>
          <w:rFonts w:ascii="Times New Roman" w:hAnsi="Times New Roman" w:cs="Times New Roman"/>
        </w:rPr>
        <w:t xml:space="preserve">. 2.36 в ред. </w:t>
      </w:r>
      <w:hyperlink r:id="rId72"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2.36.1. Документы для получения государственной услуги заявитель предоставляет в МФЦ по почте, с помощью </w:t>
      </w:r>
      <w:proofErr w:type="gramStart"/>
      <w:r w:rsidRPr="009311A6">
        <w:rPr>
          <w:rFonts w:ascii="Times New Roman" w:hAnsi="Times New Roman" w:cs="Times New Roman"/>
        </w:rPr>
        <w:t>экспресс-почты</w:t>
      </w:r>
      <w:proofErr w:type="gramEnd"/>
      <w:r w:rsidRPr="009311A6">
        <w:rPr>
          <w:rFonts w:ascii="Times New Roman" w:hAnsi="Times New Roman" w:cs="Times New Roman"/>
        </w:rPr>
        <w:t>, с помощью курьера, при непосредственном обращении в МФЦ.</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2.36.2. Регистрация запроса (заявления) и документов осуществляется в электронном журнале регистрации и контроля заявлений (далее - Электронный журнал).</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2.36.3. 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2.37. Предоставление государственных услуг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sidRPr="009311A6">
        <w:rPr>
          <w:rFonts w:ascii="Times New Roman" w:hAnsi="Times New Roman" w:cs="Times New Roman"/>
        </w:rPr>
        <w:t>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w:t>
      </w:r>
      <w:proofErr w:type="gramEnd"/>
      <w:r w:rsidRPr="009311A6">
        <w:rPr>
          <w:rFonts w:ascii="Times New Roman" w:hAnsi="Times New Roman" w:cs="Times New Roman"/>
        </w:rPr>
        <w:t xml:space="preserve"> области, утвержденным постановлением Правительства Самарской области.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портал, Портал </w:t>
      </w:r>
      <w:r w:rsidRPr="009311A6">
        <w:rPr>
          <w:rFonts w:ascii="Times New Roman" w:hAnsi="Times New Roman" w:cs="Times New Roman"/>
        </w:rPr>
        <w:lastRenderedPageBreak/>
        <w:t>государственных и муниципальных услуг Самарской области в сети Интернет, а также посредством сервисов и ресурсов Единого портала государственных и муниципальных услуг.</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73"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Представление запроса (заявления) в электронной форме осуществляется с учетом информационно-технологических условий (возможностей).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а</w:t>
      </w:r>
      <w:proofErr w:type="gramEnd"/>
      <w:r w:rsidRPr="009311A6">
        <w:rPr>
          <w:rFonts w:ascii="Times New Roman" w:hAnsi="Times New Roman" w:cs="Times New Roman"/>
        </w:rPr>
        <w:t xml:space="preserve">бзац введен </w:t>
      </w:r>
      <w:hyperlink r:id="rId74"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2.37.1. Запрос (заявление) о предоставлении государственной услуги регистрируется в Журнале регистрации заявлений в программном комплексе "Менеджер по работе с населением" (далее - ПК "МРН") в день его поступления.</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ред. </w:t>
      </w:r>
      <w:hyperlink r:id="rId75"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первый день, следующий за нерабочим или праздничным днем.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2.37.2. Документы к запросу (заявлению), необходимые для предоставления государственной услуги, которые заявитель должен предоставить самостоятельно, должны быть представлены заявителем в уполномоченный орган. До представления заявителем указанных документов рассмотрение запроса (заявления) о предоставлении государственной услуги приостанавливается, о чем уполномоченный орган уведомляет получателя государственной услуги не позднее следующего рабочего дня после регистрации запроса (заявления) по почте и путем направления электронного сообщения (при наличии адреса электронной почты). Одновременно получателю государственной услуги сообщается о регистрации его запроса (заявления).</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76"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2.37.3. Срок для представления заявителем документов, которые заявитель должен предоставить самостоятельно, в уполномоченный орган на личном приеме при представлении запроса (заявления) в электронной форме составляет 20 дней со дня регистрации запроса (заявления). При непредставлении документов в указанный срок уполномоченный орган принимает решение об отказе в предоставлении государственной услуги в соответствии с </w:t>
      </w:r>
      <w:hyperlink w:anchor="P305" w:history="1">
        <w:r w:rsidRPr="009311A6">
          <w:rPr>
            <w:rFonts w:ascii="Times New Roman" w:hAnsi="Times New Roman" w:cs="Times New Roman"/>
            <w:color w:val="0000FF"/>
          </w:rPr>
          <w:t>пунктом 2.20</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2.38.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2.39.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и через Интернет-киоск (</w:t>
      </w:r>
      <w:hyperlink w:anchor="P69" w:history="1">
        <w:r w:rsidRPr="009311A6">
          <w:rPr>
            <w:rFonts w:ascii="Times New Roman" w:hAnsi="Times New Roman" w:cs="Times New Roman"/>
            <w:color w:val="0000FF"/>
          </w:rPr>
          <w:t>пункт 1.4</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2.40. Заявителю предоставляется возможность получения и копирования формы запроса (заявления) и информации о предоставляемой государственной услуге на Социальном портале и Портале государственных и муниципальных услуг Самарской области.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1"/>
        <w:rPr>
          <w:rFonts w:ascii="Times New Roman" w:hAnsi="Times New Roman" w:cs="Times New Roman"/>
        </w:rPr>
      </w:pPr>
      <w:bookmarkStart w:id="11" w:name="P454"/>
      <w:bookmarkEnd w:id="11"/>
      <w:r w:rsidRPr="009311A6">
        <w:rPr>
          <w:rFonts w:ascii="Times New Roman" w:hAnsi="Times New Roman" w:cs="Times New Roman"/>
        </w:rPr>
        <w:t>3. Состав, последовательность и сроки выполнения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административных процедур, требования к порядку</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их выполнения, в том числе особенности выполнения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административных процедур в электронной форме</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Состав административных процедур (действий)</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3.1. Предоставление государственной услуги включает в себя следующие административные процедуры (действия) (</w:t>
      </w:r>
      <w:hyperlink w:anchor="P1024" w:history="1">
        <w:r w:rsidRPr="009311A6">
          <w:rPr>
            <w:rFonts w:ascii="Times New Roman" w:hAnsi="Times New Roman" w:cs="Times New Roman"/>
            <w:color w:val="0000FF"/>
          </w:rPr>
          <w:t>блок-схемы</w:t>
        </w:r>
      </w:hyperlink>
      <w:r w:rsidRPr="009311A6">
        <w:rPr>
          <w:rFonts w:ascii="Times New Roman" w:hAnsi="Times New Roman" w:cs="Times New Roman"/>
        </w:rPr>
        <w:t xml:space="preserve"> общей последовательности административных процедур (действий) при </w:t>
      </w:r>
      <w:r w:rsidRPr="009311A6">
        <w:rPr>
          <w:rFonts w:ascii="Times New Roman" w:hAnsi="Times New Roman" w:cs="Times New Roman"/>
        </w:rPr>
        <w:lastRenderedPageBreak/>
        <w:t>предоставлении государственной услуги и отдельных административных процедур (действий) приведены в приложении N 5 к Административному регламенту):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прием документов для назначения доплаты при личном обращении заявителя, их правовая оценка (</w:t>
      </w:r>
      <w:hyperlink w:anchor="P1109" w:history="1">
        <w:r w:rsidRPr="009311A6">
          <w:rPr>
            <w:rFonts w:ascii="Times New Roman" w:hAnsi="Times New Roman" w:cs="Times New Roman"/>
            <w:color w:val="0000FF"/>
          </w:rPr>
          <w:t>блок-схема N 2</w:t>
        </w:r>
      </w:hyperlink>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прием запроса (заявления) и (или) документов для назначения доплаты при обращении в электронной форме, их правовая оценка </w:t>
      </w:r>
      <w:hyperlink w:anchor="P1170" w:history="1">
        <w:r w:rsidRPr="009311A6">
          <w:rPr>
            <w:rFonts w:ascii="Times New Roman" w:hAnsi="Times New Roman" w:cs="Times New Roman"/>
            <w:color w:val="0000FF"/>
          </w:rPr>
          <w:t>(блок-схема N 3)</w:t>
        </w:r>
      </w:hyperlink>
      <w:r w:rsidRPr="009311A6">
        <w:rPr>
          <w:rFonts w:ascii="Times New Roman" w:hAnsi="Times New Roman" w:cs="Times New Roman"/>
        </w:rPr>
        <w:t>;</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77"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предоставление государственной услуги на базе МФЦ (</w:t>
      </w:r>
      <w:hyperlink w:anchor="P1246" w:history="1">
        <w:r w:rsidRPr="009311A6">
          <w:rPr>
            <w:rFonts w:ascii="Times New Roman" w:hAnsi="Times New Roman" w:cs="Times New Roman"/>
            <w:color w:val="0000FF"/>
          </w:rPr>
          <w:t>блок-схема N 4</w:t>
        </w:r>
      </w:hyperlink>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формирование и направление запросов в рамках межведомственного взаимодействия (</w:t>
      </w:r>
      <w:hyperlink w:anchor="P1292" w:history="1">
        <w:r w:rsidRPr="009311A6">
          <w:rPr>
            <w:rFonts w:ascii="Times New Roman" w:hAnsi="Times New Roman" w:cs="Times New Roman"/>
            <w:color w:val="0000FF"/>
          </w:rPr>
          <w:t>блок-схема N 5</w:t>
        </w:r>
      </w:hyperlink>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принятие решения о назначении (установлении) доплаты (</w:t>
      </w:r>
      <w:hyperlink w:anchor="P1338" w:history="1">
        <w:r w:rsidRPr="009311A6">
          <w:rPr>
            <w:rFonts w:ascii="Times New Roman" w:hAnsi="Times New Roman" w:cs="Times New Roman"/>
            <w:color w:val="0000FF"/>
          </w:rPr>
          <w:t>блок-схема N 6</w:t>
        </w:r>
      </w:hyperlink>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принятие решения об отказе в назначении (установлении) доплаты (</w:t>
      </w:r>
      <w:hyperlink w:anchor="P1417" w:history="1">
        <w:r w:rsidRPr="009311A6">
          <w:rPr>
            <w:rFonts w:ascii="Times New Roman" w:hAnsi="Times New Roman" w:cs="Times New Roman"/>
            <w:color w:val="0000FF"/>
          </w:rPr>
          <w:t>блок-схема N 7</w:t>
        </w:r>
      </w:hyperlink>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принятие решения о возобновлении выплаты доплаты (</w:t>
      </w:r>
      <w:hyperlink w:anchor="P1494" w:history="1">
        <w:r w:rsidRPr="009311A6">
          <w:rPr>
            <w:rFonts w:ascii="Times New Roman" w:hAnsi="Times New Roman" w:cs="Times New Roman"/>
            <w:color w:val="0000FF"/>
          </w:rPr>
          <w:t>блок-схема N 8</w:t>
        </w:r>
      </w:hyperlink>
      <w:r w:rsidRPr="009311A6">
        <w:rPr>
          <w:rFonts w:ascii="Times New Roman" w:hAnsi="Times New Roman" w:cs="Times New Roman"/>
        </w:rPr>
        <w:t>);</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both"/>
              <w:rPr>
                <w:rFonts w:ascii="Times New Roman" w:hAnsi="Times New Roman" w:cs="Times New Roman"/>
              </w:rPr>
            </w:pPr>
            <w:proofErr w:type="spellStart"/>
            <w:r w:rsidRPr="009311A6">
              <w:rPr>
                <w:rFonts w:ascii="Times New Roman" w:hAnsi="Times New Roman" w:cs="Times New Roman"/>
                <w:color w:val="392C69"/>
              </w:rPr>
              <w:t>КонсультантПлюс</w:t>
            </w:r>
            <w:proofErr w:type="spellEnd"/>
            <w:r w:rsidRPr="009311A6">
              <w:rPr>
                <w:rFonts w:ascii="Times New Roman" w:hAnsi="Times New Roman" w:cs="Times New Roman"/>
                <w:color w:val="392C69"/>
              </w:rPr>
              <w:t>: примечание.</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color w:val="392C69"/>
              </w:rPr>
              <w:t>В официальном тексте документа, видимо, допущена опечатка: вместо слов "блок-схема N 9" следует читать "блок-схема 10".</w:t>
            </w:r>
          </w:p>
        </w:tc>
      </w:tr>
    </w:tbl>
    <w:p w:rsidR="009311A6" w:rsidRPr="009311A6" w:rsidRDefault="009311A6">
      <w:pPr>
        <w:pStyle w:val="ConsPlusNormal"/>
        <w:spacing w:before="280"/>
        <w:ind w:firstLine="540"/>
        <w:jc w:val="both"/>
        <w:rPr>
          <w:rFonts w:ascii="Times New Roman" w:hAnsi="Times New Roman" w:cs="Times New Roman"/>
        </w:rPr>
      </w:pPr>
      <w:r w:rsidRPr="009311A6">
        <w:rPr>
          <w:rFonts w:ascii="Times New Roman" w:hAnsi="Times New Roman" w:cs="Times New Roman"/>
        </w:rPr>
        <w:t xml:space="preserve">организация выплаты доплаты </w:t>
      </w:r>
      <w:hyperlink w:anchor="P1578" w:history="1">
        <w:r w:rsidRPr="009311A6">
          <w:rPr>
            <w:rFonts w:ascii="Times New Roman" w:hAnsi="Times New Roman" w:cs="Times New Roman"/>
            <w:color w:val="0000FF"/>
          </w:rPr>
          <w:t>(блок-схема N 9)</w:t>
        </w:r>
      </w:hyperlink>
      <w:r w:rsidRPr="009311A6">
        <w:rPr>
          <w:rFonts w:ascii="Times New Roman" w:hAnsi="Times New Roman" w:cs="Times New Roman"/>
        </w:rPr>
        <w:t>.</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Прием документов для назначения доплаты при личном обращении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заявителя, их правовая оценка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3.2. Юридическим фактом, являющимся основанием для приема документов, является обращение заявителя с запросом (заявлением) и прилагаемыми к нему документами в уполномоченный орган по месту жительства получателя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bookmarkStart w:id="12" w:name="P478"/>
      <w:bookmarkEnd w:id="12"/>
      <w:r w:rsidRPr="009311A6">
        <w:rPr>
          <w:rFonts w:ascii="Times New Roman" w:hAnsi="Times New Roman" w:cs="Times New Roman"/>
        </w:rP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 (представителя и получателя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в программно-техническом комплексе, содержащем информационные данные жителей Самарской области.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bookmarkStart w:id="13" w:name="P482"/>
      <w:bookmarkEnd w:id="13"/>
      <w:r w:rsidRPr="009311A6">
        <w:rPr>
          <w:rFonts w:ascii="Times New Roman" w:hAnsi="Times New Roman" w:cs="Times New Roman"/>
        </w:rPr>
        <w:t xml:space="preserve">3.5. Должностное лицо по назначению социальных выплат определяет наличие оснований для назначения доплаты, проверяет наличие всех необходимых документов, которые заявитель должен предоставить самостоятельно, исходя из требований </w:t>
      </w:r>
      <w:hyperlink w:anchor="P257" w:history="1">
        <w:r w:rsidRPr="009311A6">
          <w:rPr>
            <w:rFonts w:ascii="Times New Roman" w:hAnsi="Times New Roman" w:cs="Times New Roman"/>
            <w:color w:val="0000FF"/>
          </w:rPr>
          <w:t>пунктов 2.13</w:t>
        </w:r>
      </w:hyperlink>
      <w:r w:rsidRPr="009311A6">
        <w:rPr>
          <w:rFonts w:ascii="Times New Roman" w:hAnsi="Times New Roman" w:cs="Times New Roman"/>
        </w:rPr>
        <w:t xml:space="preserve"> и </w:t>
      </w:r>
      <w:hyperlink w:anchor="P261" w:history="1">
        <w:r w:rsidRPr="009311A6">
          <w:rPr>
            <w:rFonts w:ascii="Times New Roman" w:hAnsi="Times New Roman" w:cs="Times New Roman"/>
            <w:color w:val="0000FF"/>
          </w:rPr>
          <w:t>2.14</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3.6. 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3.7. </w:t>
      </w:r>
      <w:proofErr w:type="gramStart"/>
      <w:r w:rsidRPr="009311A6">
        <w:rPr>
          <w:rFonts w:ascii="Times New Roman" w:hAnsi="Times New Roman" w:cs="Times New Roman"/>
        </w:rPr>
        <w:t xml:space="preserve">Если документы, представленные заявителем для получения государственной услуги, не </w:t>
      </w:r>
      <w:r w:rsidRPr="009311A6">
        <w:rPr>
          <w:rFonts w:ascii="Times New Roman" w:hAnsi="Times New Roman" w:cs="Times New Roman"/>
        </w:rPr>
        <w:lastRenderedPageBreak/>
        <w:t>соответствуют установленным требованиям (</w:t>
      </w:r>
      <w:hyperlink w:anchor="P257" w:history="1">
        <w:r w:rsidRPr="009311A6">
          <w:rPr>
            <w:rFonts w:ascii="Times New Roman" w:hAnsi="Times New Roman" w:cs="Times New Roman"/>
            <w:color w:val="0000FF"/>
          </w:rPr>
          <w:t>пункты 2.13</w:t>
        </w:r>
      </w:hyperlink>
      <w:r w:rsidRPr="009311A6">
        <w:rPr>
          <w:rFonts w:ascii="Times New Roman" w:hAnsi="Times New Roman" w:cs="Times New Roman"/>
        </w:rPr>
        <w:t xml:space="preserve"> и </w:t>
      </w:r>
      <w:hyperlink w:anchor="P261" w:history="1">
        <w:r w:rsidRPr="009311A6">
          <w:rPr>
            <w:rFonts w:ascii="Times New Roman" w:hAnsi="Times New Roman" w:cs="Times New Roman"/>
            <w:color w:val="0000FF"/>
          </w:rPr>
          <w:t>2.14</w:t>
        </w:r>
      </w:hyperlink>
      <w:r w:rsidRPr="009311A6">
        <w:rPr>
          <w:rFonts w:ascii="Times New Roman" w:hAnsi="Times New Roman" w:cs="Times New Roman"/>
        </w:rP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будут препятствовать назначению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bookmarkStart w:id="14" w:name="P490"/>
      <w:bookmarkEnd w:id="14"/>
      <w:r w:rsidRPr="009311A6">
        <w:rPr>
          <w:rFonts w:ascii="Times New Roman" w:hAnsi="Times New Roman" w:cs="Times New Roman"/>
        </w:rPr>
        <w:t xml:space="preserve">3.8. Должностное лицо по назначению социальных выплат принимает документы от заявителя и проводит регистрацию запроса (заявления) в </w:t>
      </w:r>
      <w:hyperlink w:anchor="P1673" w:history="1">
        <w:r w:rsidRPr="009311A6">
          <w:rPr>
            <w:rFonts w:ascii="Times New Roman" w:hAnsi="Times New Roman" w:cs="Times New Roman"/>
            <w:color w:val="0000FF"/>
          </w:rPr>
          <w:t>Журнале</w:t>
        </w:r>
      </w:hyperlink>
      <w:r w:rsidRPr="009311A6">
        <w:rPr>
          <w:rFonts w:ascii="Times New Roman" w:hAnsi="Times New Roman" w:cs="Times New Roman"/>
        </w:rPr>
        <w:t xml:space="preserve"> регистрации заявлений согласно приложению N 6 к Административному регламенту.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Срок выполнения действий - не более 5 минут.</w:t>
      </w:r>
    </w:p>
    <w:p w:rsidR="009311A6" w:rsidRPr="009311A6" w:rsidRDefault="009311A6">
      <w:pPr>
        <w:pStyle w:val="ConsPlusNormal"/>
        <w:spacing w:before="220"/>
        <w:ind w:firstLine="540"/>
        <w:jc w:val="both"/>
        <w:rPr>
          <w:rFonts w:ascii="Times New Roman" w:hAnsi="Times New Roman" w:cs="Times New Roman"/>
        </w:rPr>
      </w:pPr>
      <w:bookmarkStart w:id="15" w:name="P492"/>
      <w:bookmarkEnd w:id="15"/>
      <w:r w:rsidRPr="009311A6">
        <w:rPr>
          <w:rFonts w:ascii="Times New Roman" w:hAnsi="Times New Roman" w:cs="Times New Roman"/>
        </w:rPr>
        <w:t>3.9. Должностное лицо по назначению социальных выплат комплектует документы получателя государственной услуги в отдельную папку - формирует личное дело получателя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3.10. Общий максимальный срок административной процедуры не может превышать 40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3.11. Критерием принятия решения является предоставление заявителем запроса (заявления) и документов, необходимых для предоставления государственной услуги согласно </w:t>
      </w:r>
      <w:hyperlink w:anchor="P257" w:history="1">
        <w:r w:rsidRPr="009311A6">
          <w:rPr>
            <w:rFonts w:ascii="Times New Roman" w:hAnsi="Times New Roman" w:cs="Times New Roman"/>
            <w:color w:val="0000FF"/>
          </w:rPr>
          <w:t>пунктам 2.13</w:t>
        </w:r>
      </w:hyperlink>
      <w:r w:rsidRPr="009311A6">
        <w:rPr>
          <w:rFonts w:ascii="Times New Roman" w:hAnsi="Times New Roman" w:cs="Times New Roman"/>
        </w:rPr>
        <w:t xml:space="preserve"> и </w:t>
      </w:r>
      <w:hyperlink w:anchor="P261" w:history="1">
        <w:r w:rsidRPr="009311A6">
          <w:rPr>
            <w:rFonts w:ascii="Times New Roman" w:hAnsi="Times New Roman" w:cs="Times New Roman"/>
            <w:color w:val="0000FF"/>
          </w:rPr>
          <w:t>2.14</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Результатом административной процедуры является прием документов и определение наличия оснований для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3.12. Способом фиксации результата данной административной процедуры является регистрация запроса (заявления) в </w:t>
      </w:r>
      <w:hyperlink w:anchor="P1673" w:history="1">
        <w:r w:rsidRPr="009311A6">
          <w:rPr>
            <w:rFonts w:ascii="Times New Roman" w:hAnsi="Times New Roman" w:cs="Times New Roman"/>
            <w:color w:val="0000FF"/>
          </w:rPr>
          <w:t>Журнале</w:t>
        </w:r>
      </w:hyperlink>
      <w:r w:rsidRPr="009311A6">
        <w:rPr>
          <w:rFonts w:ascii="Times New Roman" w:hAnsi="Times New Roman" w:cs="Times New Roman"/>
        </w:rPr>
        <w:t xml:space="preserve"> регистрации заявлений.</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Прием запроса (заявления) и (или) документов</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для назначения доплаты при обращении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 электронной форме, их правовая оценка</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rPr>
        <w:t xml:space="preserve">(в ред. </w:t>
      </w:r>
      <w:hyperlink r:id="rId78"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w:t>
      </w:r>
      <w:proofErr w:type="gramEnd"/>
    </w:p>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и семейной политики Самарской области от 31.07.2015 N 418)</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3.13.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государственной услуги в электронной форме.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Должностным лицом, ответственным за выполнение данной процедуры, является должностное лицо по назначению социальных выплат.</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а</w:t>
      </w:r>
      <w:proofErr w:type="gramEnd"/>
      <w:r w:rsidRPr="009311A6">
        <w:rPr>
          <w:rFonts w:ascii="Times New Roman" w:hAnsi="Times New Roman" w:cs="Times New Roman"/>
        </w:rPr>
        <w:t xml:space="preserve">бзац введен </w:t>
      </w:r>
      <w:hyperlink r:id="rId79"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3.14. Должностное лицо по назначению социальных выплат устанавливает предмет обращения.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3.15. Должностное лицо по назначению социальных выплат: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регистрирует поступивший запрос (заявление) в Журнале регистрации заявлений в ПК "МРН";</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80"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 xml:space="preserve">подготавливает, подписывает и направляет получателю государственной услуги </w:t>
      </w:r>
      <w:hyperlink w:anchor="P1718" w:history="1">
        <w:r w:rsidRPr="009311A6">
          <w:rPr>
            <w:rFonts w:ascii="Times New Roman" w:hAnsi="Times New Roman" w:cs="Times New Roman"/>
            <w:color w:val="0000FF"/>
          </w:rPr>
          <w:t>уведомление</w:t>
        </w:r>
      </w:hyperlink>
      <w:r w:rsidRPr="009311A6">
        <w:rPr>
          <w:rFonts w:ascii="Times New Roman" w:hAnsi="Times New Roman" w:cs="Times New Roman"/>
        </w:rPr>
        <w:t xml:space="preserve"> о регистрации запроса (заявления) и о приостановлении его рассмотрения в электронной форме (при наличии электронного адреса) и по почте на бумажном носителе по форме согласно приложению N 7 к Административному регламенту. Второй экземпляр уведомления на бумажном носителе хранится в уполномоченном органе;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 01.01.2016 регистрирует поступивший запрос (заявление), в случае если необходимые документы представлены в виде электронных документов (электронных образов документов), заверенных в установленном порядке.</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(абзац введен </w:t>
      </w:r>
      <w:hyperlink r:id="rId81"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3.16. После предоставления заявителем в уполномоченный орган документов, указанных в </w:t>
      </w:r>
      <w:hyperlink w:anchor="P257" w:history="1">
        <w:r w:rsidRPr="009311A6">
          <w:rPr>
            <w:rFonts w:ascii="Times New Roman" w:hAnsi="Times New Roman" w:cs="Times New Roman"/>
            <w:color w:val="0000FF"/>
          </w:rPr>
          <w:t>пунктах 2.13</w:t>
        </w:r>
      </w:hyperlink>
      <w:r w:rsidRPr="009311A6">
        <w:rPr>
          <w:rFonts w:ascii="Times New Roman" w:hAnsi="Times New Roman" w:cs="Times New Roman"/>
        </w:rPr>
        <w:t xml:space="preserve"> и </w:t>
      </w:r>
      <w:hyperlink w:anchor="P261" w:history="1">
        <w:r w:rsidRPr="009311A6">
          <w:rPr>
            <w:rFonts w:ascii="Times New Roman" w:hAnsi="Times New Roman" w:cs="Times New Roman"/>
            <w:color w:val="0000FF"/>
          </w:rPr>
          <w:t>2.14</w:t>
        </w:r>
      </w:hyperlink>
      <w:r w:rsidRPr="009311A6">
        <w:rPr>
          <w:rFonts w:ascii="Times New Roman" w:hAnsi="Times New Roman" w:cs="Times New Roman"/>
        </w:rPr>
        <w:t xml:space="preserve"> Административного регламента, должностное лицо по назначению социальных выплат совершает административные действия, предусмотренные </w:t>
      </w:r>
      <w:hyperlink w:anchor="P478" w:history="1">
        <w:r w:rsidRPr="009311A6">
          <w:rPr>
            <w:rFonts w:ascii="Times New Roman" w:hAnsi="Times New Roman" w:cs="Times New Roman"/>
            <w:color w:val="0000FF"/>
          </w:rPr>
          <w:t>пунктами 3.3</w:t>
        </w:r>
      </w:hyperlink>
      <w:r w:rsidRPr="009311A6">
        <w:rPr>
          <w:rFonts w:ascii="Times New Roman" w:hAnsi="Times New Roman" w:cs="Times New Roman"/>
        </w:rPr>
        <w:t xml:space="preserve"> - </w:t>
      </w:r>
      <w:hyperlink w:anchor="P492" w:history="1">
        <w:r w:rsidRPr="009311A6">
          <w:rPr>
            <w:rFonts w:ascii="Times New Roman" w:hAnsi="Times New Roman" w:cs="Times New Roman"/>
            <w:color w:val="0000FF"/>
          </w:rPr>
          <w:t>3.9</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ред. </w:t>
      </w:r>
      <w:hyperlink r:id="rId82"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3.17. Общий максимальный срок административной процедуры не может превышать 55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3.18. Критерием принятия решения является наличие запроса (заявления) в электронной форме и (или) документов, которые заявитель должен предоставить самостоятельно согласно </w:t>
      </w:r>
      <w:hyperlink w:anchor="P257" w:history="1">
        <w:r w:rsidRPr="009311A6">
          <w:rPr>
            <w:rFonts w:ascii="Times New Roman" w:hAnsi="Times New Roman" w:cs="Times New Roman"/>
            <w:color w:val="0000FF"/>
          </w:rPr>
          <w:t>пунктам 2.13</w:t>
        </w:r>
      </w:hyperlink>
      <w:r w:rsidRPr="009311A6">
        <w:rPr>
          <w:rFonts w:ascii="Times New Roman" w:hAnsi="Times New Roman" w:cs="Times New Roman"/>
        </w:rPr>
        <w:t xml:space="preserve"> и </w:t>
      </w:r>
      <w:hyperlink w:anchor="P261" w:history="1">
        <w:r w:rsidRPr="009311A6">
          <w:rPr>
            <w:rFonts w:ascii="Times New Roman" w:hAnsi="Times New Roman" w:cs="Times New Roman"/>
            <w:color w:val="0000FF"/>
          </w:rPr>
          <w:t>2.14</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Результатом выполнения административной процедуры является регистрация запроса (заявления), уведомление получателя государственной услуги и определение наличия оснований для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3.19. Способом фиксации результата данной административной процедуры является регистрация запроса (заявления) в </w:t>
      </w:r>
      <w:hyperlink w:anchor="P1673" w:history="1">
        <w:r w:rsidRPr="009311A6">
          <w:rPr>
            <w:rFonts w:ascii="Times New Roman" w:hAnsi="Times New Roman" w:cs="Times New Roman"/>
            <w:color w:val="0000FF"/>
          </w:rPr>
          <w:t>Журнале</w:t>
        </w:r>
      </w:hyperlink>
      <w:r w:rsidRPr="009311A6">
        <w:rPr>
          <w:rFonts w:ascii="Times New Roman" w:hAnsi="Times New Roman" w:cs="Times New Roman"/>
        </w:rPr>
        <w:t xml:space="preserve"> регистрации заявлений в ПК "МРН".</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ред. </w:t>
      </w:r>
      <w:hyperlink r:id="rId83"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Предоставление государственной услуги на базе МФЦ</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3.20. Юридическим фактом, являющимся основанием для предоставления государственной услуги на базе МФЦ, является обращение заявителя с запросом (заявлением) и (или) документами в МФЦ.</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3.21. При получении запроса (заявления) о предоставлении государственной услуги и (или) документов по почте, от курьера или </w:t>
      </w:r>
      <w:proofErr w:type="gramStart"/>
      <w:r w:rsidRPr="009311A6">
        <w:rPr>
          <w:rFonts w:ascii="Times New Roman" w:hAnsi="Times New Roman" w:cs="Times New Roman"/>
        </w:rPr>
        <w:t>экспресс-почтой</w:t>
      </w:r>
      <w:proofErr w:type="gramEnd"/>
      <w:r w:rsidRPr="009311A6">
        <w:rPr>
          <w:rFonts w:ascii="Times New Roman" w:hAnsi="Times New Roman" w:cs="Times New Roman"/>
        </w:rPr>
        <w:t xml:space="preserve"> сотрудник МФЦ, ответственный за прием и регистрацию документов, регистрирует запрос (заявление) и комплект документов в Электронном журнале.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3.22. Сотрудник МФЦ, ответственный за прием и регистрацию документов, уточняет предмет обращения заявителя в МФЦ и проверяет соответствие испрашиваемой государственной услуги перечню предоставляемых государственных и муниципальных услуг на базе МФЦ.</w:t>
      </w:r>
    </w:p>
    <w:p w:rsidR="009311A6" w:rsidRPr="009311A6" w:rsidRDefault="009311A6">
      <w:pPr>
        <w:pStyle w:val="ConsPlusNormal"/>
        <w:spacing w:before="220"/>
        <w:ind w:firstLine="540"/>
        <w:jc w:val="both"/>
        <w:rPr>
          <w:rFonts w:ascii="Times New Roman" w:hAnsi="Times New Roman" w:cs="Times New Roman"/>
        </w:rPr>
      </w:pPr>
      <w:bookmarkStart w:id="16" w:name="P530"/>
      <w:bookmarkEnd w:id="16"/>
      <w:r w:rsidRPr="009311A6">
        <w:rPr>
          <w:rFonts w:ascii="Times New Roman" w:hAnsi="Times New Roman" w:cs="Times New Roman"/>
        </w:rPr>
        <w:t xml:space="preserve">3.23. Сотрудник МФЦ, ответственный за прием и регистрацию документов, при получении запроса (заявления) о предоставлении государственной услуги и (или) документов по почте, от курьера или </w:t>
      </w:r>
      <w:proofErr w:type="gramStart"/>
      <w:r w:rsidRPr="009311A6">
        <w:rPr>
          <w:rFonts w:ascii="Times New Roman" w:hAnsi="Times New Roman" w:cs="Times New Roman"/>
        </w:rPr>
        <w:t>экспресс-почтой</w:t>
      </w:r>
      <w:proofErr w:type="gramEnd"/>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передает запрос (заявление) и (или) документы сотруднику МФЦ, ответственному за доставку документов в уполномоченные органы;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составляет и направляет в адрес заявителя расписку о приеме пакета документов.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3.24. При непосредственном обращении заявителя в МФЦ сотрудник МФЦ, ответственный за прием и регистрацию документов: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устанавливает предмет обращения, личность заявителя (представителя и получателя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 xml:space="preserve">проверяет комплектность документов на соответствие требованиям </w:t>
      </w:r>
      <w:hyperlink w:anchor="P257" w:history="1">
        <w:r w:rsidRPr="009311A6">
          <w:rPr>
            <w:rFonts w:ascii="Times New Roman" w:hAnsi="Times New Roman" w:cs="Times New Roman"/>
            <w:color w:val="0000FF"/>
          </w:rPr>
          <w:t>пунктов 2.13</w:t>
        </w:r>
      </w:hyperlink>
      <w:r w:rsidRPr="009311A6">
        <w:rPr>
          <w:rFonts w:ascii="Times New Roman" w:hAnsi="Times New Roman" w:cs="Times New Roman"/>
        </w:rPr>
        <w:t xml:space="preserve"> и </w:t>
      </w:r>
      <w:hyperlink w:anchor="P261" w:history="1">
        <w:r w:rsidRPr="009311A6">
          <w:rPr>
            <w:rFonts w:ascii="Times New Roman" w:hAnsi="Times New Roman" w:cs="Times New Roman"/>
            <w:color w:val="0000FF"/>
          </w:rPr>
          <w:t>2.14</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проверяет соответствие документов требованию, предусмотренному </w:t>
      </w:r>
      <w:hyperlink w:anchor="P262" w:history="1">
        <w:r w:rsidRPr="009311A6">
          <w:rPr>
            <w:rFonts w:ascii="Times New Roman" w:hAnsi="Times New Roman" w:cs="Times New Roman"/>
            <w:color w:val="0000FF"/>
          </w:rPr>
          <w:t>абзацем вторым пункта 2.14</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Сотрудник МФЦ, ответственный за прием и регистрацию документов,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сотрудник МФЦ, ответственный за прием и регистрацию документов, заверяет их своей подписью с указанием фамилии, инициалов и даты заверения. Копирование документов производится бесплатно.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3.24.1. Если документы, представленные при непосредственном обращении заявителя, не соответствуют требованиям, установленным Административным регламентом (</w:t>
      </w:r>
      <w:hyperlink w:anchor="P257" w:history="1">
        <w:r w:rsidRPr="009311A6">
          <w:rPr>
            <w:rFonts w:ascii="Times New Roman" w:hAnsi="Times New Roman" w:cs="Times New Roman"/>
            <w:color w:val="0000FF"/>
          </w:rPr>
          <w:t>пункты 2.13</w:t>
        </w:r>
      </w:hyperlink>
      <w:r w:rsidRPr="009311A6">
        <w:rPr>
          <w:rFonts w:ascii="Times New Roman" w:hAnsi="Times New Roman" w:cs="Times New Roman"/>
        </w:rPr>
        <w:t xml:space="preserve"> и </w:t>
      </w:r>
      <w:hyperlink w:anchor="P261" w:history="1">
        <w:r w:rsidRPr="009311A6">
          <w:rPr>
            <w:rFonts w:ascii="Times New Roman" w:hAnsi="Times New Roman" w:cs="Times New Roman"/>
            <w:color w:val="0000FF"/>
          </w:rPr>
          <w:t>2.14</w:t>
        </w:r>
      </w:hyperlink>
      <w:r w:rsidRPr="009311A6">
        <w:rPr>
          <w:rFonts w:ascii="Times New Roman" w:hAnsi="Times New Roman" w:cs="Times New Roman"/>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3.24.2.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3.24.3.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3.25.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Максимальный срок выполнения действий устанавливается МФЦ, но не может превышать 40 минут при представлении документов заявителем при его непосредственном обращении в МФЦ и одного дня при получении запроса (заявления) о предоставлении государственной услуги и (или) документов по почте, от курьера или </w:t>
      </w:r>
      <w:proofErr w:type="gramStart"/>
      <w:r w:rsidRPr="009311A6">
        <w:rPr>
          <w:rFonts w:ascii="Times New Roman" w:hAnsi="Times New Roman" w:cs="Times New Roman"/>
        </w:rPr>
        <w:t>экспресс-почтой</w:t>
      </w:r>
      <w:proofErr w:type="gramEnd"/>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3.26.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(или) документы передает сотруднику МФЦ, ответственному за формирование дела.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3.27.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3.28. Дело (в случае, предусмотренном </w:t>
      </w:r>
      <w:hyperlink w:anchor="P530" w:history="1">
        <w:r w:rsidRPr="009311A6">
          <w:rPr>
            <w:rFonts w:ascii="Times New Roman" w:hAnsi="Times New Roman" w:cs="Times New Roman"/>
            <w:color w:val="0000FF"/>
          </w:rPr>
          <w:t>пунктом 3.23</w:t>
        </w:r>
      </w:hyperlink>
      <w:r w:rsidRPr="009311A6">
        <w:rPr>
          <w:rFonts w:ascii="Times New Roman" w:hAnsi="Times New Roman" w:cs="Times New Roman"/>
        </w:rPr>
        <w:t xml:space="preserve"> Административного регламента, - запрос (заявление) и прилагаемые к нему документы) доставляется (доставляются) в уполномоченный орган сотрудником МФЦ, ответственным за доставку документов. Максимальный срок выполнения данного действия устанавливается МФЦ, но не может превышать трех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государственной услуги и (или) документов по почте, от курьера или </w:t>
      </w:r>
      <w:proofErr w:type="gramStart"/>
      <w:r w:rsidRPr="009311A6">
        <w:rPr>
          <w:rFonts w:ascii="Times New Roman" w:hAnsi="Times New Roman" w:cs="Times New Roman"/>
        </w:rPr>
        <w:t>экспресс-почтой</w:t>
      </w:r>
      <w:proofErr w:type="gramEnd"/>
      <w:r w:rsidRPr="009311A6">
        <w:rPr>
          <w:rFonts w:ascii="Times New Roman" w:hAnsi="Times New Roman" w:cs="Times New Roman"/>
        </w:rPr>
        <w:t>.</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Специалист уполномоченного органа, ответственный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3.29.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78" w:history="1">
        <w:r w:rsidRPr="009311A6">
          <w:rPr>
            <w:rFonts w:ascii="Times New Roman" w:hAnsi="Times New Roman" w:cs="Times New Roman"/>
            <w:color w:val="0000FF"/>
          </w:rPr>
          <w:t>пунктами 3.3</w:t>
        </w:r>
      </w:hyperlink>
      <w:r w:rsidRPr="009311A6">
        <w:rPr>
          <w:rFonts w:ascii="Times New Roman" w:hAnsi="Times New Roman" w:cs="Times New Roman"/>
        </w:rPr>
        <w:t xml:space="preserve"> - </w:t>
      </w:r>
      <w:hyperlink w:anchor="P482" w:history="1">
        <w:r w:rsidRPr="009311A6">
          <w:rPr>
            <w:rFonts w:ascii="Times New Roman" w:hAnsi="Times New Roman" w:cs="Times New Roman"/>
            <w:color w:val="0000FF"/>
          </w:rPr>
          <w:t>3.5</w:t>
        </w:r>
      </w:hyperlink>
      <w:r w:rsidRPr="009311A6">
        <w:rPr>
          <w:rFonts w:ascii="Times New Roman" w:hAnsi="Times New Roman" w:cs="Times New Roman"/>
        </w:rPr>
        <w:t xml:space="preserve">, </w:t>
      </w:r>
      <w:hyperlink w:anchor="P490" w:history="1">
        <w:r w:rsidRPr="009311A6">
          <w:rPr>
            <w:rFonts w:ascii="Times New Roman" w:hAnsi="Times New Roman" w:cs="Times New Roman"/>
            <w:color w:val="0000FF"/>
          </w:rPr>
          <w:t>3.8</w:t>
        </w:r>
      </w:hyperlink>
      <w:r w:rsidRPr="009311A6">
        <w:rPr>
          <w:rFonts w:ascii="Times New Roman" w:hAnsi="Times New Roman" w:cs="Times New Roman"/>
        </w:rPr>
        <w:t xml:space="preserve"> и </w:t>
      </w:r>
      <w:hyperlink w:anchor="P492" w:history="1">
        <w:r w:rsidRPr="009311A6">
          <w:rPr>
            <w:rFonts w:ascii="Times New Roman" w:hAnsi="Times New Roman" w:cs="Times New Roman"/>
            <w:color w:val="0000FF"/>
          </w:rPr>
          <w:t>3.9</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3.30. Информирование получателя государственной услуги о назначении (отказе в назначении) доплаты осуществляет уполномоченный орган.</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w:t>
      </w:r>
      <w:r w:rsidRPr="009311A6">
        <w:rPr>
          <w:rFonts w:ascii="Times New Roman" w:hAnsi="Times New Roman" w:cs="Times New Roman"/>
        </w:rPr>
        <w:lastRenderedPageBreak/>
        <w:t>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а</w:t>
      </w:r>
      <w:proofErr w:type="gramEnd"/>
      <w:r w:rsidRPr="009311A6">
        <w:rPr>
          <w:rFonts w:ascii="Times New Roman" w:hAnsi="Times New Roman" w:cs="Times New Roman"/>
        </w:rPr>
        <w:t xml:space="preserve">бзац введен </w:t>
      </w:r>
      <w:hyperlink r:id="rId84" w:history="1">
        <w:r w:rsidRPr="009311A6">
          <w:rPr>
            <w:rFonts w:ascii="Times New Roman" w:hAnsi="Times New Roman" w:cs="Times New Roman"/>
            <w:color w:val="0000FF"/>
          </w:rPr>
          <w:t>Приказом</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3.31. Критерием предоставления государственной услуги на базе МФЦ является наличие запроса (заявления) и (или) документов, которые заявитель должен предоставить самостоятельно.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3.32. Результатом административной процедуры является доставка запроса (заявления) и (или) документов в уполномоченный орган.</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3.33. Способом фиксации результата административной процедуры является регистрация представленного запроса (заявления) и (или) документов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Формирование и направление запросов</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 рамках межведомственного взаимодействия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3.34. </w:t>
      </w:r>
      <w:proofErr w:type="gramStart"/>
      <w:r w:rsidRPr="009311A6">
        <w:rPr>
          <w:rFonts w:ascii="Times New Roman" w:hAnsi="Times New Roman" w:cs="Times New Roman"/>
        </w:rPr>
        <w:t>Юридическим фактом, являющимся основанием для формирования и направления запроса, является поступление в уполномоченный орган запроса (заявления) и полного пакета документов, которые заявитель должен представить самостоятельно, а также отсутствие в уполномоченном органе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w:t>
      </w:r>
      <w:proofErr w:type="gramEnd"/>
    </w:p>
    <w:p w:rsidR="009311A6" w:rsidRPr="009311A6" w:rsidRDefault="009311A6">
      <w:pPr>
        <w:pStyle w:val="ConsPlusNormal"/>
        <w:spacing w:before="220"/>
        <w:ind w:firstLine="540"/>
        <w:jc w:val="both"/>
        <w:rPr>
          <w:rFonts w:ascii="Times New Roman" w:hAnsi="Times New Roman" w:cs="Times New Roman"/>
        </w:rPr>
      </w:pPr>
      <w:bookmarkStart w:id="17" w:name="P559"/>
      <w:bookmarkEnd w:id="17"/>
      <w:r w:rsidRPr="009311A6">
        <w:rPr>
          <w:rFonts w:ascii="Times New Roman" w:hAnsi="Times New Roman" w:cs="Times New Roman"/>
        </w:rPr>
        <w:t>3.35. Документы (информация), подтверждающие гибель, смерть, признание без вести пропавшим военнослужащего (сотрудника) при исполнении обязанностей военной службы (служебных обязанностей), необходимые в соответствии с нормативными правовыми актами для предоставления государственной услуги, запрашиваются в комиссариате, ГУВД, ГУФСИН, УФСКОН, УФСБ.</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Справка (информация) о назначенной пенсии (с указанием вида пенсии) запрашивается в ОПФРФ, а также в предусмотренных предыдущим абзацем государственных органах.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3.36. Должностным лицом, имеющим право направлять запросы в органы, указанные в </w:t>
      </w:r>
      <w:hyperlink w:anchor="P559" w:history="1">
        <w:r w:rsidRPr="009311A6">
          <w:rPr>
            <w:rFonts w:ascii="Times New Roman" w:hAnsi="Times New Roman" w:cs="Times New Roman"/>
            <w:color w:val="0000FF"/>
          </w:rPr>
          <w:t>пункте 3.35</w:t>
        </w:r>
      </w:hyperlink>
      <w:r w:rsidRPr="009311A6">
        <w:rPr>
          <w:rFonts w:ascii="Times New Roman" w:hAnsi="Times New Roman" w:cs="Times New Roman"/>
        </w:rPr>
        <w:t xml:space="preserve"> Административного регламента, является должностное лицо по назначению социальных выплат, рассматривающее запрос (заявление) о предоставлении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3.37. Должностное лицо по назначению социальных выплат подготавливает и направляет запросы в предусмотренные </w:t>
      </w:r>
      <w:hyperlink w:anchor="P559" w:history="1">
        <w:r w:rsidRPr="009311A6">
          <w:rPr>
            <w:rFonts w:ascii="Times New Roman" w:hAnsi="Times New Roman" w:cs="Times New Roman"/>
            <w:color w:val="0000FF"/>
          </w:rPr>
          <w:t>пунктом 3.35</w:t>
        </w:r>
      </w:hyperlink>
      <w:r w:rsidRPr="009311A6">
        <w:rPr>
          <w:rFonts w:ascii="Times New Roman" w:hAnsi="Times New Roman" w:cs="Times New Roman"/>
        </w:rPr>
        <w:t xml:space="preserve"> Административного регламента органы, а также получает ответы на запросы о предоставлении документов, справок либо информации, указанной в </w:t>
      </w:r>
      <w:hyperlink w:anchor="P559" w:history="1">
        <w:r w:rsidRPr="009311A6">
          <w:rPr>
            <w:rFonts w:ascii="Times New Roman" w:hAnsi="Times New Roman" w:cs="Times New Roman"/>
            <w:color w:val="0000FF"/>
          </w:rPr>
          <w:t>пункте 3.35</w:t>
        </w:r>
      </w:hyperlink>
      <w:r w:rsidRPr="009311A6">
        <w:rPr>
          <w:rFonts w:ascii="Times New Roman" w:hAnsi="Times New Roman" w:cs="Times New Roman"/>
        </w:rPr>
        <w:t xml:space="preserve"> Административного регламента, посредством системы межведомственного электронного взаимодействия.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3.38. Предельный срок для подготовки и направления запроса, указанного в </w:t>
      </w:r>
      <w:hyperlink w:anchor="P559" w:history="1">
        <w:r w:rsidRPr="009311A6">
          <w:rPr>
            <w:rFonts w:ascii="Times New Roman" w:hAnsi="Times New Roman" w:cs="Times New Roman"/>
            <w:color w:val="0000FF"/>
          </w:rPr>
          <w:t>пункте 3.35</w:t>
        </w:r>
      </w:hyperlink>
      <w:r w:rsidRPr="009311A6">
        <w:rPr>
          <w:rFonts w:ascii="Times New Roman" w:hAnsi="Times New Roman" w:cs="Times New Roman"/>
        </w:rPr>
        <w:t xml:space="preserve"> Административного регламента, составляет 2 дня.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3.39. Ответ на запрос, указанный в </w:t>
      </w:r>
      <w:hyperlink w:anchor="P559" w:history="1">
        <w:r w:rsidRPr="009311A6">
          <w:rPr>
            <w:rFonts w:ascii="Times New Roman" w:hAnsi="Times New Roman" w:cs="Times New Roman"/>
            <w:color w:val="0000FF"/>
          </w:rPr>
          <w:t>пункте 3.35</w:t>
        </w:r>
      </w:hyperlink>
      <w:r w:rsidRPr="009311A6">
        <w:rPr>
          <w:rFonts w:ascii="Times New Roman" w:hAnsi="Times New Roman" w:cs="Times New Roman"/>
        </w:rPr>
        <w:t xml:space="preserve"> Административного регламента, направляется в течение 5 рабочих дней со дня поступления межведомственного запроса, если более короткий срок направления ответа на запрос не согласован министерством с органом, предоставляющим ответ на межведомственный запрос.</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3.40. С целью соблюдения установленных сроков предоставления государственной услуги и сообщения сведений об органе, в который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w:t>
      </w:r>
      <w:hyperlink w:anchor="P1779" w:history="1">
        <w:r w:rsidRPr="009311A6">
          <w:rPr>
            <w:rFonts w:ascii="Times New Roman" w:hAnsi="Times New Roman" w:cs="Times New Roman"/>
            <w:color w:val="0000FF"/>
          </w:rPr>
          <w:t>опросный лист</w:t>
        </w:r>
      </w:hyperlink>
      <w:r w:rsidRPr="009311A6">
        <w:rPr>
          <w:rFonts w:ascii="Times New Roman" w:hAnsi="Times New Roman" w:cs="Times New Roman"/>
        </w:rPr>
        <w:t xml:space="preserve"> (приложение N 8 к Административному регламенту).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Отказ заявителя от заполнения опросного листа, </w:t>
      </w:r>
      <w:proofErr w:type="spellStart"/>
      <w:r w:rsidRPr="009311A6">
        <w:rPr>
          <w:rFonts w:ascii="Times New Roman" w:hAnsi="Times New Roman" w:cs="Times New Roman"/>
        </w:rPr>
        <w:t>незаполнение</w:t>
      </w:r>
      <w:proofErr w:type="spellEnd"/>
      <w:r w:rsidRPr="009311A6">
        <w:rPr>
          <w:rFonts w:ascii="Times New Roman" w:hAnsi="Times New Roman" w:cs="Times New Roman"/>
        </w:rPr>
        <w:t xml:space="preserve"> или частичное заполнение опросного листа не могут являться основанием для отказа в предоставлении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3.41. Результатом выполнения административной процедуры является получение от органов, указанных в </w:t>
      </w:r>
      <w:hyperlink w:anchor="P559" w:history="1">
        <w:r w:rsidRPr="009311A6">
          <w:rPr>
            <w:rFonts w:ascii="Times New Roman" w:hAnsi="Times New Roman" w:cs="Times New Roman"/>
            <w:color w:val="0000FF"/>
          </w:rPr>
          <w:t>пункте 3.35</w:t>
        </w:r>
      </w:hyperlink>
      <w:r w:rsidRPr="009311A6">
        <w:rPr>
          <w:rFonts w:ascii="Times New Roman" w:hAnsi="Times New Roman" w:cs="Times New Roman"/>
        </w:rPr>
        <w:t xml:space="preserve"> Административного регламента, документов и (или) информации на запросы.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3.42. Общий максимальный срок выполнения административной процедуры не превышает 7 рабочих дней.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3.43.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Направление межведомственного запроса допускается только в целях, связанных с предоставлением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3.44.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почтовым отправлением;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курьером, под расписку.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В данном случае межведомственный запрос должен содержать следующие сведения: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1) наименование уполномоченного органа, направляющего межведомственный запрос;</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2) наименование органа, в адрес которого направляется межведомственный запрос;</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311A6">
        <w:rPr>
          <w:rFonts w:ascii="Times New Roman" w:hAnsi="Times New Roman" w:cs="Times New Roman"/>
        </w:rPr>
        <w:t>необходимых</w:t>
      </w:r>
      <w:proofErr w:type="gramEnd"/>
      <w:r w:rsidRPr="009311A6">
        <w:rPr>
          <w:rFonts w:ascii="Times New Roman" w:hAnsi="Times New Roman" w:cs="Times New Roman"/>
        </w:rPr>
        <w:t xml:space="preserve"> для предоставления государственной услуги, и указание на реквизиты данного нормативного правового акта;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6) контактная информация для направления ответа на межведомственный запрос;</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7) дата направления межведомственного запроса;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3.45. После получения ответа на межведомственный запрос должностное лицо по назначению социальных выплат регистрирует документы (информацию) в журнале регистрации документов (информации) и проводит правовую оценку всего пакета документов, необходимых для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3.46. В случае самостоятельного представления заявителем документов, указанных в </w:t>
      </w:r>
      <w:hyperlink w:anchor="P284" w:history="1">
        <w:r w:rsidRPr="009311A6">
          <w:rPr>
            <w:rFonts w:ascii="Times New Roman" w:hAnsi="Times New Roman" w:cs="Times New Roman"/>
            <w:color w:val="0000FF"/>
          </w:rPr>
          <w:t>пункте 2.16</w:t>
        </w:r>
      </w:hyperlink>
      <w:r w:rsidRPr="009311A6">
        <w:rPr>
          <w:rFonts w:ascii="Times New Roman" w:hAnsi="Times New Roman" w:cs="Times New Roman"/>
        </w:rPr>
        <w:t xml:space="preserve"> Административного регламента, соответствующий документ (информация) в рамках межведомственного взаимодействия не запрашивается.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3.47. Критерием принятия решения о направлении межведомственного запроса является непредставление заявителем в уполномоченный орган документов, указанных в </w:t>
      </w:r>
      <w:hyperlink w:anchor="P284" w:history="1">
        <w:r w:rsidRPr="009311A6">
          <w:rPr>
            <w:rFonts w:ascii="Times New Roman" w:hAnsi="Times New Roman" w:cs="Times New Roman"/>
            <w:color w:val="0000FF"/>
          </w:rPr>
          <w:t>пункте 2.16</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3.48. Результатом выполнения административной процедуры является получение из органов, указанных в </w:t>
      </w:r>
      <w:hyperlink w:anchor="P559" w:history="1">
        <w:r w:rsidRPr="009311A6">
          <w:rPr>
            <w:rFonts w:ascii="Times New Roman" w:hAnsi="Times New Roman" w:cs="Times New Roman"/>
            <w:color w:val="0000FF"/>
          </w:rPr>
          <w:t>пункте 3.35</w:t>
        </w:r>
      </w:hyperlink>
      <w:r w:rsidRPr="009311A6">
        <w:rPr>
          <w:rFonts w:ascii="Times New Roman" w:hAnsi="Times New Roman" w:cs="Times New Roman"/>
        </w:rPr>
        <w:t xml:space="preserve"> Административного регламента, ответов на межведомственные запросы уполномоченного органа.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3.49. Способом фиксации результата данной административной процедуры является регистрация запросов и ответов на межведомственные запросы в журнале регистрации документов (информации).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Принятие решения о назначении (установлении)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lastRenderedPageBreak/>
        <w:t>3.50. Юридическим фактом, являющимся основанием для принятия решения об установлении доплаты, является наличие оснований для предоставления доплаты и наличие полного пакета документов (содержащейся в них информации), необходимых для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3.51. При наличии оснований для назначения доплаты должностное лицо по назначению социальных выплат вводит в электронную базу данных сведения о получателе государственной услуги, а также информацию, необходимую для принятия решения о назначении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3.52. Должностное лицо по назначению социальных выплат подготавливает проект решения о назначении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Проект </w:t>
      </w:r>
      <w:hyperlink w:anchor="P1893" w:history="1">
        <w:r w:rsidRPr="009311A6">
          <w:rPr>
            <w:rFonts w:ascii="Times New Roman" w:hAnsi="Times New Roman" w:cs="Times New Roman"/>
            <w:color w:val="0000FF"/>
          </w:rPr>
          <w:t>решения</w:t>
        </w:r>
      </w:hyperlink>
      <w:r w:rsidRPr="009311A6">
        <w:rPr>
          <w:rFonts w:ascii="Times New Roman" w:hAnsi="Times New Roman" w:cs="Times New Roman"/>
        </w:rPr>
        <w:t xml:space="preserve"> о назначении доплаты должен содержать указание на дату обращения, фамилию, имя и отчество получателя государственной услуги, его категорию, адрес места жительства получателя государственной услуги, банковские реквизиты, срок, на который устанавливается доплата, размер доплаты и оформлен по форме согласно приложению N 9 к Административному регламенту.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3.53. Должностное лицо по назначению социальных выплат передает личное дело получателя доплаты, проект решения о назначении доплаты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3.54. Должностное лицо, осуществляющее функцию текущего контроля, проверяет правильность введения информации о получателе государственной услуги в электронную базу данных путем сверки внесенных должностным лицом по назначению социальных выплат сведений с документами в личном деле получателя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3.55. Должностное лицо, осуществляющее функцию текущего контроля, проверяет правильность составления проекта решения о назначении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3.56. При подтверждении обоснованности подготовленного проекта решения о назначении доплаты, правильности заполнения информации о получателе государственной услуги в электронную базу данных должностное лицо, осуществляющее функцию текущего контроля, визирует проект решения о назначении доплаты и передает его вместе с личным делом получателя доплаты руководителю уполномоченного органа (уполномоченному должностному лицу) для подписания.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 назначении доплаты вместе с личным делом получателя доплаты должностному лицу по назначению социальных выплат для устранения замечаний.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3.57. В случае возврата должностным лицом, осуществляющим функцию текущего контроля, личного дела получателя государственной услуги, проекта решения о назначении доплаты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3.58. Проект решения о назначении доплаты подписывается руководителем уполномоченного органа (уполномоченным должностным лицом) после проверки данного проекта решения должностном лицом, осуществляющим функцию текущего контроля, и заверяется печатью уполномоченного органа.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3.59. Подписанное руководителем уполномоченного органа (уполномоченным должностным лицом) и заверенное печатью уполномоченного органа решение о назначении доплаты в порядке делопроизводства вместе с личным делом получателя доплаты передается руководителем уполномоченного органа (уполномоченным должностным лицом) должностному лицу по назначению социальных выплат.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3.60. Должностное лицо по назначению социальных выплат в день поступления документов от руководителя уполномоченного органа (уполномоченного должностного лица) помещает личное дело получателя доплаты в хранилище действующих дел, а также производит регистрацию решения о назначении доплаты в </w:t>
      </w:r>
      <w:hyperlink w:anchor="P1673" w:history="1">
        <w:r w:rsidRPr="009311A6">
          <w:rPr>
            <w:rFonts w:ascii="Times New Roman" w:hAnsi="Times New Roman" w:cs="Times New Roman"/>
            <w:color w:val="0000FF"/>
          </w:rPr>
          <w:t>Журнале</w:t>
        </w:r>
      </w:hyperlink>
      <w:r w:rsidRPr="009311A6">
        <w:rPr>
          <w:rFonts w:ascii="Times New Roman" w:hAnsi="Times New Roman" w:cs="Times New Roman"/>
        </w:rPr>
        <w:t xml:space="preserve"> регистрации заявлений.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3.61. </w:t>
      </w:r>
      <w:proofErr w:type="gramStart"/>
      <w:r w:rsidRPr="009311A6">
        <w:rPr>
          <w:rFonts w:ascii="Times New Roman" w:hAnsi="Times New Roman" w:cs="Times New Roman"/>
        </w:rPr>
        <w:t>С учетом принятого решения о назначении доплаты должностное лицо по назначению социальных выплат один раз в месяц по ежемесячно утверждаемому должностными лицами министерства графику формирует с использованием программных средств информацию, содержащую сведения, необходимые для выплаты получателям (включая конкретного получателя государственной услуги) доплаты (далее - корректура), и передает ее в электронном виде по каналам связи в министерство.</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3.62. Общий максимальный срок административной процедуры составляет 90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3.63. Критерием принятия решения является наличие оснований для предоставления доплаты и наличие полного пакета документов (содержащейся в них информации), необходимых для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3.64. Результатом данной административной процедуры является принятие уполномоченным органом решения о назначении доплаты и направление корректуры в министерство.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3.65. Способом фиксации результата данной административной процедуры является оформление решения о назначении доплаты, регистрация данного решения в </w:t>
      </w:r>
      <w:hyperlink w:anchor="P1673" w:history="1">
        <w:r w:rsidRPr="009311A6">
          <w:rPr>
            <w:rFonts w:ascii="Times New Roman" w:hAnsi="Times New Roman" w:cs="Times New Roman"/>
            <w:color w:val="0000FF"/>
          </w:rPr>
          <w:t>Журнале</w:t>
        </w:r>
      </w:hyperlink>
      <w:r w:rsidRPr="009311A6">
        <w:rPr>
          <w:rFonts w:ascii="Times New Roman" w:hAnsi="Times New Roman" w:cs="Times New Roman"/>
        </w:rPr>
        <w:t xml:space="preserve"> регистрации заявлений и оформление корректуры.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Принятие решения об отказе в назначении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установлении</w:t>
      </w:r>
      <w:proofErr w:type="gramEnd"/>
      <w:r w:rsidRPr="009311A6">
        <w:rPr>
          <w:rFonts w:ascii="Times New Roman" w:hAnsi="Times New Roman" w:cs="Times New Roman"/>
        </w:rPr>
        <w:t>)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3.66. Юридическим фактом, являющимся </w:t>
      </w:r>
      <w:proofErr w:type="gramStart"/>
      <w:r w:rsidRPr="009311A6">
        <w:rPr>
          <w:rFonts w:ascii="Times New Roman" w:hAnsi="Times New Roman" w:cs="Times New Roman"/>
        </w:rPr>
        <w:t>основанием</w:t>
      </w:r>
      <w:proofErr w:type="gramEnd"/>
      <w:r w:rsidRPr="009311A6">
        <w:rPr>
          <w:rFonts w:ascii="Times New Roman" w:hAnsi="Times New Roman" w:cs="Times New Roman"/>
        </w:rPr>
        <w:t xml:space="preserve"> для принятия уполномоченным органом решения об отказе в назначении (установлении) доплаты, является наличие оснований для отказа в предоставлении государственной услуги (</w:t>
      </w:r>
      <w:hyperlink w:anchor="P305" w:history="1">
        <w:r w:rsidRPr="009311A6">
          <w:rPr>
            <w:rFonts w:ascii="Times New Roman" w:hAnsi="Times New Roman" w:cs="Times New Roman"/>
            <w:color w:val="0000FF"/>
          </w:rPr>
          <w:t>пункт 2.20</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3.67. При наличии оснований, указанных в </w:t>
      </w:r>
      <w:hyperlink w:anchor="P305" w:history="1">
        <w:r w:rsidRPr="009311A6">
          <w:rPr>
            <w:rFonts w:ascii="Times New Roman" w:hAnsi="Times New Roman" w:cs="Times New Roman"/>
            <w:color w:val="0000FF"/>
          </w:rPr>
          <w:t>пункте 2.20</w:t>
        </w:r>
      </w:hyperlink>
      <w:r w:rsidRPr="009311A6">
        <w:rPr>
          <w:rFonts w:ascii="Times New Roman" w:hAnsi="Times New Roman" w:cs="Times New Roman"/>
        </w:rPr>
        <w:t xml:space="preserve"> Административного регламента, должностное лицо по назначению социальных выплат: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подготавливает проект </w:t>
      </w:r>
      <w:hyperlink w:anchor="P1946" w:history="1">
        <w:r w:rsidRPr="009311A6">
          <w:rPr>
            <w:rFonts w:ascii="Times New Roman" w:hAnsi="Times New Roman" w:cs="Times New Roman"/>
            <w:color w:val="0000FF"/>
          </w:rPr>
          <w:t>решения</w:t>
        </w:r>
      </w:hyperlink>
      <w:r w:rsidRPr="009311A6">
        <w:rPr>
          <w:rFonts w:ascii="Times New Roman" w:hAnsi="Times New Roman" w:cs="Times New Roman"/>
        </w:rPr>
        <w:t xml:space="preserve"> об отказе в назначении доплаты с указанием оснований и ссылкой на нормы действующего законодательства по форме согласно приложению N 10 к Административному регламенту,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формирует на официальном бланке уполномоченного органа проект письменного </w:t>
      </w:r>
      <w:hyperlink w:anchor="P2003" w:history="1">
        <w:r w:rsidRPr="009311A6">
          <w:rPr>
            <w:rFonts w:ascii="Times New Roman" w:hAnsi="Times New Roman" w:cs="Times New Roman"/>
            <w:color w:val="0000FF"/>
          </w:rPr>
          <w:t>уведомления</w:t>
        </w:r>
      </w:hyperlink>
      <w:r w:rsidRPr="009311A6">
        <w:rPr>
          <w:rFonts w:ascii="Times New Roman" w:hAnsi="Times New Roman" w:cs="Times New Roman"/>
        </w:rPr>
        <w:t xml:space="preserve"> получателя государственной услуги об отказе в назначении доплаты (далее - проект уведомления) по форме согласно приложению N 11 к Административному регламенту.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3.68. Должностное лицо по назначению социальных выплат передает личное дело получателя доплаты, проект решения об отказе в назначении доплаты и проект уведомления должностному лицу, осуществляющему функцию текущего контроля.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3.69. Должностное лицо, осуществляющее функцию текущего контроля, проверяет обоснованность и правильность составления проекта решения об отказе в назначении доплаты и проекта уведомления.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Максимальный срок выполнения действия составляет 20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3.70. При подтверждении обоснованности подготовленного проекта решения об отказе в назначении доплаты, правильности составления проекта уведомления должностное лицо, осуществляющее функцию текущего контроля, визирует проект решения об отказе в назначении доплаты и передает вместе с проектом уведомления и личным делом получателя доплаты руководителю уполномоченного органа (уполномоченному должностному лицу) для подписания.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об отказе в назначении доплаты и проект уведомления вместе с личным делом получателя доплаты должностному лицу по назначению социальных выплат для устранения замечаний.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3.71. В случае возврата должностным лицом, осуществляющим функцию текущего контроля, личного дела получателя доплаты, проекта решения об отказе в назначении доплаты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3.72. Руководитель уполномоченного органа (уполномоченное должностное лицо) подписывает проект решения об отказе в назначении доплаты и проект уведомления. Решение об отказе в назначении доплаты заверяется печатью уполномоченного органа.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3.73. Подписанное и заверенное печатью решение об отказе в назначении доплаты, подписанное уведомление получателя государственной услуги об отказе в назначении доплаты в порядке делопроизводства вместе с личным делом получателя доплаты передаются руководителем уполномоченного органа (уполномоченным должностным лицом) должностному лицу по назначению социальных выплат.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3.74. Должностное лицо по назначению социальных выплат в день поступления предусмотренных предыдущим пунктом документов от руководителя уполномоченного органа (уполномоченного должностного лица):</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в порядке делопроизводства отправляет получателю государственной услуги по почте уведомление о принятом решении, к уведомлению прикладывается копия решения об отказе в назначении доплаты, а также отправляет отсканированное уведомление об отказе в назначении доплаты на электронный адрес получателя государственной услуги, если запрос (заявление) был представлен в электронной форме;</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помещает личное дело получателя доплаты в архив недействующих дел;</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производит регистрацию решения об отказе в назначении доплаты в </w:t>
      </w:r>
      <w:hyperlink w:anchor="P1673" w:history="1">
        <w:r w:rsidRPr="009311A6">
          <w:rPr>
            <w:rFonts w:ascii="Times New Roman" w:hAnsi="Times New Roman" w:cs="Times New Roman"/>
            <w:color w:val="0000FF"/>
          </w:rPr>
          <w:t>Журнале</w:t>
        </w:r>
      </w:hyperlink>
      <w:r w:rsidRPr="009311A6">
        <w:rPr>
          <w:rFonts w:ascii="Times New Roman" w:hAnsi="Times New Roman" w:cs="Times New Roman"/>
        </w:rPr>
        <w:t xml:space="preserve"> регистрации заявлений.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3.75. Общий максимальный срок административной процедуры составляет 90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3.76. Критерием принятия решения об отказе в назначении доплаты является наличие оснований для отказа в предоставлении государственной услуги (</w:t>
      </w:r>
      <w:hyperlink w:anchor="P305" w:history="1">
        <w:r w:rsidRPr="009311A6">
          <w:rPr>
            <w:rFonts w:ascii="Times New Roman" w:hAnsi="Times New Roman" w:cs="Times New Roman"/>
            <w:color w:val="0000FF"/>
          </w:rPr>
          <w:t>пункт 2.20</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3.77. Результатом данной административной процедуры является отказ в назначении доплаты с письменным уведомлением получателя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3.78. Способом фиксации результата данной административной процедуры является решение об отказе в назначении доплаты, уведомление об отказе в назначении доплаты, регистрация данного решения в </w:t>
      </w:r>
      <w:hyperlink w:anchor="P1673" w:history="1">
        <w:r w:rsidRPr="009311A6">
          <w:rPr>
            <w:rFonts w:ascii="Times New Roman" w:hAnsi="Times New Roman" w:cs="Times New Roman"/>
            <w:color w:val="0000FF"/>
          </w:rPr>
          <w:t>Журнале</w:t>
        </w:r>
      </w:hyperlink>
      <w:r w:rsidRPr="009311A6">
        <w:rPr>
          <w:rFonts w:ascii="Times New Roman" w:hAnsi="Times New Roman" w:cs="Times New Roman"/>
        </w:rPr>
        <w:t xml:space="preserve"> регистрации заявлений.</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Принятие решения о возобновлении выплаты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lastRenderedPageBreak/>
        <w:t xml:space="preserve">3.79. Юридическим фактом, являющимся </w:t>
      </w:r>
      <w:proofErr w:type="gramStart"/>
      <w:r w:rsidRPr="009311A6">
        <w:rPr>
          <w:rFonts w:ascii="Times New Roman" w:hAnsi="Times New Roman" w:cs="Times New Roman"/>
        </w:rPr>
        <w:t>основанием</w:t>
      </w:r>
      <w:proofErr w:type="gramEnd"/>
      <w:r w:rsidRPr="009311A6">
        <w:rPr>
          <w:rFonts w:ascii="Times New Roman" w:hAnsi="Times New Roman" w:cs="Times New Roman"/>
        </w:rPr>
        <w:t xml:space="preserve"> для принятия уполномоченным органом решения о возобновлении выплаты доплаты, является подача заявителем запроса </w:t>
      </w:r>
      <w:hyperlink w:anchor="P980" w:history="1">
        <w:r w:rsidRPr="009311A6">
          <w:rPr>
            <w:rFonts w:ascii="Times New Roman" w:hAnsi="Times New Roman" w:cs="Times New Roman"/>
            <w:color w:val="0000FF"/>
          </w:rPr>
          <w:t>(заявления)</w:t>
        </w:r>
      </w:hyperlink>
      <w:r w:rsidRPr="009311A6">
        <w:rPr>
          <w:rFonts w:ascii="Times New Roman" w:hAnsi="Times New Roman" w:cs="Times New Roman"/>
        </w:rPr>
        <w:t xml:space="preserve"> о возобновлении выплаты доплаты по форме согласно приложению N 4 к Административному регламенту и наличие обстоятельств, указанных в </w:t>
      </w:r>
      <w:hyperlink w:anchor="P323" w:history="1">
        <w:r w:rsidRPr="009311A6">
          <w:rPr>
            <w:rFonts w:ascii="Times New Roman" w:hAnsi="Times New Roman" w:cs="Times New Roman"/>
            <w:color w:val="0000FF"/>
          </w:rPr>
          <w:t>пункте 2.22</w:t>
        </w:r>
      </w:hyperlink>
      <w:r w:rsidRPr="009311A6">
        <w:rPr>
          <w:rFonts w:ascii="Times New Roman" w:hAnsi="Times New Roman" w:cs="Times New Roman"/>
        </w:rPr>
        <w:t xml:space="preserve"> Административного регламента.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3.80. При наличии оснований для возобновления выплаты доплаты должностное лицо по назначению социальных выплат вводит в электронную базу данных с использованием программных средств информацию, необходимую для принятия решения о возобновлении выплаты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3.81. Должностное лицо по назначению социальных выплат подготавливает проект </w:t>
      </w:r>
      <w:hyperlink w:anchor="P2049" w:history="1">
        <w:r w:rsidRPr="009311A6">
          <w:rPr>
            <w:rFonts w:ascii="Times New Roman" w:hAnsi="Times New Roman" w:cs="Times New Roman"/>
            <w:color w:val="0000FF"/>
          </w:rPr>
          <w:t>решения</w:t>
        </w:r>
      </w:hyperlink>
      <w:r w:rsidRPr="009311A6">
        <w:rPr>
          <w:rFonts w:ascii="Times New Roman" w:hAnsi="Times New Roman" w:cs="Times New Roman"/>
        </w:rPr>
        <w:t xml:space="preserve"> о возобновлении выплаты доплаты с указанием оснований по форме согласно приложению N 12 к Административному регламенту в двух экземплярах.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3.82. Должностное лицо по назначению социальных выплат передает личное дело получателя доплаты и проект решения о возобновлении выплаты доплаты должностному лицу, осуществляющему функцию текущего контроля.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3.83. Должностное лицо, осуществляющее функцию текущего контроля, проверяет правильность введения информации в электронную базу данных, обоснованность и правильность составления проекта решения о возобновлении выплаты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3.84. При подтверждении обоснованности подготовленного проекта решения о возобновлении выплаты доплаты, правильности заполнения информации о получателе государственной услуги в электронную базу данных должностное лицо, осуществляющее функцию текущего контроля, визирует проект решения и передает вместе с личным делом получателя доплаты руководителю уполномоченного органа (уполномоченному должностному лицу) для подписания.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 возобновлении выплаты доплаты вместе с личным делом получателя доплаты должностному лицу по назначению социальных выплат для устранения замечаний.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3.85. В случае возврата должностным лицом, осуществляющим функцию текущего контроля, личного дела получателя доплаты и проекта решения о возобновлении выплаты доплаты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3.86. Решение о возобновлении выплаты доплаты в двух экземплярах подписывается руководителем уполномоченного органа (уполномоченным должностным лицом) после проверки документов должностным лицом, осуществляющим функцию текущего контроля, и заверяется печатью уполномоченного органа.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3.87. Подписанное руководителем уполномоченного органа (уполномоченным должностным лицом) и заверенное печатью уполномоченного органа решение о возобновлении выплаты доплаты в порядке делопроизводства вместе с личным делом получателя доплаты передается руководителем уполномоченного органа (уполномоченным должностным лицом) должностному лицу по назначению социальных выплат.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3.88. Должностное лицо по назначению социальных выплат в день поступления предусмотренных предыдущим пунктом документов от руководителя уполномоченного органа (уполномоченного должностного </w:t>
      </w:r>
      <w:r w:rsidRPr="009311A6">
        <w:rPr>
          <w:rFonts w:ascii="Times New Roman" w:hAnsi="Times New Roman" w:cs="Times New Roman"/>
        </w:rPr>
        <w:lastRenderedPageBreak/>
        <w:t>лица):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помещает личное дело получателя доплаты в хранилище действующих дел,</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производит регистрацию решения о возобновлении выплаты доплаты в Журнале регистрации заявлений,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отправляет получателю государственной услуги решение о возобновлении выплаты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3.89. С учетом принятого решения о возобновлении выплаты доплаты должностное лицо по назначению социальных выплат передает корректуру в электронном виде по каналам связи в министерство.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3.90. Общий максимальный срок выполнения административной процедуры составляет 80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3.91. Критерием принятия решения является наличие оснований для возобновления выплаты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3.92. Результатом данной административной процедуры является принятие уполномоченным органом решения о возобновлении выплаты доплаты и направление корректуры в министерство.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3.93. Способом фиксации результата данной административной процедуры является оформление решения о возобновлении выплаты доплаты, регистрация данного решения в </w:t>
      </w:r>
      <w:hyperlink w:anchor="P1673" w:history="1">
        <w:r w:rsidRPr="009311A6">
          <w:rPr>
            <w:rFonts w:ascii="Times New Roman" w:hAnsi="Times New Roman" w:cs="Times New Roman"/>
            <w:color w:val="0000FF"/>
          </w:rPr>
          <w:t>Журнале</w:t>
        </w:r>
      </w:hyperlink>
      <w:r w:rsidRPr="009311A6">
        <w:rPr>
          <w:rFonts w:ascii="Times New Roman" w:hAnsi="Times New Roman" w:cs="Times New Roman"/>
        </w:rPr>
        <w:t xml:space="preserve"> регистрации заявлений и оформление корректуры.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Организация выплаты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3.94. Юридическим фактом, являющимся основанием для организации выплаты доплаты, является получение министерством от уполномоченного органа корректуры.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3.95. Должностное лицо министерства, ответственное за организацию выплаты доплаты,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2 часа.</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both"/>
              <w:rPr>
                <w:rFonts w:ascii="Times New Roman" w:hAnsi="Times New Roman" w:cs="Times New Roman"/>
              </w:rPr>
            </w:pPr>
            <w:hyperlink r:id="rId85" w:history="1">
              <w:r w:rsidRPr="009311A6">
                <w:rPr>
                  <w:rFonts w:ascii="Times New Roman" w:hAnsi="Times New Roman" w:cs="Times New Roman"/>
                  <w:color w:val="0000FF"/>
                </w:rPr>
                <w:t>Приказом</w:t>
              </w:r>
            </w:hyperlink>
            <w:r w:rsidRPr="009311A6">
              <w:rPr>
                <w:rFonts w:ascii="Times New Roman" w:hAnsi="Times New Roman" w:cs="Times New Roman"/>
                <w:color w:val="392C69"/>
              </w:rPr>
              <w:t xml:space="preserve"> министерства социально-демографической и семейной политики Самарской области от 31.07.2015 N 418 в пункте 3.96 слова "15 минут" заменены словами "9 дней".</w:t>
            </w:r>
          </w:p>
        </w:tc>
      </w:tr>
    </w:tbl>
    <w:p w:rsidR="009311A6" w:rsidRPr="009311A6" w:rsidRDefault="009311A6">
      <w:pPr>
        <w:pStyle w:val="ConsPlusNormal"/>
        <w:spacing w:before="280"/>
        <w:ind w:firstLine="540"/>
        <w:jc w:val="both"/>
        <w:rPr>
          <w:rFonts w:ascii="Times New Roman" w:hAnsi="Times New Roman" w:cs="Times New Roman"/>
        </w:rPr>
      </w:pPr>
      <w:r w:rsidRPr="009311A6">
        <w:rPr>
          <w:rFonts w:ascii="Times New Roman" w:hAnsi="Times New Roman" w:cs="Times New Roman"/>
        </w:rPr>
        <w:t>3.96.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30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3.97. </w:t>
      </w:r>
      <w:proofErr w:type="gramStart"/>
      <w:r w:rsidRPr="009311A6">
        <w:rPr>
          <w:rFonts w:ascii="Times New Roman" w:hAnsi="Times New Roman" w:cs="Times New Roman"/>
        </w:rPr>
        <w:t>Должностное лицо министерства, ответственное за организацию выплаты доплаты, производит с использованием программных средств загрузку корректуры в базу данных получателей доплаты, подготавливает статистические данные о количестве получателей доплаты и о суммах, необходимых для выплаты доплаты этим получателям, и передает информацию в электронном виде в структурное подразделение министерства, ответственное за финансовое обеспечение социальных выплат.</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15 минут.</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3.98. Должностное лицо министерства, ответственное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w:t>
      </w:r>
      <w:proofErr w:type="gramStart"/>
      <w:r w:rsidRPr="009311A6">
        <w:rPr>
          <w:rFonts w:ascii="Times New Roman" w:hAnsi="Times New Roman" w:cs="Times New Roman"/>
        </w:rPr>
        <w:t>дств дл</w:t>
      </w:r>
      <w:proofErr w:type="gramEnd"/>
      <w:r w:rsidRPr="009311A6">
        <w:rPr>
          <w:rFonts w:ascii="Times New Roman" w:hAnsi="Times New Roman" w:cs="Times New Roman"/>
        </w:rPr>
        <w:t>я выплаты доплаты, которое подписывается министром (или уполномоченным им должностным лицом министерства), регистрирует его в журнале регистрации распоряжений и передает в структурное подразделение министерства, ответственное за перечисление денежных средств.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2 дня.</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lastRenderedPageBreak/>
        <w:t xml:space="preserve">(в ред. </w:t>
      </w:r>
      <w:hyperlink r:id="rId86"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3.99. Должностное лицо министерства, ответственное за организацию выплаты доплаты, формирует электронные списки для зачисления доплаты на счета получателей доплаты (в том числе на счет конкретного получателя государственной услуги) в кредитных организациях с указанием: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наименования кредитной организации;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номера отделения кредитной организации;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номера лицевого счета получателя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фамилии, имени, отчества получателя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периода выплаты, суммы к выплате.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лицевые счета получателей доплаты (в том числе на счет конкретного получателя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2 рабочих дня.</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87"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3.100. </w:t>
      </w:r>
      <w:proofErr w:type="gramStart"/>
      <w:r w:rsidRPr="009311A6">
        <w:rPr>
          <w:rFonts w:ascii="Times New Roman" w:hAnsi="Times New Roman" w:cs="Times New Roman"/>
        </w:rPr>
        <w:t>На основании распоряжения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электронную опись, которая подписывается электронными цифровыми подписями соответствующих должностных лиц министерства, ответственных за перечисление денежных средств,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Максимальный срок выполнения действия составляет 2 дня.</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88"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3.101. Общий максимальный срок выполнения административной процедуры составляет 15 дней.</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89"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3.102. Критерием принятия решения является наличие файла (корректуры) о назначенных доплатах.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3.103. Результатом данной административной процедуры является зачисление на лицевые счета получателей государственной </w:t>
      </w:r>
      <w:proofErr w:type="gramStart"/>
      <w:r w:rsidRPr="009311A6">
        <w:rPr>
          <w:rFonts w:ascii="Times New Roman" w:hAnsi="Times New Roman" w:cs="Times New Roman"/>
        </w:rPr>
        <w:t>услуги</w:t>
      </w:r>
      <w:proofErr w:type="gramEnd"/>
      <w:r w:rsidRPr="009311A6">
        <w:rPr>
          <w:rFonts w:ascii="Times New Roman" w:hAnsi="Times New Roman" w:cs="Times New Roman"/>
        </w:rPr>
        <w:t xml:space="preserve"> в кредитных организациях причитающихся им сумм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3.104. Способом фиксации результата административной процедуры является регистрация платежных поручений в журнале регистрации платежных поручений, электронные списки получателей доплаты, распоряжение о перечислении денежных сре</w:t>
      </w:r>
      <w:proofErr w:type="gramStart"/>
      <w:r w:rsidRPr="009311A6">
        <w:rPr>
          <w:rFonts w:ascii="Times New Roman" w:hAnsi="Times New Roman" w:cs="Times New Roman"/>
        </w:rPr>
        <w:t>дств дл</w:t>
      </w:r>
      <w:proofErr w:type="gramEnd"/>
      <w:r w:rsidRPr="009311A6">
        <w:rPr>
          <w:rFonts w:ascii="Times New Roman" w:hAnsi="Times New Roman" w:cs="Times New Roman"/>
        </w:rPr>
        <w:t>я выплаты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1"/>
        <w:rPr>
          <w:rFonts w:ascii="Times New Roman" w:hAnsi="Times New Roman" w:cs="Times New Roman"/>
        </w:rPr>
      </w:pPr>
      <w:r w:rsidRPr="009311A6">
        <w:rPr>
          <w:rFonts w:ascii="Times New Roman" w:hAnsi="Times New Roman" w:cs="Times New Roman"/>
        </w:rPr>
        <w:t xml:space="preserve">4. Формы </w:t>
      </w:r>
      <w:proofErr w:type="gramStart"/>
      <w:r w:rsidRPr="009311A6">
        <w:rPr>
          <w:rFonts w:ascii="Times New Roman" w:hAnsi="Times New Roman" w:cs="Times New Roman"/>
        </w:rPr>
        <w:t>контроля за</w:t>
      </w:r>
      <w:proofErr w:type="gramEnd"/>
      <w:r w:rsidRPr="009311A6">
        <w:rPr>
          <w:rFonts w:ascii="Times New Roman" w:hAnsi="Times New Roman" w:cs="Times New Roman"/>
        </w:rPr>
        <w:t xml:space="preserve"> исполнением</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Административного регламента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 xml:space="preserve">Порядок осуществления текущего </w:t>
      </w:r>
      <w:proofErr w:type="gramStart"/>
      <w:r w:rsidRPr="009311A6">
        <w:rPr>
          <w:rFonts w:ascii="Times New Roman" w:hAnsi="Times New Roman" w:cs="Times New Roman"/>
        </w:rPr>
        <w:t>контроля за</w:t>
      </w:r>
      <w:proofErr w:type="gramEnd"/>
      <w:r w:rsidRPr="009311A6">
        <w:rPr>
          <w:rFonts w:ascii="Times New Roman" w:hAnsi="Times New Roman" w:cs="Times New Roman"/>
        </w:rPr>
        <w:t xml:space="preserve"> соблюдением</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и исполнением ответственными должностными лицами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положений Административного регламента и иных нормативных</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правовых актов, устанавливающих требования к предоставлению</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 а также за принятием решений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ответственными лицами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4.1. Текущий </w:t>
      </w:r>
      <w:proofErr w:type="gramStart"/>
      <w:r w:rsidRPr="009311A6">
        <w:rPr>
          <w:rFonts w:ascii="Times New Roman" w:hAnsi="Times New Roman" w:cs="Times New Roman"/>
        </w:rPr>
        <w:t>контроль за</w:t>
      </w:r>
      <w:proofErr w:type="gramEnd"/>
      <w:r w:rsidRPr="009311A6">
        <w:rPr>
          <w:rFonts w:ascii="Times New Roman" w:hAnsi="Times New Roman" w:cs="Times New Roman"/>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w:t>
      </w:r>
      <w:r w:rsidRPr="009311A6">
        <w:rPr>
          <w:rFonts w:ascii="Times New Roman" w:hAnsi="Times New Roman" w:cs="Times New Roman"/>
        </w:rPr>
        <w:lastRenderedPageBreak/>
        <w:t>ответственными должностными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4.2. Текущий </w:t>
      </w:r>
      <w:proofErr w:type="gramStart"/>
      <w:r w:rsidRPr="009311A6">
        <w:rPr>
          <w:rFonts w:ascii="Times New Roman" w:hAnsi="Times New Roman" w:cs="Times New Roman"/>
        </w:rPr>
        <w:t>контроль за</w:t>
      </w:r>
      <w:proofErr w:type="gramEnd"/>
      <w:r w:rsidRPr="009311A6">
        <w:rPr>
          <w:rFonts w:ascii="Times New Roman" w:hAnsi="Times New Roman" w:cs="Times New Roman"/>
        </w:rP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4.3. Министерство, осуществляя </w:t>
      </w:r>
      <w:proofErr w:type="gramStart"/>
      <w:r w:rsidRPr="009311A6">
        <w:rPr>
          <w:rFonts w:ascii="Times New Roman" w:hAnsi="Times New Roman" w:cs="Times New Roman"/>
        </w:rPr>
        <w:t>контроль за</w:t>
      </w:r>
      <w:proofErr w:type="gramEnd"/>
      <w:r w:rsidRPr="009311A6">
        <w:rPr>
          <w:rFonts w:ascii="Times New Roman" w:hAnsi="Times New Roman" w:cs="Times New Roman"/>
        </w:rPr>
        <w:t xml:space="preserve"> предоставлением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в случае выявления нарушений требований </w:t>
      </w:r>
      <w:proofErr w:type="gramStart"/>
      <w:r w:rsidRPr="009311A6">
        <w:rPr>
          <w:rFonts w:ascii="Times New Roman" w:hAnsi="Times New Roman" w:cs="Times New Roman"/>
        </w:rPr>
        <w:t>закона по вопросам</w:t>
      </w:r>
      <w:proofErr w:type="gramEnd"/>
      <w:r w:rsidRPr="009311A6">
        <w:rPr>
          <w:rFonts w:ascii="Times New Roman" w:hAnsi="Times New Roman" w:cs="Times New Roman"/>
        </w:rPr>
        <w:t xml:space="preserve">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назначает уполномоченных для постоянного наблюдения за осуществлением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4.4. Текущий контроль осуществляется путем проведения должностным лицом министерства, ответственным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 xml:space="preserve">Порядок и периодичность осуществления </w:t>
      </w:r>
      <w:proofErr w:type="gramStart"/>
      <w:r w:rsidRPr="009311A6">
        <w:rPr>
          <w:rFonts w:ascii="Times New Roman" w:hAnsi="Times New Roman" w:cs="Times New Roman"/>
        </w:rPr>
        <w:t>плановых</w:t>
      </w:r>
      <w:proofErr w:type="gramEnd"/>
      <w:r w:rsidRPr="009311A6">
        <w:rPr>
          <w:rFonts w:ascii="Times New Roman" w:hAnsi="Times New Roman" w:cs="Times New Roman"/>
        </w:rPr>
        <w:t xml:space="preserve"> и внеплановых</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проверок полноты и качества предоставления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 в том числе порядок и формы контроля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за полнотой и качеством предоставления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4.7. Проверку полноты и качества предоставления государственной услуги осуществляет министерство.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или в установленных законодательством случаях).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lastRenderedPageBreak/>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Ответственность государственных гражданских служащих</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министерства и иных должностных лиц за решения и действия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 xml:space="preserve">(бездействие), </w:t>
      </w:r>
      <w:proofErr w:type="gramStart"/>
      <w:r w:rsidRPr="009311A6">
        <w:rPr>
          <w:rFonts w:ascii="Times New Roman" w:hAnsi="Times New Roman" w:cs="Times New Roman"/>
        </w:rPr>
        <w:t>принимаемые</w:t>
      </w:r>
      <w:proofErr w:type="gramEnd"/>
      <w:r w:rsidRPr="009311A6">
        <w:rPr>
          <w:rFonts w:ascii="Times New Roman" w:hAnsi="Times New Roman" w:cs="Times New Roman"/>
        </w:rPr>
        <w:t xml:space="preserve"> (осуществляемые) в ходе</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предоставления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 направления межведомственных запросов.</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Руководитель уполномоченного органа (уполномоченное должностное лицо) несет ответственность за правильность и правомерность установления (отказа в установлении) доплаты.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Государственные гражданские служащие и иные должностные лица министерства несут ответственность за своевременность организации выплаты.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Положения, устанавливающие требования к порядку и формам</w:t>
      </w:r>
    </w:p>
    <w:p w:rsidR="009311A6" w:rsidRPr="009311A6" w:rsidRDefault="009311A6">
      <w:pPr>
        <w:pStyle w:val="ConsPlusTitle"/>
        <w:jc w:val="center"/>
        <w:rPr>
          <w:rFonts w:ascii="Times New Roman" w:hAnsi="Times New Roman" w:cs="Times New Roman"/>
        </w:rPr>
      </w:pPr>
      <w:proofErr w:type="gramStart"/>
      <w:r w:rsidRPr="009311A6">
        <w:rPr>
          <w:rFonts w:ascii="Times New Roman" w:hAnsi="Times New Roman" w:cs="Times New Roman"/>
        </w:rPr>
        <w:t>контроля за</w:t>
      </w:r>
      <w:proofErr w:type="gramEnd"/>
      <w:r w:rsidRPr="009311A6">
        <w:rPr>
          <w:rFonts w:ascii="Times New Roman" w:hAnsi="Times New Roman" w:cs="Times New Roman"/>
        </w:rPr>
        <w:t xml:space="preserve"> предоставлением государственной услуги,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 том числе со стороны граждан,</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объединений граждан и организаций</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4.13. </w:t>
      </w:r>
      <w:proofErr w:type="gramStart"/>
      <w:r w:rsidRPr="009311A6">
        <w:rPr>
          <w:rFonts w:ascii="Times New Roman" w:hAnsi="Times New Roman" w:cs="Times New Roman"/>
        </w:rPr>
        <w:t>Контроль за</w:t>
      </w:r>
      <w:proofErr w:type="gramEnd"/>
      <w:r w:rsidRPr="009311A6">
        <w:rPr>
          <w:rFonts w:ascii="Times New Roman" w:hAnsi="Times New Roman" w:cs="Times New Roman"/>
        </w:rPr>
        <w:t xml:space="preserve"> предоставлением государственной услуги осуществляется в следующих формах: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текущий контроль;</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контроль со стороны граждан, их объединений и организаций.</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4.14. Порядок и формы </w:t>
      </w:r>
      <w:proofErr w:type="gramStart"/>
      <w:r w:rsidRPr="009311A6">
        <w:rPr>
          <w:rFonts w:ascii="Times New Roman" w:hAnsi="Times New Roman" w:cs="Times New Roman"/>
        </w:rPr>
        <w:t>контроля за</w:t>
      </w:r>
      <w:proofErr w:type="gramEnd"/>
      <w:r w:rsidRPr="009311A6">
        <w:rPr>
          <w:rFonts w:ascii="Times New Roman" w:hAnsi="Times New Roman" w:cs="Times New Roman"/>
        </w:rPr>
        <w:t xml:space="preserve"> предоставлением государственной услуги должны отвечать требованиям непрерывности и эффективности.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4.16. Заявители, направившие запросы (заявления) о предоставлении государственной услуги, могут осуществлять </w:t>
      </w:r>
      <w:proofErr w:type="gramStart"/>
      <w:r w:rsidRPr="009311A6">
        <w:rPr>
          <w:rFonts w:ascii="Times New Roman" w:hAnsi="Times New Roman" w:cs="Times New Roman"/>
        </w:rPr>
        <w:t>контроль за</w:t>
      </w:r>
      <w:proofErr w:type="gramEnd"/>
      <w:r w:rsidRPr="009311A6">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30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1"/>
        <w:rPr>
          <w:rFonts w:ascii="Times New Roman" w:hAnsi="Times New Roman" w:cs="Times New Roman"/>
        </w:rPr>
      </w:pPr>
      <w:r w:rsidRPr="009311A6">
        <w:rPr>
          <w:rFonts w:ascii="Times New Roman" w:hAnsi="Times New Roman" w:cs="Times New Roman"/>
        </w:rPr>
        <w:t>5. Досудебный (внесудебный) порядок обжалования решений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и действий (бездействия) органов, предоставляющих</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государственную услугу, а также должностных лиц,</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государственных гражданских и муниципальных служащих</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 xml:space="preserve">Информация для заявителей об их праве на </w:t>
      </w:r>
      <w:proofErr w:type="gramStart"/>
      <w:r w:rsidRPr="009311A6">
        <w:rPr>
          <w:rFonts w:ascii="Times New Roman" w:hAnsi="Times New Roman" w:cs="Times New Roman"/>
        </w:rPr>
        <w:t>досудебное</w:t>
      </w:r>
      <w:proofErr w:type="gramEnd"/>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(внесудебное) обжалование действий (бездействия) и решений,</w:t>
      </w:r>
    </w:p>
    <w:p w:rsidR="009311A6" w:rsidRPr="009311A6" w:rsidRDefault="009311A6">
      <w:pPr>
        <w:pStyle w:val="ConsPlusTitle"/>
        <w:jc w:val="center"/>
        <w:rPr>
          <w:rFonts w:ascii="Times New Roman" w:hAnsi="Times New Roman" w:cs="Times New Roman"/>
        </w:rPr>
      </w:pPr>
      <w:proofErr w:type="gramStart"/>
      <w:r w:rsidRPr="009311A6">
        <w:rPr>
          <w:rFonts w:ascii="Times New Roman" w:hAnsi="Times New Roman" w:cs="Times New Roman"/>
        </w:rPr>
        <w:t>осуществляемых</w:t>
      </w:r>
      <w:proofErr w:type="gramEnd"/>
      <w:r w:rsidRPr="009311A6">
        <w:rPr>
          <w:rFonts w:ascii="Times New Roman" w:hAnsi="Times New Roman" w:cs="Times New Roman"/>
        </w:rPr>
        <w:t xml:space="preserve"> (принятых) в ходе предоставления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lastRenderedPageBreak/>
        <w:t xml:space="preserve">5.1. </w:t>
      </w:r>
      <w:proofErr w:type="gramStart"/>
      <w:r w:rsidRPr="009311A6">
        <w:rPr>
          <w:rFonts w:ascii="Times New Roman" w:hAnsi="Times New Roman" w:cs="Times New Roman"/>
        </w:rPr>
        <w:t>Заявители имеют право на обжалование действий (бездействия) и решений, осуществляемых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или муниципальных служащих в досудебном (внесудебном) порядке.</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5.2. </w:t>
      </w:r>
      <w:proofErr w:type="gramStart"/>
      <w:r w:rsidRPr="009311A6">
        <w:rPr>
          <w:rFonts w:ascii="Times New Roman" w:hAnsi="Times New Roman" w:cs="Times New Roman"/>
        </w:rPr>
        <w:t>Заявитель в случае обжалования действий (бездействия) и решений, осуществляемых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или муниципальных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w:t>
      </w:r>
      <w:proofErr w:type="gramEnd"/>
      <w:r w:rsidRPr="009311A6">
        <w:rPr>
          <w:rFonts w:ascii="Times New Roman" w:hAnsi="Times New Roman" w:cs="Times New Roman"/>
        </w:rPr>
        <w:t xml:space="preserve"> в электронной форме.</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5.3. </w:t>
      </w:r>
      <w:proofErr w:type="gramStart"/>
      <w:r w:rsidRPr="009311A6">
        <w:rPr>
          <w:rFonts w:ascii="Times New Roman" w:hAnsi="Times New Roman" w:cs="Times New Roman"/>
        </w:rPr>
        <w:t>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roofErr w:type="gramEnd"/>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п</w:t>
      </w:r>
      <w:proofErr w:type="gramEnd"/>
      <w:r w:rsidRPr="009311A6">
        <w:rPr>
          <w:rFonts w:ascii="Times New Roman" w:hAnsi="Times New Roman" w:cs="Times New Roman"/>
        </w:rPr>
        <w:t xml:space="preserve">. 5.3 в ред. </w:t>
      </w:r>
      <w:hyperlink r:id="rId90"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26.09.2017 N 470)</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5.4. Жалоба должна содержать:</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roofErr w:type="gramEnd"/>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Предмет досудебного (внесудебного) обжалования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5.5. Заявитель может обратиться с </w:t>
      </w:r>
      <w:proofErr w:type="gramStart"/>
      <w:r w:rsidRPr="009311A6">
        <w:rPr>
          <w:rFonts w:ascii="Times New Roman" w:hAnsi="Times New Roman" w:cs="Times New Roman"/>
        </w:rPr>
        <w:t>жалобой</w:t>
      </w:r>
      <w:proofErr w:type="gramEnd"/>
      <w:r w:rsidRPr="009311A6">
        <w:rPr>
          <w:rFonts w:ascii="Times New Roman" w:hAnsi="Times New Roman" w:cs="Times New Roman"/>
        </w:rPr>
        <w:t xml:space="preserve"> в том числе в следующих случаях: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нарушение срока регистрации запроса заявителя о предоставлении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нарушение срока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w:t>
      </w:r>
      <w:r w:rsidRPr="009311A6">
        <w:rPr>
          <w:rFonts w:ascii="Times New Roman" w:hAnsi="Times New Roman" w:cs="Times New Roman"/>
        </w:rPr>
        <w:lastRenderedPageBreak/>
        <w:t>области;</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Основания для начала процедуры</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досудебного (внесудебного) обжалования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Права заявителя на получение информации и документов,</w:t>
      </w:r>
    </w:p>
    <w:p w:rsidR="009311A6" w:rsidRPr="009311A6" w:rsidRDefault="009311A6">
      <w:pPr>
        <w:pStyle w:val="ConsPlusTitle"/>
        <w:jc w:val="center"/>
        <w:rPr>
          <w:rFonts w:ascii="Times New Roman" w:hAnsi="Times New Roman" w:cs="Times New Roman"/>
        </w:rPr>
      </w:pPr>
      <w:proofErr w:type="gramStart"/>
      <w:r w:rsidRPr="009311A6">
        <w:rPr>
          <w:rFonts w:ascii="Times New Roman" w:hAnsi="Times New Roman" w:cs="Times New Roman"/>
        </w:rPr>
        <w:t>необходимых</w:t>
      </w:r>
      <w:proofErr w:type="gramEnd"/>
      <w:r w:rsidRPr="009311A6">
        <w:rPr>
          <w:rFonts w:ascii="Times New Roman" w:hAnsi="Times New Roman" w:cs="Times New Roman"/>
        </w:rPr>
        <w:t xml:space="preserve"> для обоснования и рассмотрения жалобы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5.7. Заявитель имеет право на получение информации и документов, необходимых для обоснования и рассмотрения жалобы.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Вышестоящие органы государственной власти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 xml:space="preserve">и должностные лица, которым может быть </w:t>
      </w:r>
      <w:proofErr w:type="gramStart"/>
      <w:r w:rsidRPr="009311A6">
        <w:rPr>
          <w:rFonts w:ascii="Times New Roman" w:hAnsi="Times New Roman" w:cs="Times New Roman"/>
        </w:rPr>
        <w:t>адресована</w:t>
      </w:r>
      <w:proofErr w:type="gramEnd"/>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жалоба заявителя в досудебном (внесудебном) порядке</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5.8. Жалоба заявителя может быть адресована: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руководителю уполномоченного органа;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должностному лицу министерства, ответственному за организацию предоставления государственной услуги, информация о котором указана на сайте министерства;</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министру социально-демографической и семейной политики Самарской области.</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(в ред. </w:t>
      </w:r>
      <w:hyperlink r:id="rId91" w:history="1">
        <w:r w:rsidRPr="009311A6">
          <w:rPr>
            <w:rFonts w:ascii="Times New Roman" w:hAnsi="Times New Roman" w:cs="Times New Roman"/>
            <w:color w:val="0000FF"/>
          </w:rPr>
          <w:t>Приказа</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Сроки рассмотрения жалобы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5.10. </w:t>
      </w:r>
      <w:proofErr w:type="gramStart"/>
      <w:r w:rsidRPr="009311A6">
        <w:rPr>
          <w:rFonts w:ascii="Times New Roman" w:hAnsi="Times New Roman" w:cs="Times New Roman"/>
        </w:rPr>
        <w:t>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311A6">
        <w:rPr>
          <w:rFonts w:ascii="Times New Roman" w:hAnsi="Times New Roman" w:cs="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Результат досудебного (внесудебного) обжалования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применительно к каждой процедуре либо инстанции обжалования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5.11. По результатам рассмотрения жалобы министерство или уполномоченный орган (уполномоченное должностное лицо) принимает одно из следующих решений:</w:t>
      </w:r>
    </w:p>
    <w:p w:rsidR="009311A6" w:rsidRPr="009311A6" w:rsidRDefault="009311A6">
      <w:pPr>
        <w:pStyle w:val="ConsPlusNormal"/>
        <w:spacing w:before="220"/>
        <w:ind w:firstLine="540"/>
        <w:jc w:val="both"/>
        <w:rPr>
          <w:rFonts w:ascii="Times New Roman" w:hAnsi="Times New Roman" w:cs="Times New Roman"/>
        </w:rPr>
      </w:pPr>
      <w:proofErr w:type="gramStart"/>
      <w:r w:rsidRPr="009311A6">
        <w:rPr>
          <w:rFonts w:ascii="Times New Roman" w:hAnsi="Times New Roman" w:cs="Times New Roman"/>
        </w:rPr>
        <w:lastRenderedPageBreak/>
        <w:t>решение об удовлетворении жалобы заявителя,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w:t>
      </w:r>
      <w:proofErr w:type="gramEnd"/>
      <w:r w:rsidRPr="009311A6">
        <w:rPr>
          <w:rFonts w:ascii="Times New Roman" w:hAnsi="Times New Roman" w:cs="Times New Roman"/>
        </w:rPr>
        <w:t xml:space="preserve"> нормативными правовыми актами Российской Федерации, нормативными правовыми актами Самарской области, а также в иных формах;</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решение об отказе в удовлетворении жалобы.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Заявителю направляется письменный ответ, содержащий результаты рассмотрения жалобы.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1A6" w:rsidRPr="009311A6" w:rsidRDefault="009311A6">
      <w:pPr>
        <w:pStyle w:val="ConsPlusNormal"/>
        <w:spacing w:before="220"/>
        <w:ind w:firstLine="540"/>
        <w:jc w:val="both"/>
        <w:rPr>
          <w:rFonts w:ascii="Times New Roman" w:hAnsi="Times New Roman" w:cs="Times New Roman"/>
        </w:rPr>
      </w:pPr>
      <w:r w:rsidRPr="009311A6">
        <w:rPr>
          <w:rFonts w:ascii="Times New Roman" w:hAnsi="Times New Roman" w:cs="Times New Roman"/>
        </w:rPr>
        <w:t xml:space="preserve">В случае установления в ходе или по результатам </w:t>
      </w:r>
      <w:proofErr w:type="gramStart"/>
      <w:r w:rsidRPr="009311A6">
        <w:rPr>
          <w:rFonts w:ascii="Times New Roman" w:hAnsi="Times New Roman" w:cs="Times New Roman"/>
        </w:rPr>
        <w:t>рассмотрения жалобы признаков состава административного правонарушения</w:t>
      </w:r>
      <w:proofErr w:type="gramEnd"/>
      <w:r w:rsidRPr="009311A6">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1</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министерства социально-демографического развития</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Самарской области по предоставлению</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МИНИСТЕРСТВО СОЦИАЛЬНО-ДЕМОГРАФИЧЕСКОГО РАЗВИТИЯ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САМАРСКОЙ ОБЛАСТИ, ДЕПАРТАМЕНТЫ И УПРАВЛЕНИЯ СОЦИАЛЬНОЙ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ПОДДЕРЖКИ И ЗАЩИТЫ НАСЕЛЕНИЯ ГОРОДСКИХ ОКРУГОВ</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И МУНИЦИПАЛЬНЫХ РАЙОНОВ САМАРСКОЙ ОБЛАСТИ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Утратило силу. - </w:t>
      </w:r>
      <w:hyperlink r:id="rId92" w:history="1">
        <w:r w:rsidRPr="009311A6">
          <w:rPr>
            <w:rFonts w:ascii="Times New Roman" w:hAnsi="Times New Roman" w:cs="Times New Roman"/>
            <w:color w:val="0000FF"/>
          </w:rPr>
          <w:t>Приказ</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2</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министерства социально-демографического развития</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Самарской области по предоставлению</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МНОГОФУНКЦИОНАЛЬНЫЕ ЦЕНТРЫ (МФЦ)</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НА ТЕРРИТОРИИ САМАРСКОЙ ОБЛАСТИ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ind w:firstLine="540"/>
        <w:jc w:val="both"/>
        <w:rPr>
          <w:rFonts w:ascii="Times New Roman" w:hAnsi="Times New Roman" w:cs="Times New Roman"/>
        </w:rPr>
      </w:pPr>
      <w:r w:rsidRPr="009311A6">
        <w:rPr>
          <w:rFonts w:ascii="Times New Roman" w:hAnsi="Times New Roman" w:cs="Times New Roman"/>
        </w:rPr>
        <w:t xml:space="preserve">Утратило силу. - </w:t>
      </w:r>
      <w:hyperlink r:id="rId93" w:history="1">
        <w:r w:rsidRPr="009311A6">
          <w:rPr>
            <w:rFonts w:ascii="Times New Roman" w:hAnsi="Times New Roman" w:cs="Times New Roman"/>
            <w:color w:val="0000FF"/>
          </w:rPr>
          <w:t>Приказ</w:t>
        </w:r>
      </w:hyperlink>
      <w:r w:rsidRPr="009311A6">
        <w:rPr>
          <w:rFonts w:ascii="Times New Roman" w:hAnsi="Times New Roman" w:cs="Times New Roman"/>
        </w:rPr>
        <w:t xml:space="preserve"> министерства социально-демографической и семейной политики Самарской области от 31.07.2015 N 418.</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3</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94"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Руководителю 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(наименование уполномоченного органа)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от 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roofErr w:type="gramStart"/>
      <w:r w:rsidRPr="009311A6">
        <w:rPr>
          <w:rFonts w:ascii="Times New Roman" w:hAnsi="Times New Roman" w:cs="Times New Roman"/>
        </w:rPr>
        <w:t>(фамилия, имя, отчество получателя</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государственной услуги, паспортные данные: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серия, номер, дата и орган выдачи)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домашний адрес: 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телефон ______________________________</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bookmarkStart w:id="18" w:name="P918"/>
      <w:bookmarkEnd w:id="18"/>
      <w:r w:rsidRPr="009311A6">
        <w:rPr>
          <w:rFonts w:ascii="Times New Roman" w:hAnsi="Times New Roman" w:cs="Times New Roman"/>
        </w:rPr>
        <w:t xml:space="preserve">                                 ЗАЯВЛЕНИЕ</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В  соответствии  с  </w:t>
      </w:r>
      <w:hyperlink r:id="rId95" w:history="1">
        <w:r w:rsidRPr="009311A6">
          <w:rPr>
            <w:rFonts w:ascii="Times New Roman" w:hAnsi="Times New Roman" w:cs="Times New Roman"/>
            <w:color w:val="0000FF"/>
          </w:rPr>
          <w:t>Законом</w:t>
        </w:r>
      </w:hyperlink>
      <w:r w:rsidRPr="009311A6">
        <w:rPr>
          <w:rFonts w:ascii="Times New Roman" w:hAnsi="Times New Roman" w:cs="Times New Roman"/>
        </w:rPr>
        <w:t xml:space="preserve">  Самарской области от 05.03.2005 N 79-ГД "О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ежемесячной  доплате  к  пенсии  инвалидам  боевых  действий и членам семей</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погибших  (умерших)  участников  боевых  действий,  а  также  лиц, погибших</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rPr>
        <w:t>(умерших)   при   исполнении   обязанностей   военной   службы   (служебных</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обязанностей)"   прошу   установить   мне  ежемесячную  доплату  к  пенсии,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назначенной   в   соответствии   с   законами   Российской   Федерации   "О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государственном   пенсионном   </w:t>
      </w:r>
      <w:proofErr w:type="gramStart"/>
      <w:r w:rsidRPr="009311A6">
        <w:rPr>
          <w:rFonts w:ascii="Times New Roman" w:hAnsi="Times New Roman" w:cs="Times New Roman"/>
        </w:rPr>
        <w:t>обеспечении</w:t>
      </w:r>
      <w:proofErr w:type="gramEnd"/>
      <w:r w:rsidRPr="009311A6">
        <w:rPr>
          <w:rFonts w:ascii="Times New Roman" w:hAnsi="Times New Roman" w:cs="Times New Roman"/>
        </w:rPr>
        <w:t xml:space="preserve">   в  Российской  Федерации",  "О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пенсионном  </w:t>
      </w:r>
      <w:proofErr w:type="gramStart"/>
      <w:r w:rsidRPr="009311A6">
        <w:rPr>
          <w:rFonts w:ascii="Times New Roman" w:hAnsi="Times New Roman" w:cs="Times New Roman"/>
        </w:rPr>
        <w:t>обеспечении</w:t>
      </w:r>
      <w:proofErr w:type="gramEnd"/>
      <w:r w:rsidRPr="009311A6">
        <w:rPr>
          <w:rFonts w:ascii="Times New Roman" w:hAnsi="Times New Roman" w:cs="Times New Roman"/>
        </w:rPr>
        <w:t xml:space="preserve">  лиц,  проходивших военную службу, службу в органах</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внутренних дел, государственной противопожарной службе, органах по контролю</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за  оборотом  наркотических  средств  и психотропных веществ, </w:t>
      </w:r>
      <w:proofErr w:type="gramStart"/>
      <w:r w:rsidRPr="009311A6">
        <w:rPr>
          <w:rFonts w:ascii="Times New Roman" w:hAnsi="Times New Roman" w:cs="Times New Roman"/>
        </w:rPr>
        <w:t>учреждениях</w:t>
      </w:r>
      <w:proofErr w:type="gramEnd"/>
      <w:r w:rsidRPr="009311A6">
        <w:rPr>
          <w:rFonts w:ascii="Times New Roman" w:hAnsi="Times New Roman" w:cs="Times New Roman"/>
        </w:rPr>
        <w:t xml:space="preserve"> и</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rPr>
        <w:t>органах</w:t>
      </w:r>
      <w:proofErr w:type="gramEnd"/>
      <w:r w:rsidRPr="009311A6">
        <w:rPr>
          <w:rFonts w:ascii="Times New Roman" w:hAnsi="Times New Roman" w:cs="Times New Roman"/>
        </w:rPr>
        <w:t xml:space="preserve"> уголовно-исполнительной системы, и их семей"</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по 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(вид пенсии)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Прошу  перечислять  ежемесячную  доплату  на счет кредитной организации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(наименование кредитной организации, N счета)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При  выезде на постоянное место жительства за пределы Самарской области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обязуюсь сообщить об этом </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(наименование уполномоченного органа)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в установленные законом сроки.</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lastRenderedPageBreak/>
        <w:t>"___" _______ __</w:t>
      </w:r>
      <w:proofErr w:type="gramStart"/>
      <w:r w:rsidRPr="009311A6">
        <w:rPr>
          <w:rFonts w:ascii="Times New Roman" w:hAnsi="Times New Roman" w:cs="Times New Roman"/>
        </w:rPr>
        <w:t>г</w:t>
      </w:r>
      <w:proofErr w:type="gramEnd"/>
      <w:r w:rsidRPr="009311A6">
        <w:rPr>
          <w:rFonts w:ascii="Times New Roman" w:hAnsi="Times New Roman" w:cs="Times New Roman"/>
        </w:rPr>
        <w:t>.         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получателя государственной услуги)</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Документы приняты</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 _______ __</w:t>
      </w:r>
      <w:proofErr w:type="gramStart"/>
      <w:r w:rsidRPr="009311A6">
        <w:rPr>
          <w:rFonts w:ascii="Times New Roman" w:hAnsi="Times New Roman" w:cs="Times New Roman"/>
        </w:rPr>
        <w:t>г</w:t>
      </w:r>
      <w:proofErr w:type="gramEnd"/>
      <w:r w:rsidRPr="009311A6">
        <w:rPr>
          <w:rFonts w:ascii="Times New Roman" w:hAnsi="Times New Roman" w:cs="Times New Roman"/>
        </w:rPr>
        <w:t>. 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лица, принявшего документы, фамилия, инициалы)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4</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96"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Руководителю 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(наименование уполномоченного органа)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от 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roofErr w:type="gramStart"/>
      <w:r w:rsidRPr="009311A6">
        <w:rPr>
          <w:rFonts w:ascii="Times New Roman" w:hAnsi="Times New Roman" w:cs="Times New Roman"/>
        </w:rPr>
        <w:t>(фамилия, имя, отчество получателя</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государственной услуги, паспортные данные: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серия, номер, дата и орган выдачи)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домашний адрес: 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телефон: ____________________________</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bookmarkStart w:id="19" w:name="P980"/>
      <w:bookmarkEnd w:id="19"/>
      <w:r w:rsidRPr="009311A6">
        <w:rPr>
          <w:rFonts w:ascii="Times New Roman" w:hAnsi="Times New Roman" w:cs="Times New Roman"/>
        </w:rPr>
        <w:t xml:space="preserve">                                 ЗАЯВЛЕНИЕ</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Прошу  возобновить выплату ежемесячной доплаты к назначенной мне пенсии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по 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(вид пенсии)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установленной   в   соответствии   с   </w:t>
      </w:r>
      <w:hyperlink r:id="rId97" w:history="1">
        <w:r w:rsidRPr="009311A6">
          <w:rPr>
            <w:rFonts w:ascii="Times New Roman" w:hAnsi="Times New Roman" w:cs="Times New Roman"/>
            <w:color w:val="0000FF"/>
          </w:rPr>
          <w:t>Законом</w:t>
        </w:r>
      </w:hyperlink>
      <w:r w:rsidRPr="009311A6">
        <w:rPr>
          <w:rFonts w:ascii="Times New Roman" w:hAnsi="Times New Roman" w:cs="Times New Roman"/>
        </w:rPr>
        <w:t xml:space="preserve">    Самарской   области    "О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ежемесячной  доплате  к  пенсии  инвалидам  боевых  действий и членам семей</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погибших  (умерших)  участников  боевых  действий,  а  также  лиц, погибших</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rPr>
        <w:t>(умерших)   при   исполнении   обязанностей   военной   службы   (служебных</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обязанностей)"</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Ежемесячную доплату к пенсии получа</w:t>
      </w:r>
      <w:proofErr w:type="gramStart"/>
      <w:r w:rsidRPr="009311A6">
        <w:rPr>
          <w:rFonts w:ascii="Times New Roman" w:hAnsi="Times New Roman" w:cs="Times New Roman"/>
        </w:rPr>
        <w:t>л(</w:t>
      </w:r>
      <w:proofErr w:type="gramEnd"/>
      <w:r w:rsidRPr="009311A6">
        <w:rPr>
          <w:rFonts w:ascii="Times New Roman" w:hAnsi="Times New Roman" w:cs="Times New Roman"/>
        </w:rPr>
        <w:t>а) вместе с пенсией с ____ по 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Выплата доплаты прекращена </w:t>
      </w:r>
      <w:proofErr w:type="gramStart"/>
      <w:r w:rsidRPr="009311A6">
        <w:rPr>
          <w:rFonts w:ascii="Times New Roman" w:hAnsi="Times New Roman" w:cs="Times New Roman"/>
        </w:rPr>
        <w:t>с</w:t>
      </w:r>
      <w:proofErr w:type="gramEnd"/>
      <w:r w:rsidRPr="009311A6">
        <w:rPr>
          <w:rFonts w:ascii="Times New Roman" w:hAnsi="Times New Roman" w:cs="Times New Roman"/>
        </w:rPr>
        <w:t xml:space="preserve"> 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в связи </w:t>
      </w:r>
      <w:proofErr w:type="gramStart"/>
      <w:r w:rsidRPr="009311A6">
        <w:rPr>
          <w:rFonts w:ascii="Times New Roman" w:hAnsi="Times New Roman" w:cs="Times New Roman"/>
        </w:rPr>
        <w:t>с</w:t>
      </w:r>
      <w:proofErr w:type="gramEnd"/>
      <w:r w:rsidRPr="009311A6">
        <w:rPr>
          <w:rFonts w:ascii="Times New Roman" w:hAnsi="Times New Roman" w:cs="Times New Roman"/>
        </w:rPr>
        <w:t xml:space="preserve"> 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При  выезде на постоянное место жительства за пределы Самарской области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обязуюсь  сообщить  об  этом  в  уполномоченный  орган  __________ района </w:t>
      </w:r>
      <w:proofErr w:type="gramStart"/>
      <w:r w:rsidRPr="009311A6">
        <w:rPr>
          <w:rFonts w:ascii="Times New Roman" w:hAnsi="Times New Roman" w:cs="Times New Roman"/>
        </w:rPr>
        <w:t>в</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установленные законом сроки.</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"___" _________ _____ </w:t>
      </w:r>
      <w:proofErr w:type="gramStart"/>
      <w:r w:rsidRPr="009311A6">
        <w:rPr>
          <w:rFonts w:ascii="Times New Roman" w:hAnsi="Times New Roman" w:cs="Times New Roman"/>
        </w:rPr>
        <w:t>г</w:t>
      </w:r>
      <w:proofErr w:type="gramEnd"/>
      <w:r w:rsidRPr="009311A6">
        <w:rPr>
          <w:rFonts w:ascii="Times New Roman" w:hAnsi="Times New Roman" w:cs="Times New Roman"/>
        </w:rPr>
        <w:t>. 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получателя государственной услуги)</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Документы приняты</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"__" _________ ___ </w:t>
      </w:r>
      <w:proofErr w:type="gramStart"/>
      <w:r w:rsidRPr="009311A6">
        <w:rPr>
          <w:rFonts w:ascii="Times New Roman" w:hAnsi="Times New Roman" w:cs="Times New Roman"/>
        </w:rPr>
        <w:t>г</w:t>
      </w:r>
      <w:proofErr w:type="gramEnd"/>
      <w:r w:rsidRPr="009311A6">
        <w:rPr>
          <w:rFonts w:ascii="Times New Roman" w:hAnsi="Times New Roman" w:cs="Times New Roman"/>
        </w:rPr>
        <w:t>. 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лица, принявшего документы, фамилия, инициалы)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5</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rPr>
          <w:rFonts w:ascii="Times New Roman" w:hAnsi="Times New Roman" w:cs="Times New Roman"/>
        </w:rPr>
      </w:pPr>
      <w:bookmarkStart w:id="20" w:name="P1024"/>
      <w:bookmarkEnd w:id="20"/>
      <w:r w:rsidRPr="009311A6">
        <w:rPr>
          <w:rFonts w:ascii="Times New Roman" w:hAnsi="Times New Roman" w:cs="Times New Roman"/>
        </w:rPr>
        <w:t>БЛОК-СХЕМА</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ПОСЛЕДОВАТЕЛЬНОСТИ АДМИНИСТРАТИВНЫХ ПРОЦЕДУР</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 ПРЕДОСТАВЛЕНИЮ ГОСУДАРСТВЕННОЙ УСЛУГИ "ПРЕДОСТАВЛЕНИЕ</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ЕЖЕМЕСЯЧНОЙ ДОПЛАТЫ К ПЕНСИИ ЧЛЕНАМ СЕМЕЙ ПОГИБШИХ (УМЕРШИХ)</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УЧАСТНИКОВ БОЕВЫХ ДЕЙСТВИЙ, А ТАКЖЕ ЛИЦ, ПОГИБШИХ (УМЕРШИХ)</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ПРИ ИСПОЛНЕНИИ ОБЯЗАННОСТЕЙ ВОЕННОЙ СЛУЖБЫ</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98"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Условные обозначения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Начало или завершение административной процедуры</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Операция, действие, мероприятие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&lt;              &gt;          Ситуация выбора, принятие решения</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r w:rsidRPr="009311A6">
        <w:rPr>
          <w:rFonts w:ascii="Times New Roman" w:hAnsi="Times New Roman" w:cs="Times New Roman"/>
        </w:rPr>
        <w:t>Блок-схема 1</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общей последовательности действий</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при предоставлении государственной услуги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Начало предоставления государственной услуги</w:t>
      </w:r>
      <w:proofErr w:type="gramStart"/>
      <w:r w:rsidRPr="009311A6">
        <w:rPr>
          <w:rFonts w:ascii="Times New Roman" w:hAnsi="Times New Roman" w:cs="Times New Roman"/>
          <w:sz w:val="16"/>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│Прием запроса (заявления)│</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Прием заявления  │  │Прием запроса (заявления)│         │ при личном обращении </w:t>
      </w:r>
      <w:proofErr w:type="gramStart"/>
      <w:r w:rsidRPr="009311A6">
        <w:rPr>
          <w:rFonts w:ascii="Times New Roman" w:hAnsi="Times New Roman" w:cs="Times New Roman"/>
          <w:sz w:val="16"/>
        </w:rPr>
        <w:t>в</w:t>
      </w:r>
      <w:proofErr w:type="gramEnd"/>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и документов </w:t>
      </w:r>
      <w:proofErr w:type="gramStart"/>
      <w:r w:rsidRPr="009311A6">
        <w:rPr>
          <w:rFonts w:ascii="Times New Roman" w:hAnsi="Times New Roman" w:cs="Times New Roman"/>
          <w:sz w:val="16"/>
        </w:rPr>
        <w:t>при</w:t>
      </w:r>
      <w:proofErr w:type="gramEnd"/>
      <w:r w:rsidRPr="009311A6">
        <w:rPr>
          <w:rFonts w:ascii="Times New Roman" w:hAnsi="Times New Roman" w:cs="Times New Roman"/>
          <w:sz w:val="16"/>
        </w:rPr>
        <w:t xml:space="preserve">  │  │   для предоставления    │         │  уполномоченный орган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обращении в МФЦ и │  │  доплаты </w:t>
      </w:r>
      <w:proofErr w:type="gramStart"/>
      <w:r w:rsidRPr="009311A6">
        <w:rPr>
          <w:rFonts w:ascii="Times New Roman" w:hAnsi="Times New Roman" w:cs="Times New Roman"/>
          <w:sz w:val="16"/>
        </w:rPr>
        <w:t>в</w:t>
      </w:r>
      <w:proofErr w:type="gramEnd"/>
      <w:r w:rsidRPr="009311A6">
        <w:rPr>
          <w:rFonts w:ascii="Times New Roman" w:hAnsi="Times New Roman" w:cs="Times New Roman"/>
          <w:sz w:val="16"/>
        </w:rPr>
        <w:t xml:space="preserve"> электронной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доставка их в    │  │ форме и приостановление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│уполномоченный орган│  │     его рассмотрения    │                │  Право уполномоченного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органа предложить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заявителю возвратить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lastRenderedPageBreak/>
        <w:t xml:space="preserve">       │                      │                                     │  документы на доработку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└──────────────────────┼────────────────────────────────&gt;│ Документы, которые должны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да                       │    быть </w:t>
      </w:r>
      <w:proofErr w:type="gramStart"/>
      <w:r w:rsidRPr="009311A6">
        <w:rPr>
          <w:rFonts w:ascii="Times New Roman" w:hAnsi="Times New Roman" w:cs="Times New Roman"/>
          <w:sz w:val="16"/>
        </w:rPr>
        <w:t>предоставлены</w:t>
      </w:r>
      <w:proofErr w:type="gramEnd"/>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&lt;  заявителем самостоятельно &gt;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в уполномоченный орган,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Предоставление документов    │   │Правовая оценка│         │   </w:t>
      </w:r>
      <w:proofErr w:type="gramStart"/>
      <w:r w:rsidRPr="009311A6">
        <w:rPr>
          <w:rFonts w:ascii="Times New Roman" w:hAnsi="Times New Roman" w:cs="Times New Roman"/>
          <w:sz w:val="16"/>
        </w:rPr>
        <w:t>представлены</w:t>
      </w:r>
      <w:proofErr w:type="gramEnd"/>
      <w:r w:rsidRPr="009311A6">
        <w:rPr>
          <w:rFonts w:ascii="Times New Roman" w:hAnsi="Times New Roman" w:cs="Times New Roman"/>
          <w:sz w:val="16"/>
        </w:rPr>
        <w:t xml:space="preserve"> полностью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&lt;  (сведений) в уполномоченный   &gt;   │  поступивших  │         │   и правильно </w:t>
      </w:r>
      <w:proofErr w:type="gramStart"/>
      <w:r w:rsidRPr="009311A6">
        <w:rPr>
          <w:rFonts w:ascii="Times New Roman" w:hAnsi="Times New Roman" w:cs="Times New Roman"/>
          <w:sz w:val="16"/>
        </w:rPr>
        <w:t>оформлены</w:t>
      </w:r>
      <w:proofErr w:type="gramEnd"/>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орган в установленный срок,  │──&gt;│  документов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roofErr w:type="gramStart"/>
      <w:r w:rsidRPr="009311A6">
        <w:rPr>
          <w:rFonts w:ascii="Times New Roman" w:hAnsi="Times New Roman" w:cs="Times New Roman"/>
          <w:sz w:val="16"/>
        </w:rPr>
        <w:t>которые</w:t>
      </w:r>
      <w:proofErr w:type="gramEnd"/>
      <w:r w:rsidRPr="009311A6">
        <w:rPr>
          <w:rFonts w:ascii="Times New Roman" w:hAnsi="Times New Roman" w:cs="Times New Roman"/>
          <w:sz w:val="16"/>
        </w:rPr>
        <w:t xml:space="preserve"> заявитель предоставляет│   │  (сведений)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самостоятельно          │   └───────┬───────┘&lt;──────────┘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Основания </w:t>
      </w:r>
      <w:proofErr w:type="gramStart"/>
      <w:r w:rsidRPr="009311A6">
        <w:rPr>
          <w:rFonts w:ascii="Times New Roman" w:hAnsi="Times New Roman" w:cs="Times New Roman"/>
          <w:sz w:val="16"/>
        </w:rPr>
        <w:t>для</w:t>
      </w:r>
      <w:proofErr w:type="gramEnd"/>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└───────────────────&gt;&lt; предоставления  &gt;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нет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нет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да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Завершение</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 xml:space="preserve">          │ Отказ в предоставлении │             │   Принятие решения 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предоставления</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 xml:space="preserve">          │  доплаты и уведомление │             │предоставлении доплаты 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государственной</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&lt;─────────┤  заявителя об отказе   │             │ направление сведений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услуги: отказ в</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 xml:space="preserve">          │в предоставлении доплаты│             │в министерство социально-│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предоставлении</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 xml:space="preserve">          │ (уполномоченные органы)│             │    демографической и    │</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sz w:val="16"/>
        </w:rPr>
        <w:t>(     доплаты     │          └────────────────────────┘             │    семейной политики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Самарской области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(уполномоченные органы)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roofErr w:type="gramStart"/>
      <w:r w:rsidRPr="009311A6">
        <w:rPr>
          <w:rFonts w:ascii="Times New Roman" w:hAnsi="Times New Roman" w:cs="Times New Roman"/>
          <w:sz w:val="16"/>
        </w:rPr>
        <w:t>│ Организация выплаты доплаты (министерство социально-демографической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и семейной политики Самарской области)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Завершение предоставления государственной услуги: выплата доплаты</w:t>
      </w:r>
      <w:proofErr w:type="gramStart"/>
      <w:r w:rsidRPr="009311A6">
        <w:rPr>
          <w:rFonts w:ascii="Times New Roman" w:hAnsi="Times New Roman" w:cs="Times New Roman"/>
          <w:sz w:val="16"/>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bookmarkStart w:id="21" w:name="P1109"/>
      <w:bookmarkEnd w:id="21"/>
      <w:r w:rsidRPr="009311A6">
        <w:rPr>
          <w:rFonts w:ascii="Times New Roman" w:hAnsi="Times New Roman" w:cs="Times New Roman"/>
        </w:rPr>
        <w:t>Блок-схема 2</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последовательности действий при приеме документов</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для предоставления доплаты и их правовая оценка</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при личном обращении заявителя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│Обращение заявителя, претендующего на предоставление ежемесячной доплаты,│</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в уполномоченный орган с заявлением и пакетом необходимых документов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│Должностное лицо уполномоченного органа устанавливает│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личность заявителя, предмет обращения, проверяет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наличие оснований для предоставления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│&lt;───(1)</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Должностное лицо уполномоченного органа осуществляет│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поиск заявителя в программно-техническом комплексе,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проводит правовую оценку документов, изготавливает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недостающие ксерокопии, заверяет копии документов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своей подписью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нет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Должностное лицо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уполномоченного органа  │    │Документы, которые│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roofErr w:type="gramStart"/>
      <w:r w:rsidRPr="009311A6">
        <w:rPr>
          <w:rFonts w:ascii="Times New Roman" w:hAnsi="Times New Roman" w:cs="Times New Roman"/>
          <w:sz w:val="16"/>
        </w:rPr>
        <w:t>уведомляет заявителя   │    │ заявитель должен</w:t>
      </w:r>
      <w:proofErr w:type="gramEnd"/>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о наличии препятствий   │    │   представить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Должностное лицо      │   │для предоставления доплаты│&lt;───&lt;  самостоятельно, &gt;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уполномоченного органа  │   │   и предлагает принять   │    │    в наличии,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roofErr w:type="gramStart"/>
      <w:r w:rsidRPr="009311A6">
        <w:rPr>
          <w:rFonts w:ascii="Times New Roman" w:hAnsi="Times New Roman" w:cs="Times New Roman"/>
          <w:sz w:val="16"/>
        </w:rPr>
        <w:t>возвращает документы   │   │  меры к их устранению    │    │  соответствуют</w:t>
      </w:r>
      <w:proofErr w:type="gramEnd"/>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roofErr w:type="gramStart"/>
      <w:r w:rsidRPr="009311A6">
        <w:rPr>
          <w:rFonts w:ascii="Times New Roman" w:hAnsi="Times New Roman" w:cs="Times New Roman"/>
          <w:sz w:val="16"/>
        </w:rPr>
        <w:t>│на доработку по устранению│   └─┬────────────────────────┘    │  установленным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недостатков       │     │                             │   требованиям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lastRenderedPageBreak/>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да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да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└────&lt; Заявитель&gt;           </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Должностное лицо уполномоченного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согласен │           </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органа принимает документы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нет    └────\/────┘   ┌ ─ ─ ─&gt;(у заявителя, производит регистрацию)</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в журнале регистрации заявлений</w:t>
      </w:r>
      <w:proofErr w:type="gramStart"/>
      <w:r w:rsidRPr="009311A6">
        <w:rPr>
          <w:rFonts w:ascii="Times New Roman" w:hAnsi="Times New Roman" w:cs="Times New Roman"/>
          <w:sz w:val="16"/>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о предоставлении доплаты</w:t>
      </w:r>
      <w:proofErr w:type="gramStart"/>
      <w:r w:rsidRPr="009311A6">
        <w:rPr>
          <w:rFonts w:ascii="Times New Roman" w:hAnsi="Times New Roman" w:cs="Times New Roman"/>
          <w:sz w:val="16"/>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Должностное лицо уполномоченного</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органа обращает внимание заявителя</w:t>
      </w:r>
      <w:proofErr w:type="gramStart"/>
      <w:r w:rsidRPr="009311A6">
        <w:rPr>
          <w:rFonts w:ascii="Times New Roman" w:hAnsi="Times New Roman" w:cs="Times New Roman"/>
          <w:sz w:val="16"/>
        </w:rPr>
        <w:t>,  )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что указанное обстоятельство будет</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 ─ ─┘       │    Документы, которые должны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препятствовать предоставлению доплаты)             │     быть запрошены в рамках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&lt; межведомственного взаимодействия, &gt;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roofErr w:type="gramStart"/>
      <w:r w:rsidRPr="009311A6">
        <w:rPr>
          <w:rFonts w:ascii="Times New Roman" w:hAnsi="Times New Roman" w:cs="Times New Roman"/>
          <w:sz w:val="16"/>
        </w:rPr>
        <w:t>предоставлены</w:t>
      </w:r>
      <w:proofErr w:type="gramEnd"/>
      <w:r w:rsidRPr="009311A6">
        <w:rPr>
          <w:rFonts w:ascii="Times New Roman" w:hAnsi="Times New Roman" w:cs="Times New Roman"/>
          <w:sz w:val="16"/>
        </w:rPr>
        <w:t xml:space="preserve"> заявителем 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уполномоченный орган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(2)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да  │                     │  нет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bookmarkStart w:id="22" w:name="P1170"/>
      <w:bookmarkEnd w:id="22"/>
      <w:r w:rsidRPr="009311A6">
        <w:rPr>
          <w:rFonts w:ascii="Times New Roman" w:hAnsi="Times New Roman" w:cs="Times New Roman"/>
        </w:rPr>
        <w:t>Блок-схема 3</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последовательности действий при приеме запроса (заявления)</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для предоставления доплаты при обращении в электронной форме</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и (или) документов, их правовой оценке</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Поступление в уполномоченный орган с помощью автоматизированных</w:t>
      </w:r>
      <w:proofErr w:type="gramStart"/>
      <w:r w:rsidRPr="009311A6">
        <w:rPr>
          <w:rFonts w:ascii="Times New Roman" w:hAnsi="Times New Roman" w:cs="Times New Roman"/>
          <w:sz w:val="16"/>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информационных систем запроса (заявления) о предоставлении</w:t>
      </w:r>
      <w:proofErr w:type="gramStart"/>
      <w:r w:rsidRPr="009311A6">
        <w:rPr>
          <w:rFonts w:ascii="Times New Roman" w:hAnsi="Times New Roman" w:cs="Times New Roman"/>
          <w:sz w:val="16"/>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доплаты в электронной форме</w:t>
      </w:r>
      <w:proofErr w:type="gramStart"/>
      <w:r w:rsidRPr="009311A6">
        <w:rPr>
          <w:rFonts w:ascii="Times New Roman" w:hAnsi="Times New Roman" w:cs="Times New Roman"/>
          <w:sz w:val="16"/>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Должностное лицо уполномоченного органа устанавливает предмет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обращения, регистрирует запрос (заявление) в журнале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регистрации заявлений, подготавливает, подписывает, направляет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уведомление о регистрации запроса (заявления) 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о приостановлении его рассмотрения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Документы   │     нет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&lt;предоставлены в&gt; ────────&gt; (2)</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roofErr w:type="gramStart"/>
      <w:r w:rsidRPr="009311A6">
        <w:rPr>
          <w:rFonts w:ascii="Times New Roman" w:hAnsi="Times New Roman" w:cs="Times New Roman"/>
          <w:sz w:val="16"/>
        </w:rPr>
        <w:t>установленный</w:t>
      </w:r>
      <w:proofErr w:type="gramEnd"/>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срок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Должностное лицо уполномоченного органа осуществляет поиск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заявителя в программно-техническом комплексе, правовую оценку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документов, изготавливает недостающие ксерокопии, заверяет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копии документов своей подписью, сличает представленные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копии документов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Должностное лицо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уведомляет заявителя │     │Документы, которые│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Должностное лицо   │   │о наличии препятствий │     │ заявитель должен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│уполномоченного органа│   │  для предоставления  │     │   представить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возвращает документы │   │ доплаты и предлагает │&lt;────&lt;   самостоятельно,&gt;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на доработку для   │   │   принять меры </w:t>
      </w:r>
      <w:proofErr w:type="gramStart"/>
      <w:r w:rsidRPr="009311A6">
        <w:rPr>
          <w:rFonts w:ascii="Times New Roman" w:hAnsi="Times New Roman" w:cs="Times New Roman"/>
          <w:sz w:val="16"/>
        </w:rPr>
        <w:t>по</w:t>
      </w:r>
      <w:proofErr w:type="gramEnd"/>
      <w:r w:rsidRPr="009311A6">
        <w:rPr>
          <w:rFonts w:ascii="Times New Roman" w:hAnsi="Times New Roman" w:cs="Times New Roman"/>
          <w:sz w:val="16"/>
        </w:rPr>
        <w:t xml:space="preserve">    │     │    в наличии,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│устранения препятствий│   │    их устранению     │ нет │  соответствуют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roofErr w:type="gramStart"/>
      <w:r w:rsidRPr="009311A6">
        <w:rPr>
          <w:rFonts w:ascii="Times New Roman" w:hAnsi="Times New Roman" w:cs="Times New Roman"/>
          <w:sz w:val="16"/>
        </w:rPr>
        <w:t>└──────────────────────┘   └──────┬───────────────┘     │  установленным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требованиям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 да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да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└────&lt; Заявитель&gt;           │  Должностное лицо уполномоченного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roofErr w:type="gramStart"/>
      <w:r w:rsidRPr="009311A6">
        <w:rPr>
          <w:rFonts w:ascii="Times New Roman" w:hAnsi="Times New Roman" w:cs="Times New Roman"/>
          <w:sz w:val="16"/>
        </w:rPr>
        <w:t>согласен</w:t>
      </w:r>
      <w:proofErr w:type="gramEnd"/>
      <w:r w:rsidRPr="009311A6">
        <w:rPr>
          <w:rFonts w:ascii="Times New Roman" w:hAnsi="Times New Roman" w:cs="Times New Roman"/>
          <w:sz w:val="16"/>
        </w:rPr>
        <w:t xml:space="preserve"> │           │     органа принимает документы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нет    └────\/────┘           │у заявителя, производит регистрацию│</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заявителя в журнале регистрации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заявлений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lastRenderedPageBreak/>
        <w:t xml:space="preserve"> (  Должностное лицо уполномоченного</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органа обращает внимание заявителя</w:t>
      </w:r>
      <w:proofErr w:type="gramStart"/>
      <w:r w:rsidRPr="009311A6">
        <w:rPr>
          <w:rFonts w:ascii="Times New Roman" w:hAnsi="Times New Roman" w:cs="Times New Roman"/>
          <w:sz w:val="16"/>
        </w:rPr>
        <w:t>,  )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что указанные недостатки будут</w:t>
      </w:r>
      <w:proofErr w:type="gramStart"/>
      <w:r w:rsidRPr="009311A6">
        <w:rPr>
          <w:rFonts w:ascii="Times New Roman" w:hAnsi="Times New Roman" w:cs="Times New Roman"/>
          <w:sz w:val="16"/>
        </w:rPr>
        <w:t xml:space="preserve">    )</w:t>
      </w:r>
      <w:proofErr w:type="gramEnd"/>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препятствовать предоставлению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Документы, которые должны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быть </w:t>
      </w:r>
      <w:proofErr w:type="gramStart"/>
      <w:r w:rsidRPr="009311A6">
        <w:rPr>
          <w:rFonts w:ascii="Times New Roman" w:hAnsi="Times New Roman" w:cs="Times New Roman"/>
          <w:sz w:val="16"/>
        </w:rPr>
        <w:t>запрошены</w:t>
      </w:r>
      <w:proofErr w:type="gramEnd"/>
      <w:r w:rsidRPr="009311A6">
        <w:rPr>
          <w:rFonts w:ascii="Times New Roman" w:hAnsi="Times New Roman" w:cs="Times New Roman"/>
          <w:sz w:val="16"/>
        </w:rPr>
        <w:t xml:space="preserve"> в рамках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(2)                                    &lt; межведомственного взаимодействия, &gt;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roofErr w:type="gramStart"/>
      <w:r w:rsidRPr="009311A6">
        <w:rPr>
          <w:rFonts w:ascii="Times New Roman" w:hAnsi="Times New Roman" w:cs="Times New Roman"/>
          <w:sz w:val="16"/>
        </w:rPr>
        <w:t>предоставлены</w:t>
      </w:r>
      <w:proofErr w:type="gramEnd"/>
      <w:r w:rsidRPr="009311A6">
        <w:rPr>
          <w:rFonts w:ascii="Times New Roman" w:hAnsi="Times New Roman" w:cs="Times New Roman"/>
          <w:sz w:val="16"/>
        </w:rPr>
        <w:t xml:space="preserve"> заявителем 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уполномоченный орган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да  │                     │  нет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(1)                   (3)</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bookmarkStart w:id="23" w:name="P1246"/>
      <w:bookmarkEnd w:id="23"/>
      <w:r w:rsidRPr="009311A6">
        <w:rPr>
          <w:rFonts w:ascii="Times New Roman" w:hAnsi="Times New Roman" w:cs="Times New Roman"/>
        </w:rPr>
        <w:t>Блок-схема 4</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последовательности действий при предоставлении доплаты</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на базе МФЦ</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Поступление заявления и документов для предоставления доплаты в МФЦ</w:t>
      </w:r>
      <w:proofErr w:type="gramStart"/>
      <w:r w:rsidRPr="009311A6">
        <w:rPr>
          <w:rFonts w:ascii="Times New Roman" w:hAnsi="Times New Roman" w:cs="Times New Roman"/>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(по почте, курьером, экспресс-почтой, при личном обращении)</w:t>
      </w:r>
      <w:proofErr w:type="gramStart"/>
      <w:r w:rsidRPr="009311A6">
        <w:rPr>
          <w:rFonts w:ascii="Times New Roman" w:hAnsi="Times New Roman" w:cs="Times New Roman"/>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Сотрудник МФЦ устанавливает предмет обращения, личность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заявителя, проверяет заявление, комплектность документов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│Сотрудник МФЦ разъясняет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заявителю о наличии   │     │Документы, которые│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препятствий </w:t>
      </w:r>
      <w:proofErr w:type="gramStart"/>
      <w:r w:rsidRPr="009311A6">
        <w:rPr>
          <w:rFonts w:ascii="Times New Roman" w:hAnsi="Times New Roman" w:cs="Times New Roman"/>
        </w:rPr>
        <w:t>для</w:t>
      </w:r>
      <w:proofErr w:type="gramEnd"/>
      <w:r w:rsidRPr="009311A6">
        <w:rPr>
          <w:rFonts w:ascii="Times New Roman" w:hAnsi="Times New Roman" w:cs="Times New Roman"/>
        </w:rPr>
        <w:t xml:space="preserve">       │ нет │ заявитель должен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предоставления доплаты  │     │   представить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и предлагает заявителю  │&lt;────&lt;   самостоятельно,&gt;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принять меры      │     │    в наличии,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  соответствуют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roofErr w:type="gramStart"/>
      <w:r w:rsidRPr="009311A6">
        <w:rPr>
          <w:rFonts w:ascii="Times New Roman" w:hAnsi="Times New Roman" w:cs="Times New Roman"/>
        </w:rPr>
        <w:t>│                         │                │  установленным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   требованиям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│Сотрудник МФЦ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возвращает   │            │                              │       да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документы    │  да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 доработку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 устранению │&lt;─────&lt; Заявитель&gt;           │     Сотрудник МФЦ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недостатков  │      │ </w:t>
      </w:r>
      <w:proofErr w:type="gramStart"/>
      <w:r w:rsidRPr="009311A6">
        <w:rPr>
          <w:rFonts w:ascii="Times New Roman" w:hAnsi="Times New Roman" w:cs="Times New Roman"/>
        </w:rPr>
        <w:t>согласен</w:t>
      </w:r>
      <w:proofErr w:type="gramEnd"/>
      <w:r w:rsidRPr="009311A6">
        <w:rPr>
          <w:rFonts w:ascii="Times New Roman" w:hAnsi="Times New Roman" w:cs="Times New Roman"/>
        </w:rPr>
        <w:t xml:space="preserve"> │           │ регистрирует заявление,│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  оформляет расписку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о приеме документов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нет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Сотрудник МФЦ обращает внимание</w:t>
      </w:r>
      <w:proofErr w:type="gramStart"/>
      <w:r w:rsidRPr="009311A6">
        <w:rPr>
          <w:rFonts w:ascii="Times New Roman" w:hAnsi="Times New Roman" w:cs="Times New Roman"/>
        </w:rPr>
        <w:t xml:space="preserve"> )</w:t>
      </w:r>
      <w:proofErr w:type="gramEnd"/>
      <w:r w:rsidRPr="009311A6">
        <w:rPr>
          <w:rFonts w:ascii="Times New Roman" w:hAnsi="Times New Roman" w:cs="Times New Roman"/>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заявителя, что указанное</w:t>
      </w:r>
      <w:proofErr w:type="gramStart"/>
      <w:r w:rsidRPr="009311A6">
        <w:rPr>
          <w:rFonts w:ascii="Times New Roman" w:hAnsi="Times New Roman" w:cs="Times New Roman"/>
        </w:rPr>
        <w:t xml:space="preserve">      )</w:t>
      </w:r>
      <w:proofErr w:type="gramEnd"/>
      <w:r w:rsidRPr="009311A6">
        <w:rPr>
          <w:rFonts w:ascii="Times New Roman" w:hAnsi="Times New Roman" w:cs="Times New Roman"/>
        </w:rPr>
        <w:t xml:space="preserve">            │ (Сотрудник МФЦ формирует)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обстоятельство может</w:t>
      </w:r>
      <w:proofErr w:type="gramStart"/>
      <w:r w:rsidRPr="009311A6">
        <w:rPr>
          <w:rFonts w:ascii="Times New Roman" w:hAnsi="Times New Roman" w:cs="Times New Roman"/>
        </w:rPr>
        <w:t xml:space="preserve">        )</w:t>
      </w:r>
      <w:proofErr w:type="gramEnd"/>
      <w:r w:rsidRPr="009311A6">
        <w:rPr>
          <w:rFonts w:ascii="Times New Roman" w:hAnsi="Times New Roman" w:cs="Times New Roman"/>
        </w:rPr>
        <w:t>────────────┘ (  дело и осуществляет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препятствовать</w:t>
      </w:r>
      <w:proofErr w:type="gramStart"/>
      <w:r w:rsidRPr="009311A6">
        <w:rPr>
          <w:rFonts w:ascii="Times New Roman" w:hAnsi="Times New Roman" w:cs="Times New Roman"/>
        </w:rPr>
        <w:t xml:space="preserve">            )</w:t>
      </w:r>
      <w:proofErr w:type="gramEnd"/>
      <w:r w:rsidRPr="009311A6">
        <w:rPr>
          <w:rFonts w:ascii="Times New Roman" w:hAnsi="Times New Roman" w:cs="Times New Roman"/>
        </w:rPr>
        <w:t xml:space="preserve">              (    его доставку 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предоставлению доплаты</w:t>
      </w:r>
      <w:proofErr w:type="gramStart"/>
      <w:r w:rsidRPr="009311A6">
        <w:rPr>
          <w:rFonts w:ascii="Times New Roman" w:hAnsi="Times New Roman" w:cs="Times New Roman"/>
        </w:rPr>
        <w:t xml:space="preserve">        )</w:t>
      </w:r>
      <w:proofErr w:type="gramEnd"/>
      <w:r w:rsidRPr="009311A6">
        <w:rPr>
          <w:rFonts w:ascii="Times New Roman" w:hAnsi="Times New Roman" w:cs="Times New Roman"/>
        </w:rPr>
        <w:t xml:space="preserve">              ( уполномоченный орган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(1)</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bookmarkStart w:id="24" w:name="P1292"/>
      <w:bookmarkEnd w:id="24"/>
      <w:r w:rsidRPr="009311A6">
        <w:rPr>
          <w:rFonts w:ascii="Times New Roman" w:hAnsi="Times New Roman" w:cs="Times New Roman"/>
        </w:rPr>
        <w:t>Блок-схема 5</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последовательности действий при формировании и направлении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запросов в рамках межведомственного взаимодействия</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(3)</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lastRenderedPageBreak/>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Поступление в уполномоченный орган заявления и документов</w:t>
      </w:r>
      <w:proofErr w:type="gramStart"/>
      <w:r w:rsidRPr="009311A6">
        <w:rPr>
          <w:rFonts w:ascii="Times New Roman" w:hAnsi="Times New Roman" w:cs="Times New Roman"/>
        </w:rPr>
        <w:t>,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w:t>
      </w:r>
      <w:proofErr w:type="gramStart"/>
      <w:r w:rsidRPr="009311A6">
        <w:rPr>
          <w:rFonts w:ascii="Times New Roman" w:hAnsi="Times New Roman" w:cs="Times New Roman"/>
        </w:rPr>
        <w:t>которые</w:t>
      </w:r>
      <w:proofErr w:type="gramEnd"/>
      <w:r w:rsidRPr="009311A6">
        <w:rPr>
          <w:rFonts w:ascii="Times New Roman" w:hAnsi="Times New Roman" w:cs="Times New Roman"/>
        </w:rPr>
        <w:t xml:space="preserve"> заявитель должен предоставить самостоятельно,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и отсутствие в уполномоченном органе документов</w:t>
      </w:r>
      <w:proofErr w:type="gramStart"/>
      <w:r w:rsidRPr="009311A6">
        <w:rPr>
          <w:rFonts w:ascii="Times New Roman" w:hAnsi="Times New Roman" w:cs="Times New Roman"/>
        </w:rPr>
        <w:t>,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необходимых для принятия решения об установлении доплаты</w:t>
      </w:r>
      <w:proofErr w:type="gramStart"/>
      <w:r w:rsidRPr="009311A6">
        <w:rPr>
          <w:rFonts w:ascii="Times New Roman" w:hAnsi="Times New Roman" w:cs="Times New Roman"/>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Должностное лицо уполномоченного органа подготавливает и направляет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запрос о предоставлении необходимых документов (информации)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в государственные органы, органы </w:t>
      </w:r>
      <w:proofErr w:type="gramStart"/>
      <w:r w:rsidRPr="009311A6">
        <w:rPr>
          <w:rFonts w:ascii="Times New Roman" w:hAnsi="Times New Roman" w:cs="Times New Roman"/>
        </w:rPr>
        <w:t>государственных</w:t>
      </w:r>
      <w:proofErr w:type="gramEnd"/>
      <w:r w:rsidRPr="009311A6">
        <w:rPr>
          <w:rFonts w:ascii="Times New Roman" w:hAnsi="Times New Roman" w:cs="Times New Roman"/>
        </w:rPr>
        <w:t xml:space="preserve"> внебюджетных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фондов, органы местного самоуправления и организации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посредством системы межведомственного электронного взаимодействия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Должностное лицо уполномоченного органа получает от органов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и организаций, участвующих в предоставлении </w:t>
      </w:r>
      <w:proofErr w:type="gramStart"/>
      <w:r w:rsidRPr="009311A6">
        <w:rPr>
          <w:rFonts w:ascii="Times New Roman" w:hAnsi="Times New Roman" w:cs="Times New Roman"/>
        </w:rPr>
        <w:t>государственной</w:t>
      </w:r>
      <w:proofErr w:type="gramEnd"/>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услуги, документы (информацию), необходимые для принятия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решения об установлении доплаты посредством системы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межведомственного взаимодействия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Должностное лицо уполномоченного органа осуществляет регистрацию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поступившего документа (информации) в журнале входящей 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исходящей регистрации документов и проводит правовую оценку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полного пакета документов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да ┌─────────────────────────────────────────┐ нет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(1) &lt;────┤  Предоставленные документы в наличии,   ├─────&gt; (2)</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 соответствуют установленным требованиям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bookmarkStart w:id="25" w:name="P1338"/>
      <w:bookmarkEnd w:id="25"/>
      <w:r w:rsidRPr="009311A6">
        <w:rPr>
          <w:rFonts w:ascii="Times New Roman" w:hAnsi="Times New Roman" w:cs="Times New Roman"/>
        </w:rPr>
        <w:t>Блок-схема 6</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последовательности действий при принятии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решения о предоставлении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(1)</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Наличие оснований для предоставления ежемесячной доплаты</w:t>
      </w:r>
      <w:proofErr w:type="gramStart"/>
      <w:r w:rsidRPr="009311A6">
        <w:rPr>
          <w:rFonts w:ascii="Times New Roman" w:hAnsi="Times New Roman" w:cs="Times New Roman"/>
          <w:sz w:val="16"/>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и предоставление полного пакета документов</w:t>
      </w:r>
      <w:proofErr w:type="gramStart"/>
      <w:r w:rsidRPr="009311A6">
        <w:rPr>
          <w:rFonts w:ascii="Times New Roman" w:hAnsi="Times New Roman" w:cs="Times New Roman"/>
          <w:sz w:val="16"/>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Должностное лицо уполномоченного органа вносит в электронную базу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данных сведения о заявителе и информацию, необходимую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для организации выплаты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Должностное лицо уполномоченного органа подготавливает проект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решения о предоставлении доплаты и проект уведомления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заявителя о предоставлении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Должностное лицо уполномоченного органа передает личное дело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заявителя, проект решения и проект уведомления </w:t>
      </w:r>
      <w:proofErr w:type="gramStart"/>
      <w:r w:rsidRPr="009311A6">
        <w:rPr>
          <w:rFonts w:ascii="Times New Roman" w:hAnsi="Times New Roman" w:cs="Times New Roman"/>
          <w:sz w:val="16"/>
        </w:rPr>
        <w:t>должностному</w:t>
      </w:r>
      <w:proofErr w:type="gramEnd"/>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lastRenderedPageBreak/>
        <w:t>│        │ лицу уполномоченного органа, осуществляющему текущий контроль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Должностное лицо уполномоченного органа, осуществляющее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текущий контроль, проверяет правильность внесения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информации о заявителе в электронную базу данных,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проект решения о предоставлении доплаты 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проект уведомления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Должностное лицо уполномоченного органа,  │     │ Имеются замечания│</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roofErr w:type="gramStart"/>
      <w:r w:rsidRPr="009311A6">
        <w:rPr>
          <w:rFonts w:ascii="Times New Roman" w:hAnsi="Times New Roman" w:cs="Times New Roman"/>
          <w:sz w:val="16"/>
        </w:rPr>
        <w:t>осуществляющее</w:t>
      </w:r>
      <w:proofErr w:type="gramEnd"/>
      <w:r w:rsidRPr="009311A6">
        <w:rPr>
          <w:rFonts w:ascii="Times New Roman" w:hAnsi="Times New Roman" w:cs="Times New Roman"/>
          <w:sz w:val="16"/>
        </w:rPr>
        <w:t xml:space="preserve"> текущий контроль, возвращает │  да │  по формированию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должностному лицу уполномоченного органа   │&lt;────&lt;    базы данных и &gt;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личное дело заявителя, проект решения    │     │    составлению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и проект уведомления             │     │  проекта решения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   и уведомления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  нет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Должностное лицо уполномоченного  │     │  Должностное лицо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органа устраняет допущенные ошибки│     │ </w:t>
      </w:r>
      <w:proofErr w:type="gramStart"/>
      <w:r w:rsidRPr="009311A6">
        <w:rPr>
          <w:rFonts w:ascii="Times New Roman" w:hAnsi="Times New Roman" w:cs="Times New Roman"/>
          <w:sz w:val="16"/>
        </w:rPr>
        <w:t>осуществляющее</w:t>
      </w:r>
      <w:proofErr w:type="gramEnd"/>
      <w:r w:rsidRPr="009311A6">
        <w:rPr>
          <w:rFonts w:ascii="Times New Roman" w:hAnsi="Times New Roman" w:cs="Times New Roman"/>
          <w:sz w:val="16"/>
        </w:rPr>
        <w:t xml:space="preserve"> текущий контроль, визирует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   проект решения, проект уведомления 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передает их вместе с личным делом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заявителя руководителю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(уполномоченному лицу)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Руководитель уполномоченного органа  │     │       Руководитель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(уполномоченное лицо) возвращает все  │&lt;────┤   (уполномоченное лицо) подписывает решение 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документы должностному лицу       │     │         уведомление, заверяя протокол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уполномоченного органа          │     │        печатью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Должностное лицо уполномоченного органа формирует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с использованием программных средств корректуру и передает ее ├───&gt; (1)</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                 в электронном виде в министерство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6"/>
        </w:rPr>
        <w:t xml:space="preserve">         └───────────────────────────────────────────────────────────────┘</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bookmarkStart w:id="26" w:name="P1417"/>
      <w:bookmarkEnd w:id="26"/>
      <w:r w:rsidRPr="009311A6">
        <w:rPr>
          <w:rFonts w:ascii="Times New Roman" w:hAnsi="Times New Roman" w:cs="Times New Roman"/>
        </w:rPr>
        <w:t>Блок-схема 7</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последовательности действий при принятии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решения об отказе в предоставлении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(2)</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Наличие оснований для отказа в предоставлении пособия</w:t>
      </w:r>
      <w:proofErr w:type="gramStart"/>
      <w:r w:rsidRPr="009311A6">
        <w:rPr>
          <w:rFonts w:ascii="Times New Roman" w:hAnsi="Times New Roman" w:cs="Times New Roman"/>
          <w:sz w:val="14"/>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Должностное лицо уполномоченного органа подготавливает проект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решения и проект уведомления заявителя об отказе в предоставлении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Должностное лицо уполномоченного органа передает личное дело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заявителя, проект решения и проект уведомления </w:t>
      </w:r>
      <w:proofErr w:type="gramStart"/>
      <w:r w:rsidRPr="009311A6">
        <w:rPr>
          <w:rFonts w:ascii="Times New Roman" w:hAnsi="Times New Roman" w:cs="Times New Roman"/>
          <w:sz w:val="14"/>
        </w:rPr>
        <w:t>должностному</w:t>
      </w:r>
      <w:proofErr w:type="gramEnd"/>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лицу уполномоченного органа, осуществляющему текущий контроль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Должностное лицо уполномоченного органа, осуществляющее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текущий контроль, проверяет правильность и обоснованность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составления проекта решения и проекта уведомления заявителя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об отказе в предоставлении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Должностное лицо уполномоченного органа,  │     │ Имеются замечания│</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roofErr w:type="gramStart"/>
      <w:r w:rsidRPr="009311A6">
        <w:rPr>
          <w:rFonts w:ascii="Times New Roman" w:hAnsi="Times New Roman" w:cs="Times New Roman"/>
          <w:sz w:val="14"/>
        </w:rPr>
        <w:t>осуществляющее</w:t>
      </w:r>
      <w:proofErr w:type="gramEnd"/>
      <w:r w:rsidRPr="009311A6">
        <w:rPr>
          <w:rFonts w:ascii="Times New Roman" w:hAnsi="Times New Roman" w:cs="Times New Roman"/>
          <w:sz w:val="14"/>
        </w:rPr>
        <w:t xml:space="preserve"> текущий контроль, возвращает │  да │  по составлению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lastRenderedPageBreak/>
        <w:t>│  │ должностному лицу уполномоченного органа   │&lt;────&lt;  проекта решения &gt;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личное дело заявителя, проект решения    │     │     и проекта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и проект уведомления             │     │    </w:t>
      </w:r>
      <w:proofErr w:type="gramStart"/>
      <w:r w:rsidRPr="009311A6">
        <w:rPr>
          <w:rFonts w:ascii="Times New Roman" w:hAnsi="Times New Roman" w:cs="Times New Roman"/>
          <w:sz w:val="14"/>
        </w:rPr>
        <w:t>уведомления</w:t>
      </w:r>
      <w:proofErr w:type="gramEnd"/>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     заявителя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  нет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Должностное лицо уполномоченного  │     │    Должностное лицо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органа устраняет допущенные ошибки│     │   </w:t>
      </w:r>
      <w:proofErr w:type="gramStart"/>
      <w:r w:rsidRPr="009311A6">
        <w:rPr>
          <w:rFonts w:ascii="Times New Roman" w:hAnsi="Times New Roman" w:cs="Times New Roman"/>
          <w:sz w:val="14"/>
        </w:rPr>
        <w:t>осуществляющее</w:t>
      </w:r>
      <w:proofErr w:type="gramEnd"/>
      <w:r w:rsidRPr="009311A6">
        <w:rPr>
          <w:rFonts w:ascii="Times New Roman" w:hAnsi="Times New Roman" w:cs="Times New Roman"/>
          <w:sz w:val="14"/>
        </w:rPr>
        <w:t xml:space="preserve"> текущий контроль, визирует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проект решения и проект уведомления 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передает их вместе с личным делом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заявителя руководителю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(уполномоченному лицу)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Руководитель уполномоченного органа  │     │       Руководитель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(уполномоченное лицо) возвращает все  │&lt;────┤   (уполномоченное лицо) подписывает проект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документы должностному лицу       │     │    решения и проект  уведомления, заверяя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уполномоченного органа          │     │             распоряжение печатью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Должное лицо уполномоченного органа отправляет│    │     Должностное лицо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заявителю уведомление об отказе </w:t>
      </w:r>
      <w:proofErr w:type="gramStart"/>
      <w:r w:rsidRPr="009311A6">
        <w:rPr>
          <w:rFonts w:ascii="Times New Roman" w:hAnsi="Times New Roman" w:cs="Times New Roman"/>
          <w:sz w:val="14"/>
        </w:rPr>
        <w:t>в       ├───&gt;│    помещает</w:t>
      </w:r>
      <w:proofErr w:type="gramEnd"/>
      <w:r w:rsidRPr="009311A6">
        <w:rPr>
          <w:rFonts w:ascii="Times New Roman" w:hAnsi="Times New Roman" w:cs="Times New Roman"/>
          <w:sz w:val="14"/>
        </w:rPr>
        <w:t xml:space="preserve"> личное дело заявителя в хранилище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roofErr w:type="gramStart"/>
      <w:r w:rsidRPr="009311A6">
        <w:rPr>
          <w:rFonts w:ascii="Times New Roman" w:hAnsi="Times New Roman" w:cs="Times New Roman"/>
          <w:sz w:val="14"/>
        </w:rPr>
        <w:t>предоставлении</w:t>
      </w:r>
      <w:proofErr w:type="gramEnd"/>
      <w:r w:rsidRPr="009311A6">
        <w:rPr>
          <w:rFonts w:ascii="Times New Roman" w:hAnsi="Times New Roman" w:cs="Times New Roman"/>
          <w:sz w:val="14"/>
        </w:rPr>
        <w:t xml:space="preserve"> доплаты             │    │ недействующих дел, производит регистрацию решения│</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об отказе в предоставлении доплаты в Журнале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регистрации заявлений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Завершение административной процедуры: отказ в предоставлении доплаты</w:t>
      </w:r>
      <w:proofErr w:type="gramStart"/>
      <w:r w:rsidRPr="009311A6">
        <w:rPr>
          <w:rFonts w:ascii="Times New Roman" w:hAnsi="Times New Roman" w:cs="Times New Roman"/>
          <w:sz w:val="14"/>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Title"/>
        <w:jc w:val="center"/>
        <w:outlineLvl w:val="2"/>
        <w:rPr>
          <w:rFonts w:ascii="Times New Roman" w:hAnsi="Times New Roman" w:cs="Times New Roman"/>
        </w:rPr>
      </w:pPr>
      <w:bookmarkStart w:id="27" w:name="P1494"/>
      <w:bookmarkEnd w:id="27"/>
      <w:r w:rsidRPr="009311A6">
        <w:rPr>
          <w:rFonts w:ascii="Times New Roman" w:hAnsi="Times New Roman" w:cs="Times New Roman"/>
        </w:rPr>
        <w:t>Блок-схема 8</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последовательности действий при принятии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решения о возобновлении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Наличие оснований дня возобновления выплаты доплаты и поступление</w:t>
      </w:r>
      <w:proofErr w:type="gramStart"/>
      <w:r w:rsidRPr="009311A6">
        <w:rPr>
          <w:rFonts w:ascii="Times New Roman" w:hAnsi="Times New Roman" w:cs="Times New Roman"/>
          <w:sz w:val="18"/>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в уполномоченный орган заявления получателей государственной услуги</w:t>
      </w:r>
      <w:proofErr w:type="gramStart"/>
      <w:r w:rsidRPr="009311A6">
        <w:rPr>
          <w:rFonts w:ascii="Times New Roman" w:hAnsi="Times New Roman" w:cs="Times New Roman"/>
          <w:sz w:val="18"/>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Должностное лицо по назначению социальных выплат вносит в </w:t>
      </w:r>
      <w:proofErr w:type="gramStart"/>
      <w:r w:rsidRPr="009311A6">
        <w:rPr>
          <w:rFonts w:ascii="Times New Roman" w:hAnsi="Times New Roman" w:cs="Times New Roman"/>
          <w:sz w:val="18"/>
        </w:rPr>
        <w:t>электронную</w:t>
      </w:r>
      <w:proofErr w:type="gramEnd"/>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базу данных информацию, необходимую для принятия решения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о возобновлении выплаты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Должностное лицо по назначению социальных выплат подготавливает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проект решения о возобновлении выплаты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│Должностное лицо по назначению социальных выплат передает личное дело│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заявителя и проект решения должностному лицу, осуществляющему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функцию текущего контроля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│Должностное лицо, осуществляющее функцию текущего контроля, проверяет│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правильность внесения информации о заявителе </w:t>
      </w:r>
      <w:proofErr w:type="gramStart"/>
      <w:r w:rsidRPr="009311A6">
        <w:rPr>
          <w:rFonts w:ascii="Times New Roman" w:hAnsi="Times New Roman" w:cs="Times New Roman"/>
          <w:sz w:val="18"/>
        </w:rPr>
        <w:t>в</w:t>
      </w:r>
      <w:proofErr w:type="gramEnd"/>
      <w:r w:rsidRPr="009311A6">
        <w:rPr>
          <w:rFonts w:ascii="Times New Roman" w:hAnsi="Times New Roman" w:cs="Times New Roman"/>
          <w:sz w:val="18"/>
        </w:rPr>
        <w:t xml:space="preserve"> электронную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базу данных и проект решения о возобновлении выплаты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│Должностное лицо, осуществляющее</w:t>
      </w:r>
      <w:proofErr w:type="gramStart"/>
      <w:r w:rsidRPr="009311A6">
        <w:rPr>
          <w:rFonts w:ascii="Times New Roman" w:hAnsi="Times New Roman" w:cs="Times New Roman"/>
          <w:sz w:val="18"/>
        </w:rPr>
        <w:t>│     │   И</w:t>
      </w:r>
      <w:proofErr w:type="gramEnd"/>
      <w:r w:rsidRPr="009311A6">
        <w:rPr>
          <w:rFonts w:ascii="Times New Roman" w:hAnsi="Times New Roman" w:cs="Times New Roman"/>
          <w:sz w:val="18"/>
        </w:rPr>
        <w:t>меются замечания по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функцию текущего контроля,   │&lt; ───┤ формированию базы данных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возвращает должностному лицу   │     │    и проекта решения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lastRenderedPageBreak/>
        <w:t xml:space="preserve"> │      │по назначению социальных выплат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│личное дело заявителя и проект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решения            │                   │  нет</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│Должностное лицо по назначению│    │ Должностное лицо, осуществляющее функцию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социальных выплат устраняет  │    │текущего контроля, визирует проект решения│</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допущенные ошибки        │    │ в 2-х экземплярах и передает его вместе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  с личным делом заявителя руководителю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уполномоченного органа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(уполномоченному лицу)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Руководитель уполномоченного органа (уполномоченное лицо) подписывает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проект решения в 2-х экземплярах и заверяет подписью и печатью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Руководитель уполномоченного органа (уполномоченное лицо) возвращает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все документы должностному лицу по назначению социальных выплат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Должностное лицо по назначению социальных выплат отправляет 1 экземпляр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решения заявителю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Должностное лицо по назначению социальных выплат формирует корректуру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и передает ее в министерство социально-демографической и семейной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                      политики Самарской области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8"/>
        </w:rPr>
        <w:t xml:space="preserve">      └──────────────────────────────────────────────────────────────────────────────┘</w:t>
      </w:r>
    </w:p>
    <w:p w:rsidR="009311A6" w:rsidRPr="009311A6" w:rsidRDefault="009311A6">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both"/>
              <w:rPr>
                <w:rFonts w:ascii="Times New Roman" w:hAnsi="Times New Roman" w:cs="Times New Roman"/>
              </w:rPr>
            </w:pPr>
            <w:proofErr w:type="spellStart"/>
            <w:r w:rsidRPr="009311A6">
              <w:rPr>
                <w:rFonts w:ascii="Times New Roman" w:hAnsi="Times New Roman" w:cs="Times New Roman"/>
                <w:color w:val="392C69"/>
              </w:rPr>
              <w:t>КонсультантПлюс</w:t>
            </w:r>
            <w:proofErr w:type="spellEnd"/>
            <w:r w:rsidRPr="009311A6">
              <w:rPr>
                <w:rFonts w:ascii="Times New Roman" w:hAnsi="Times New Roman" w:cs="Times New Roman"/>
                <w:color w:val="392C69"/>
              </w:rPr>
              <w:t>: примечание.</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color w:val="392C69"/>
              </w:rPr>
              <w:t>Нумерация блок-схем дана в соответствии с официальным текстом документа.</w:t>
            </w:r>
          </w:p>
        </w:tc>
      </w:tr>
    </w:tbl>
    <w:p w:rsidR="009311A6" w:rsidRPr="009311A6" w:rsidRDefault="009311A6">
      <w:pPr>
        <w:pStyle w:val="ConsPlusTitle"/>
        <w:spacing w:before="280"/>
        <w:jc w:val="center"/>
        <w:outlineLvl w:val="2"/>
        <w:rPr>
          <w:rFonts w:ascii="Times New Roman" w:hAnsi="Times New Roman" w:cs="Times New Roman"/>
        </w:rPr>
      </w:pPr>
      <w:bookmarkStart w:id="28" w:name="P1578"/>
      <w:bookmarkEnd w:id="28"/>
      <w:r w:rsidRPr="009311A6">
        <w:rPr>
          <w:rFonts w:ascii="Times New Roman" w:hAnsi="Times New Roman" w:cs="Times New Roman"/>
        </w:rPr>
        <w:t>Блок-схема 10</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последовательности действий при организации</w:t>
      </w:r>
    </w:p>
    <w:p w:rsidR="009311A6" w:rsidRPr="009311A6" w:rsidRDefault="009311A6">
      <w:pPr>
        <w:pStyle w:val="ConsPlusTitle"/>
        <w:jc w:val="center"/>
        <w:rPr>
          <w:rFonts w:ascii="Times New Roman" w:hAnsi="Times New Roman" w:cs="Times New Roman"/>
        </w:rPr>
      </w:pPr>
      <w:r w:rsidRPr="009311A6">
        <w:rPr>
          <w:rFonts w:ascii="Times New Roman" w:hAnsi="Times New Roman" w:cs="Times New Roman"/>
        </w:rPr>
        <w:t>выплаты доплаты</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(3)</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Получение министерством от уполномоченного органа корректуры</w:t>
      </w:r>
      <w:proofErr w:type="gramStart"/>
      <w:r w:rsidRPr="009311A6">
        <w:rPr>
          <w:rFonts w:ascii="Times New Roman" w:hAnsi="Times New Roman" w:cs="Times New Roman"/>
          <w:sz w:val="14"/>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Должностное лицо министерства, ответственное за организацию выплаты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доплаты, принимает корректуру, анализирует обоснованность и полноту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представленной информации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Должностное лицо министерства,   │    нет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ответственное за организацию    │          │ Соответствие и (или)│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│доплаты, информирует уполномоченный│ &lt;────────&lt;    обоснованность   &gt;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орган для устранения замечаний    │          │     корректуры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да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Должностное лицо структурного       │    │        Должностное лицо министерства,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подразделения министерства,        │    │    </w:t>
      </w:r>
      <w:proofErr w:type="gramStart"/>
      <w:r w:rsidRPr="009311A6">
        <w:rPr>
          <w:rFonts w:ascii="Times New Roman" w:hAnsi="Times New Roman" w:cs="Times New Roman"/>
          <w:sz w:val="14"/>
        </w:rPr>
        <w:t>ответственное</w:t>
      </w:r>
      <w:proofErr w:type="gramEnd"/>
      <w:r w:rsidRPr="009311A6">
        <w:rPr>
          <w:rFonts w:ascii="Times New Roman" w:hAnsi="Times New Roman" w:cs="Times New Roman"/>
          <w:sz w:val="14"/>
        </w:rPr>
        <w:t xml:space="preserve"> за организацию выплаты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roofErr w:type="gramStart"/>
      <w:r w:rsidRPr="009311A6">
        <w:rPr>
          <w:rFonts w:ascii="Times New Roman" w:hAnsi="Times New Roman" w:cs="Times New Roman"/>
          <w:sz w:val="14"/>
        </w:rPr>
        <w:t>│ответственное за финансовое обеспечение,│    │     доплаты, формирует электронную базу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на основании статистических данных    │    │   </w:t>
      </w:r>
      <w:proofErr w:type="gramStart"/>
      <w:r w:rsidRPr="009311A6">
        <w:rPr>
          <w:rFonts w:ascii="Times New Roman" w:hAnsi="Times New Roman" w:cs="Times New Roman"/>
          <w:sz w:val="14"/>
        </w:rPr>
        <w:t>данных</w:t>
      </w:r>
      <w:proofErr w:type="gramEnd"/>
      <w:r w:rsidRPr="009311A6">
        <w:rPr>
          <w:rFonts w:ascii="Times New Roman" w:hAnsi="Times New Roman" w:cs="Times New Roman"/>
          <w:sz w:val="14"/>
        </w:rPr>
        <w:t xml:space="preserve"> получателей доплаты, подготавливает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о количестве получателей и суммах,    │    │      статистические данные и передает их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roofErr w:type="gramStart"/>
      <w:r w:rsidRPr="009311A6">
        <w:rPr>
          <w:rFonts w:ascii="Times New Roman" w:hAnsi="Times New Roman" w:cs="Times New Roman"/>
          <w:sz w:val="14"/>
        </w:rPr>
        <w:t>необходимых</w:t>
      </w:r>
      <w:proofErr w:type="gramEnd"/>
      <w:r w:rsidRPr="009311A6">
        <w:rPr>
          <w:rFonts w:ascii="Times New Roman" w:hAnsi="Times New Roman" w:cs="Times New Roman"/>
          <w:sz w:val="14"/>
        </w:rPr>
        <w:t xml:space="preserve"> для выплаты,        │    │  в электронном виде в структурное подразделение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подготавливает распоряжение        │ ┌──┤министерства, ответственное за финансовое обеспечение│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lastRenderedPageBreak/>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Руководитель структурного подразделения │   │   Должностное лицо структурного подразделения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министерства (уполномоченное лицо),   │   │    министерства, ответственное </w:t>
      </w:r>
      <w:proofErr w:type="gramStart"/>
      <w:r w:rsidRPr="009311A6">
        <w:rPr>
          <w:rFonts w:ascii="Times New Roman" w:hAnsi="Times New Roman" w:cs="Times New Roman"/>
          <w:sz w:val="14"/>
        </w:rPr>
        <w:t>за</w:t>
      </w:r>
      <w:proofErr w:type="gramEnd"/>
      <w:r w:rsidRPr="009311A6">
        <w:rPr>
          <w:rFonts w:ascii="Times New Roman" w:hAnsi="Times New Roman" w:cs="Times New Roman"/>
          <w:sz w:val="14"/>
        </w:rPr>
        <w:t xml:space="preserve"> финансовое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ответственный за финансовое обеспечение ├──&gt;│    </w:t>
      </w:r>
      <w:proofErr w:type="gramStart"/>
      <w:r w:rsidRPr="009311A6">
        <w:rPr>
          <w:rFonts w:ascii="Times New Roman" w:hAnsi="Times New Roman" w:cs="Times New Roman"/>
          <w:sz w:val="14"/>
        </w:rPr>
        <w:t>обеспечение</w:t>
      </w:r>
      <w:proofErr w:type="gramEnd"/>
      <w:r w:rsidRPr="009311A6">
        <w:rPr>
          <w:rFonts w:ascii="Times New Roman" w:hAnsi="Times New Roman" w:cs="Times New Roman"/>
          <w:sz w:val="14"/>
        </w:rPr>
        <w:t xml:space="preserve"> выплаты, формирует электронные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министерства, подписывает распоряжение  │   │      списки получателей доплаты </w:t>
      </w:r>
      <w:proofErr w:type="gramStart"/>
      <w:r w:rsidRPr="009311A6">
        <w:rPr>
          <w:rFonts w:ascii="Times New Roman" w:hAnsi="Times New Roman" w:cs="Times New Roman"/>
          <w:sz w:val="14"/>
        </w:rPr>
        <w:t>в</w:t>
      </w:r>
      <w:proofErr w:type="gramEnd"/>
      <w:r w:rsidRPr="009311A6">
        <w:rPr>
          <w:rFonts w:ascii="Times New Roman" w:hAnsi="Times New Roman" w:cs="Times New Roman"/>
          <w:sz w:val="14"/>
        </w:rPr>
        <w:t xml:space="preserve"> кредитных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и возвращает должностному лицу,      │   │        организациях и передает </w:t>
      </w:r>
      <w:proofErr w:type="gramStart"/>
      <w:r w:rsidRPr="009311A6">
        <w:rPr>
          <w:rFonts w:ascii="Times New Roman" w:hAnsi="Times New Roman" w:cs="Times New Roman"/>
          <w:sz w:val="14"/>
        </w:rPr>
        <w:t>заверенные</w:t>
      </w:r>
      <w:proofErr w:type="gramEnd"/>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w:t>
      </w:r>
      <w:proofErr w:type="gramStart"/>
      <w:r w:rsidRPr="009311A6">
        <w:rPr>
          <w:rFonts w:ascii="Times New Roman" w:hAnsi="Times New Roman" w:cs="Times New Roman"/>
          <w:sz w:val="14"/>
        </w:rPr>
        <w:t>ответственному</w:t>
      </w:r>
      <w:proofErr w:type="gramEnd"/>
      <w:r w:rsidRPr="009311A6">
        <w:rPr>
          <w:rFonts w:ascii="Times New Roman" w:hAnsi="Times New Roman" w:cs="Times New Roman"/>
          <w:sz w:val="14"/>
        </w:rPr>
        <w:t xml:space="preserve"> за финансовое обеспечение│   │          электронной подписью списки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            в кредитные организации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Должностное лицо структурного         │     │ Должностное лицо структурного подразделения,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подразделения министерства, ответственное   │     │</w:t>
      </w:r>
      <w:proofErr w:type="gramStart"/>
      <w:r w:rsidRPr="009311A6">
        <w:rPr>
          <w:rFonts w:ascii="Times New Roman" w:hAnsi="Times New Roman" w:cs="Times New Roman"/>
          <w:sz w:val="14"/>
        </w:rPr>
        <w:t>ответственное</w:t>
      </w:r>
      <w:proofErr w:type="gramEnd"/>
      <w:r w:rsidRPr="009311A6">
        <w:rPr>
          <w:rFonts w:ascii="Times New Roman" w:hAnsi="Times New Roman" w:cs="Times New Roman"/>
          <w:sz w:val="14"/>
        </w:rPr>
        <w:t xml:space="preserve"> за перечисление денежных средств,│</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за финансовое обеспечение выплаты,       │     │      подготавливает платежные поручения,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roofErr w:type="gramStart"/>
      <w:r w:rsidRPr="009311A6">
        <w:rPr>
          <w:rFonts w:ascii="Times New Roman" w:hAnsi="Times New Roman" w:cs="Times New Roman"/>
          <w:sz w:val="14"/>
        </w:rPr>
        <w:t>регистрирует распоряжение в журнале     │     │    регистрирует</w:t>
      </w:r>
      <w:proofErr w:type="gramEnd"/>
      <w:r w:rsidRPr="009311A6">
        <w:rPr>
          <w:rFonts w:ascii="Times New Roman" w:hAnsi="Times New Roman" w:cs="Times New Roman"/>
          <w:sz w:val="14"/>
        </w:rPr>
        <w:t xml:space="preserve"> их в журнале регистрации,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регистрации и передает в </w:t>
      </w:r>
      <w:proofErr w:type="gramStart"/>
      <w:r w:rsidRPr="009311A6">
        <w:rPr>
          <w:rFonts w:ascii="Times New Roman" w:hAnsi="Times New Roman" w:cs="Times New Roman"/>
          <w:sz w:val="14"/>
        </w:rPr>
        <w:t>структурное</w:t>
      </w:r>
      <w:proofErr w:type="gramEnd"/>
      <w:r w:rsidRPr="009311A6">
        <w:rPr>
          <w:rFonts w:ascii="Times New Roman" w:hAnsi="Times New Roman" w:cs="Times New Roman"/>
          <w:sz w:val="14"/>
        </w:rPr>
        <w:t xml:space="preserve">     │     │  формирует электронную подпись, подписывает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подразделение министерства, ответственное   │     │    электронной подписью должностного лица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за перечисление денежных средств         │     │        министерства и по каналам связи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в электронном виде направляет в министерство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управления финансами Самарской области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для перечисления денежных средств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            в кредитные организации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Зачисление на лицевые счета получателей в кредитных организациях причитающихся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им сумм доплаты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    Завершение исполнения административной процедуры: выплата (зачисление) доплаты</w:t>
      </w:r>
      <w:proofErr w:type="gramStart"/>
      <w:r w:rsidRPr="009311A6">
        <w:rPr>
          <w:rFonts w:ascii="Times New Roman" w:hAnsi="Times New Roman" w:cs="Times New Roman"/>
          <w:sz w:val="14"/>
        </w:rPr>
        <w:t xml:space="preserve">       )</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sz w:val="14"/>
        </w:rPr>
        <w:t xml:space="preserve">        └─────────────────────────────────────────────────────────────────────────────────────────┘</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6</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99"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center"/>
        <w:rPr>
          <w:rFonts w:ascii="Times New Roman" w:hAnsi="Times New Roman" w:cs="Times New Roman"/>
        </w:rPr>
      </w:pPr>
      <w:bookmarkStart w:id="29" w:name="P1673"/>
      <w:bookmarkEnd w:id="29"/>
      <w:r w:rsidRPr="009311A6">
        <w:rPr>
          <w:rFonts w:ascii="Times New Roman" w:hAnsi="Times New Roman" w:cs="Times New Roman"/>
        </w:rPr>
        <w:t>ЖУРНАЛ</w:t>
      </w:r>
    </w:p>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РЕГИСТРАЦИИ ЗАЯВЛЕНИЙ</w:t>
      </w:r>
    </w:p>
    <w:p w:rsidR="009311A6" w:rsidRPr="009311A6" w:rsidRDefault="009311A6">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1531"/>
        <w:gridCol w:w="1701"/>
        <w:gridCol w:w="1474"/>
        <w:gridCol w:w="1191"/>
        <w:gridCol w:w="1191"/>
      </w:tblGrid>
      <w:tr w:rsidR="009311A6" w:rsidRPr="009311A6">
        <w:tc>
          <w:tcPr>
            <w:tcW w:w="660"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 xml:space="preserve">N </w:t>
            </w:r>
            <w:proofErr w:type="gramStart"/>
            <w:r w:rsidRPr="009311A6">
              <w:rPr>
                <w:rFonts w:ascii="Times New Roman" w:hAnsi="Times New Roman" w:cs="Times New Roman"/>
              </w:rPr>
              <w:t>п</w:t>
            </w:r>
            <w:proofErr w:type="gramEnd"/>
            <w:r w:rsidRPr="009311A6">
              <w:rPr>
                <w:rFonts w:ascii="Times New Roman" w:hAnsi="Times New Roman" w:cs="Times New Roman"/>
              </w:rPr>
              <w:t>/п</w:t>
            </w:r>
          </w:p>
        </w:tc>
        <w:tc>
          <w:tcPr>
            <w:tcW w:w="1320"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Дата приема заявления</w:t>
            </w:r>
          </w:p>
        </w:tc>
        <w:tc>
          <w:tcPr>
            <w:tcW w:w="1531"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Фамилия, имя, отчество получателя государственной услуги</w:t>
            </w:r>
          </w:p>
        </w:tc>
        <w:tc>
          <w:tcPr>
            <w:tcW w:w="1701"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Адрес места жительства (регистрации) получателя государственной услуги</w:t>
            </w:r>
          </w:p>
        </w:tc>
        <w:tc>
          <w:tcPr>
            <w:tcW w:w="1474"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Категория получателя государственной услуги</w:t>
            </w:r>
          </w:p>
        </w:tc>
        <w:tc>
          <w:tcPr>
            <w:tcW w:w="1191"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Дата рассмотрения заявления</w:t>
            </w:r>
          </w:p>
        </w:tc>
        <w:tc>
          <w:tcPr>
            <w:tcW w:w="1191" w:type="dxa"/>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rPr>
              <w:t>Принятое решение</w:t>
            </w:r>
          </w:p>
        </w:tc>
      </w:tr>
      <w:tr w:rsidR="009311A6" w:rsidRPr="009311A6">
        <w:tc>
          <w:tcPr>
            <w:tcW w:w="660" w:type="dxa"/>
          </w:tcPr>
          <w:p w:rsidR="009311A6" w:rsidRPr="009311A6" w:rsidRDefault="009311A6">
            <w:pPr>
              <w:pStyle w:val="ConsPlusNormal"/>
              <w:rPr>
                <w:rFonts w:ascii="Times New Roman" w:hAnsi="Times New Roman" w:cs="Times New Roman"/>
              </w:rPr>
            </w:pPr>
          </w:p>
        </w:tc>
        <w:tc>
          <w:tcPr>
            <w:tcW w:w="1320" w:type="dxa"/>
          </w:tcPr>
          <w:p w:rsidR="009311A6" w:rsidRPr="009311A6" w:rsidRDefault="009311A6">
            <w:pPr>
              <w:pStyle w:val="ConsPlusNormal"/>
              <w:rPr>
                <w:rFonts w:ascii="Times New Roman" w:hAnsi="Times New Roman" w:cs="Times New Roman"/>
              </w:rPr>
            </w:pPr>
          </w:p>
        </w:tc>
        <w:tc>
          <w:tcPr>
            <w:tcW w:w="1531" w:type="dxa"/>
          </w:tcPr>
          <w:p w:rsidR="009311A6" w:rsidRPr="009311A6" w:rsidRDefault="009311A6">
            <w:pPr>
              <w:pStyle w:val="ConsPlusNormal"/>
              <w:rPr>
                <w:rFonts w:ascii="Times New Roman" w:hAnsi="Times New Roman" w:cs="Times New Roman"/>
              </w:rPr>
            </w:pPr>
          </w:p>
        </w:tc>
        <w:tc>
          <w:tcPr>
            <w:tcW w:w="1701" w:type="dxa"/>
          </w:tcPr>
          <w:p w:rsidR="009311A6" w:rsidRPr="009311A6" w:rsidRDefault="009311A6">
            <w:pPr>
              <w:pStyle w:val="ConsPlusNormal"/>
              <w:rPr>
                <w:rFonts w:ascii="Times New Roman" w:hAnsi="Times New Roman" w:cs="Times New Roman"/>
              </w:rPr>
            </w:pPr>
          </w:p>
        </w:tc>
        <w:tc>
          <w:tcPr>
            <w:tcW w:w="1474" w:type="dxa"/>
          </w:tcPr>
          <w:p w:rsidR="009311A6" w:rsidRPr="009311A6" w:rsidRDefault="009311A6">
            <w:pPr>
              <w:pStyle w:val="ConsPlusNormal"/>
              <w:rPr>
                <w:rFonts w:ascii="Times New Roman" w:hAnsi="Times New Roman" w:cs="Times New Roman"/>
              </w:rPr>
            </w:pPr>
          </w:p>
        </w:tc>
        <w:tc>
          <w:tcPr>
            <w:tcW w:w="1191" w:type="dxa"/>
          </w:tcPr>
          <w:p w:rsidR="009311A6" w:rsidRPr="009311A6" w:rsidRDefault="009311A6">
            <w:pPr>
              <w:pStyle w:val="ConsPlusNormal"/>
              <w:rPr>
                <w:rFonts w:ascii="Times New Roman" w:hAnsi="Times New Roman" w:cs="Times New Roman"/>
              </w:rPr>
            </w:pPr>
          </w:p>
        </w:tc>
        <w:tc>
          <w:tcPr>
            <w:tcW w:w="1191" w:type="dxa"/>
          </w:tcPr>
          <w:p w:rsidR="009311A6" w:rsidRPr="009311A6" w:rsidRDefault="009311A6">
            <w:pPr>
              <w:pStyle w:val="ConsPlusNormal"/>
              <w:rPr>
                <w:rFonts w:ascii="Times New Roman" w:hAnsi="Times New Roman" w:cs="Times New Roman"/>
              </w:rPr>
            </w:pPr>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7</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100"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(Ф.И.О. получателя государственной услуги)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(почтовый адрес получателя)</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Бланк уполномоченного органа</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bookmarkStart w:id="30" w:name="P1718"/>
      <w:bookmarkEnd w:id="30"/>
      <w:r w:rsidRPr="009311A6">
        <w:rPr>
          <w:rFonts w:ascii="Times New Roman" w:hAnsi="Times New Roman" w:cs="Times New Roman"/>
        </w:rPr>
        <w:t xml:space="preserve">                                УВЕДОМЛЕНИЕ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О РЕГИСТРАЦИИ ЗАПРОСА (ЗАЯВЛЕНИЯ) О ПРЕДОСТАВЛЕНИИ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ГОСУДАРСТВЕННОЙ УСЛУГИ И О ПРИОСТАНОВЛЕНИИ ЕГО РАССМОТРЕНИЯ</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 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(дата)</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Ваше  заявление  об установлении доплаты, направленное Вами в наш адрес</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в электронной форме принято "__" ____ ____ г. и зарегистрировано N 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Рассмотрение Вашего заявления приостановлено.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Для дальнейшего рассмотрения Вашего  заявления  Вы  должны  в  срок  </w:t>
      </w:r>
      <w:proofErr w:type="gramStart"/>
      <w:r w:rsidRPr="009311A6">
        <w:rPr>
          <w:rFonts w:ascii="Times New Roman" w:hAnsi="Times New Roman" w:cs="Times New Roman"/>
        </w:rPr>
        <w:t>до</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 ____________ ____ г. представить непосредственно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(указывается срок не менее 20 дней со дня регистрации заявления)</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в уполномоченный орган на личном приеме следующие документы:</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копию документа, удостоверяющего Вашу личность;</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копию специального удостоверения (для вдов и родителей).</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Представление  копии  справки  установленной  формы  о  гибели, смерти,</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rPr>
        <w:t>признании  без  вести  пропавшим военнослужащего (сотрудника) и справки (ее</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копии)  о  назначенной  пенсии  (с  указанием  вида  пенсии) является Вашим</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правом, а не обязанностью.</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Вышеперечисленные  копии  документов  предоставляются  с  предъявлением</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оригиналов  в  случае,  если  копии не являются заверенными </w:t>
      </w:r>
      <w:proofErr w:type="gramStart"/>
      <w:r w:rsidRPr="009311A6">
        <w:rPr>
          <w:rFonts w:ascii="Times New Roman" w:hAnsi="Times New Roman" w:cs="Times New Roman"/>
        </w:rPr>
        <w:t>в</w:t>
      </w:r>
      <w:proofErr w:type="gramEnd"/>
      <w:r w:rsidRPr="009311A6">
        <w:rPr>
          <w:rFonts w:ascii="Times New Roman" w:hAnsi="Times New Roman" w:cs="Times New Roman"/>
        </w:rPr>
        <w:t xml:space="preserve"> установленном</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rPr>
        <w:t>порядке</w:t>
      </w:r>
      <w:proofErr w:type="gramEnd"/>
      <w:r w:rsidRPr="009311A6">
        <w:rPr>
          <w:rFonts w:ascii="Times New Roman" w:hAnsi="Times New Roman" w:cs="Times New Roman"/>
        </w:rPr>
        <w:t>.</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В  случае  предоставления  вышеперечисленных  документов  </w:t>
      </w:r>
      <w:proofErr w:type="gramStart"/>
      <w:r w:rsidRPr="009311A6">
        <w:rPr>
          <w:rFonts w:ascii="Times New Roman" w:hAnsi="Times New Roman" w:cs="Times New Roman"/>
        </w:rPr>
        <w:t>законным</w:t>
      </w:r>
      <w:proofErr w:type="gramEnd"/>
      <w:r w:rsidRPr="009311A6">
        <w:rPr>
          <w:rFonts w:ascii="Times New Roman" w:hAnsi="Times New Roman" w:cs="Times New Roman"/>
        </w:rPr>
        <w:t xml:space="preserve">  или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уполномоченным  представителем  его полномочия  подтверждаются документами,</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rPr>
        <w:t>оформленными в соответствии с требованиями действующего законодательства, и</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документами, удостоверяющими личность гражданина.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Прием  документов  к  зарегистрированному  заявлению,  направленному  </w:t>
      </w:r>
      <w:proofErr w:type="gramStart"/>
      <w:r w:rsidRPr="009311A6">
        <w:rPr>
          <w:rFonts w:ascii="Times New Roman" w:hAnsi="Times New Roman" w:cs="Times New Roman"/>
        </w:rPr>
        <w:t>в</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электронной форме, осуществляется вне очереди.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Дополнительно   сообщаем,   что  по  истечении  указанного  выше  срока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отсутствие полного пакета документов, необходимых для установления доплаты,</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которые  Вы  должны  предоставить самостоятельно, будет являться основанием</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для отказа в предоставлении Вам государственной услуги.</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Специалист ____________________________________________________________</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Руководитель</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уполномоченного органа   __________ 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lastRenderedPageBreak/>
        <w:t>(уполномоченное лицо)    (подпись)             (фамилия, инициалы)</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Печать уполномоченного органа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8</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101"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center"/>
        <w:rPr>
          <w:rFonts w:ascii="Times New Roman" w:hAnsi="Times New Roman" w:cs="Times New Roman"/>
        </w:rPr>
      </w:pPr>
      <w:bookmarkStart w:id="31" w:name="P1779"/>
      <w:bookmarkEnd w:id="31"/>
      <w:r w:rsidRPr="009311A6">
        <w:rPr>
          <w:rFonts w:ascii="Times New Roman" w:hAnsi="Times New Roman" w:cs="Times New Roman"/>
        </w:rPr>
        <w:t>ОПРОСНЫЙ ЛИСТ ЗАЯВИТЕЛЯ ОТ "____" ________________ Г.</w:t>
      </w:r>
    </w:p>
    <w:p w:rsidR="009311A6" w:rsidRPr="009311A6" w:rsidRDefault="009311A6">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515"/>
        <w:gridCol w:w="3855"/>
      </w:tblGrid>
      <w:tr w:rsidR="009311A6" w:rsidRPr="009311A6">
        <w:tc>
          <w:tcPr>
            <w:tcW w:w="8195" w:type="dxa"/>
            <w:gridSpan w:val="3"/>
          </w:tcPr>
          <w:p w:rsidR="009311A6" w:rsidRPr="009311A6" w:rsidRDefault="009311A6">
            <w:pPr>
              <w:pStyle w:val="ConsPlusNormal"/>
              <w:jc w:val="center"/>
              <w:outlineLvl w:val="2"/>
              <w:rPr>
                <w:rFonts w:ascii="Times New Roman" w:hAnsi="Times New Roman" w:cs="Times New Roman"/>
              </w:rPr>
            </w:pPr>
            <w:r w:rsidRPr="009311A6">
              <w:rPr>
                <w:rFonts w:ascii="Times New Roman" w:hAnsi="Times New Roman" w:cs="Times New Roman"/>
              </w:rPr>
              <w:t>1. Сведения о получателе государственной услуги</w:t>
            </w: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1.1</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Фамилия</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1.2</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Имя</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1.3</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Отчество</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1.4</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Дата рождения</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1.5</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СНИЛС</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195" w:type="dxa"/>
            <w:gridSpan w:val="3"/>
          </w:tcPr>
          <w:p w:rsidR="009311A6" w:rsidRPr="009311A6" w:rsidRDefault="009311A6">
            <w:pPr>
              <w:pStyle w:val="ConsPlusNormal"/>
              <w:jc w:val="center"/>
              <w:outlineLvl w:val="2"/>
              <w:rPr>
                <w:rFonts w:ascii="Times New Roman" w:hAnsi="Times New Roman" w:cs="Times New Roman"/>
              </w:rPr>
            </w:pPr>
            <w:r w:rsidRPr="009311A6">
              <w:rPr>
                <w:rFonts w:ascii="Times New Roman" w:hAnsi="Times New Roman" w:cs="Times New Roman"/>
              </w:rPr>
              <w:t>2. Место жительства получателя государственной услуги</w:t>
            </w: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2.1</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Область</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2.2</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Город (село, поселок)</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2.3</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Улица (переулок, проспект)</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2.4</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N дома</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2.5</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Корпус</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2.6</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N квартиры</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195" w:type="dxa"/>
            <w:gridSpan w:val="3"/>
          </w:tcPr>
          <w:p w:rsidR="009311A6" w:rsidRPr="009311A6" w:rsidRDefault="009311A6">
            <w:pPr>
              <w:pStyle w:val="ConsPlusNormal"/>
              <w:jc w:val="center"/>
              <w:outlineLvl w:val="2"/>
              <w:rPr>
                <w:rFonts w:ascii="Times New Roman" w:hAnsi="Times New Roman" w:cs="Times New Roman"/>
              </w:rPr>
            </w:pPr>
            <w:r w:rsidRPr="009311A6">
              <w:rPr>
                <w:rFonts w:ascii="Times New Roman" w:hAnsi="Times New Roman" w:cs="Times New Roman"/>
              </w:rPr>
              <w:t>3. Сведения о военнослужащем (сотруднике), погибшем (умершем), пропавшем без вести при исполнении обязанностей военной службы (служебных обязанностей)</w:t>
            </w: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3.1</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Фамилия</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3.2</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Имя</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3.3</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Отчество</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lastRenderedPageBreak/>
              <w:t>3.4</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Дата рождения</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3.5</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Степень родства</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195" w:type="dxa"/>
            <w:gridSpan w:val="3"/>
          </w:tcPr>
          <w:p w:rsidR="009311A6" w:rsidRPr="009311A6" w:rsidRDefault="009311A6">
            <w:pPr>
              <w:pStyle w:val="ConsPlusNormal"/>
              <w:jc w:val="center"/>
              <w:outlineLvl w:val="2"/>
              <w:rPr>
                <w:rFonts w:ascii="Times New Roman" w:hAnsi="Times New Roman" w:cs="Times New Roman"/>
              </w:rPr>
            </w:pPr>
            <w:r w:rsidRPr="009311A6">
              <w:rPr>
                <w:rFonts w:ascii="Times New Roman" w:hAnsi="Times New Roman" w:cs="Times New Roman"/>
              </w:rPr>
              <w:t>4. Место жительства военнослужащего (сотрудника), погибшего (умершего), пропавшего без вести при исполнении обязанностей военной службы (служебных обязанностей)</w:t>
            </w: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4.1</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Область</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4.2</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Город (село, поселок)</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4.3</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Улица (переулок, проспект)</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4.4</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N дома</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4.5</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Корпус</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2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4.6</w:t>
            </w:r>
          </w:p>
        </w:tc>
        <w:tc>
          <w:tcPr>
            <w:tcW w:w="3515" w:type="dxa"/>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N квартиры</w:t>
            </w:r>
          </w:p>
        </w:tc>
        <w:tc>
          <w:tcPr>
            <w:tcW w:w="3855" w:type="dxa"/>
          </w:tcPr>
          <w:p w:rsidR="009311A6" w:rsidRPr="009311A6" w:rsidRDefault="009311A6">
            <w:pPr>
              <w:pStyle w:val="ConsPlusNormal"/>
              <w:rPr>
                <w:rFonts w:ascii="Times New Roman" w:hAnsi="Times New Roman" w:cs="Times New Roman"/>
              </w:rPr>
            </w:pPr>
          </w:p>
        </w:tc>
      </w:tr>
      <w:tr w:rsidR="009311A6" w:rsidRPr="009311A6">
        <w:tc>
          <w:tcPr>
            <w:tcW w:w="8195" w:type="dxa"/>
            <w:gridSpan w:val="3"/>
          </w:tcPr>
          <w:p w:rsidR="009311A6" w:rsidRPr="009311A6" w:rsidRDefault="009311A6">
            <w:pPr>
              <w:pStyle w:val="ConsPlusNormal"/>
              <w:jc w:val="center"/>
              <w:outlineLvl w:val="2"/>
              <w:rPr>
                <w:rFonts w:ascii="Times New Roman" w:hAnsi="Times New Roman" w:cs="Times New Roman"/>
              </w:rPr>
            </w:pPr>
            <w:r w:rsidRPr="009311A6">
              <w:rPr>
                <w:rFonts w:ascii="Times New Roman" w:hAnsi="Times New Roman" w:cs="Times New Roman"/>
              </w:rPr>
              <w:t>5. Опрос заявителя</w:t>
            </w:r>
          </w:p>
        </w:tc>
      </w:tr>
      <w:tr w:rsidR="009311A6" w:rsidRPr="009311A6">
        <w:tc>
          <w:tcPr>
            <w:tcW w:w="825" w:type="dxa"/>
            <w:vMerge w:val="restart"/>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5.1</w:t>
            </w:r>
          </w:p>
        </w:tc>
        <w:tc>
          <w:tcPr>
            <w:tcW w:w="7370" w:type="dxa"/>
            <w:gridSpan w:val="2"/>
          </w:tcPr>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Федеральный орган исполнительной власти, в котором проходил службу умерший (погибший) (</w:t>
            </w:r>
            <w:proofErr w:type="gramStart"/>
            <w:r w:rsidRPr="009311A6">
              <w:rPr>
                <w:rFonts w:ascii="Times New Roman" w:hAnsi="Times New Roman" w:cs="Times New Roman"/>
              </w:rPr>
              <w:t>необходимое</w:t>
            </w:r>
            <w:proofErr w:type="gramEnd"/>
            <w:r w:rsidRPr="009311A6">
              <w:rPr>
                <w:rFonts w:ascii="Times New Roman" w:hAnsi="Times New Roman" w:cs="Times New Roman"/>
              </w:rPr>
              <w:t xml:space="preserve"> выбрать)</w:t>
            </w:r>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Министерство обороны Российской Федерации</w:t>
            </w:r>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Министерство внутренних дел Российской Федерации</w:t>
            </w:r>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Федеральная служба </w:t>
            </w:r>
            <w:proofErr w:type="gramStart"/>
            <w:r w:rsidRPr="009311A6">
              <w:rPr>
                <w:rFonts w:ascii="Times New Roman" w:hAnsi="Times New Roman" w:cs="Times New Roman"/>
              </w:rPr>
              <w:t>исполнения наказания Министерства юстиции Российской Федерации</w:t>
            </w:r>
            <w:proofErr w:type="gramEnd"/>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Федеральная служба Российской Федерации по </w:t>
            </w:r>
            <w:proofErr w:type="gramStart"/>
            <w:r w:rsidRPr="009311A6">
              <w:rPr>
                <w:rFonts w:ascii="Times New Roman" w:hAnsi="Times New Roman" w:cs="Times New Roman"/>
              </w:rPr>
              <w:t>контролю за</w:t>
            </w:r>
            <w:proofErr w:type="gramEnd"/>
            <w:r w:rsidRPr="009311A6">
              <w:rPr>
                <w:rFonts w:ascii="Times New Roman" w:hAnsi="Times New Roman" w:cs="Times New Roman"/>
              </w:rPr>
              <w:t xml:space="preserve"> оборотом наркотиков</w:t>
            </w:r>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Федеральная служба безопасности Российской Федерации</w:t>
            </w:r>
          </w:p>
        </w:tc>
      </w:tr>
      <w:tr w:rsidR="009311A6" w:rsidRPr="009311A6">
        <w:tc>
          <w:tcPr>
            <w:tcW w:w="825" w:type="dxa"/>
            <w:vMerge w:val="restart"/>
          </w:tcPr>
          <w:p w:rsidR="009311A6" w:rsidRPr="009311A6" w:rsidRDefault="009311A6">
            <w:pPr>
              <w:pStyle w:val="ConsPlusNormal"/>
              <w:rPr>
                <w:rFonts w:ascii="Times New Roman" w:hAnsi="Times New Roman" w:cs="Times New Roman"/>
              </w:rPr>
            </w:pPr>
            <w:r w:rsidRPr="009311A6">
              <w:rPr>
                <w:rFonts w:ascii="Times New Roman" w:hAnsi="Times New Roman" w:cs="Times New Roman"/>
              </w:rPr>
              <w:t>5.2</w:t>
            </w:r>
          </w:p>
        </w:tc>
        <w:tc>
          <w:tcPr>
            <w:tcW w:w="7370" w:type="dxa"/>
            <w:gridSpan w:val="2"/>
          </w:tcPr>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Территориальный орган, в котором получатель государственной услуги получает пенсию по случаю потери кормильца (необходимо выбрать)</w:t>
            </w:r>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отделение Пенсионного фонда Российской Федерации по Самарской области</w:t>
            </w:r>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отделение (центр) социального обеспечения военного </w:t>
            </w:r>
            <w:proofErr w:type="gramStart"/>
            <w:r w:rsidRPr="009311A6">
              <w:rPr>
                <w:rFonts w:ascii="Times New Roman" w:hAnsi="Times New Roman" w:cs="Times New Roman"/>
              </w:rPr>
              <w:t>комиссариата Самарской области Министерства обороны Российской Федерации</w:t>
            </w:r>
            <w:proofErr w:type="gramEnd"/>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отделение (центр) пенсионного обслуживания Главного управления Министерства внутренних дел Российской Федерации по Самарской области</w:t>
            </w:r>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отделение пенсионного обеспечения финансово-экономического управления Главного управления Федеральной службы исполнения наказаний по Самарской области</w:t>
            </w:r>
          </w:p>
        </w:tc>
      </w:tr>
      <w:tr w:rsidR="009311A6" w:rsidRPr="009311A6">
        <w:tc>
          <w:tcPr>
            <w:tcW w:w="825" w:type="dxa"/>
            <w:vMerge/>
          </w:tcPr>
          <w:p w:rsidR="009311A6" w:rsidRPr="009311A6" w:rsidRDefault="009311A6">
            <w:pPr>
              <w:rPr>
                <w:rFonts w:ascii="Times New Roman" w:hAnsi="Times New Roman" w:cs="Times New Roman"/>
              </w:rPr>
            </w:pPr>
          </w:p>
        </w:tc>
        <w:tc>
          <w:tcPr>
            <w:tcW w:w="7370" w:type="dxa"/>
            <w:gridSpan w:val="2"/>
          </w:tcPr>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отделение пенсионного </w:t>
            </w:r>
            <w:proofErr w:type="gramStart"/>
            <w:r w:rsidRPr="009311A6">
              <w:rPr>
                <w:rFonts w:ascii="Times New Roman" w:hAnsi="Times New Roman" w:cs="Times New Roman"/>
              </w:rPr>
              <w:t>обеспечения Управления Федеральной службы безопасности Российской Федерации</w:t>
            </w:r>
            <w:proofErr w:type="gramEnd"/>
            <w:r w:rsidRPr="009311A6">
              <w:rPr>
                <w:rFonts w:ascii="Times New Roman" w:hAnsi="Times New Roman" w:cs="Times New Roman"/>
              </w:rPr>
              <w:t xml:space="preserve"> по Самарской области</w:t>
            </w:r>
          </w:p>
          <w:p w:rsidR="009311A6" w:rsidRPr="009311A6" w:rsidRDefault="009311A6">
            <w:pPr>
              <w:pStyle w:val="ConsPlusNormal"/>
              <w:jc w:val="both"/>
              <w:rPr>
                <w:rFonts w:ascii="Times New Roman" w:hAnsi="Times New Roman" w:cs="Times New Roman"/>
              </w:rPr>
            </w:pPr>
            <w:r w:rsidRPr="009311A6">
              <w:rPr>
                <w:rFonts w:ascii="Times New Roman" w:hAnsi="Times New Roman" w:cs="Times New Roman"/>
              </w:rPr>
              <w:t xml:space="preserve">отделение пенсионного обеспечения Федеральной службы Российской Федерации по </w:t>
            </w:r>
            <w:proofErr w:type="gramStart"/>
            <w:r w:rsidRPr="009311A6">
              <w:rPr>
                <w:rFonts w:ascii="Times New Roman" w:hAnsi="Times New Roman" w:cs="Times New Roman"/>
              </w:rPr>
              <w:t>контролю за</w:t>
            </w:r>
            <w:proofErr w:type="gramEnd"/>
            <w:r w:rsidRPr="009311A6">
              <w:rPr>
                <w:rFonts w:ascii="Times New Roman" w:hAnsi="Times New Roman" w:cs="Times New Roman"/>
              </w:rPr>
              <w:t xml:space="preserve"> оборотом наркотиков</w:t>
            </w:r>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заявителя _____________________________________________________</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Ф.И.О. должностного лица, проводившего опрос 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 Подпись ______________</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9</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102"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bookmarkStart w:id="32" w:name="P1893"/>
      <w:bookmarkEnd w:id="32"/>
      <w:r w:rsidRPr="009311A6">
        <w:rPr>
          <w:rFonts w:ascii="Times New Roman" w:hAnsi="Times New Roman" w:cs="Times New Roman"/>
        </w:rPr>
        <w:t xml:space="preserve">                   ФОРМА РЕШЕНИЯ УПОЛНОМОЧЕННОГО ОРГАНА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О НАЗНАЧЕНИИ ДОПЛАТЫ</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(наименование уполномоченного органа)</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о  назначении  ежемесячной  доплаты  к  пенсии  в  соответствии  с  </w:t>
      </w:r>
      <w:hyperlink r:id="rId103" w:history="1">
        <w:r w:rsidRPr="009311A6">
          <w:rPr>
            <w:rFonts w:ascii="Times New Roman" w:hAnsi="Times New Roman" w:cs="Times New Roman"/>
            <w:color w:val="0000FF"/>
          </w:rPr>
          <w:t>Законом</w:t>
        </w:r>
      </w:hyperlink>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Самарской  области  от  05.03.2005  N 79-ГД "О ежемесячной доплате к пенсии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инвалидам  боевых  действий  и  членам  семей погибших (умерших) участников</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боевых   действий,   а   также   лиц,  погибших  (умерших)  при  исполнении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обязанностей военной службы (служебных обязанностей)"</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Дата обращения: 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Получатель (Ф.И.О.): 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Категория получателя 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Адрес получателя: 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Паспорт: 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Вид доплаты: 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Размер и срок: 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Реквизиты кредитной организации: 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Лицевой счет:</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Подготовил 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фамилия, инициалы)</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Проверил 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фамилия, инициалы)</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Руководитель</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уполномоченного органа 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фамилия, инициалы)</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Печать уполномоченного органа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10</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lastRenderedPageBreak/>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104"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bookmarkStart w:id="33" w:name="P1946"/>
      <w:bookmarkEnd w:id="33"/>
      <w:r w:rsidRPr="009311A6">
        <w:rPr>
          <w:rFonts w:ascii="Times New Roman" w:hAnsi="Times New Roman" w:cs="Times New Roman"/>
        </w:rPr>
        <w:t xml:space="preserve">                   ФОРМА РЕШЕНИЯ УПОЛНОМОЧЕННОГО ОРГАНА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ОБ ОТКАЗЕ В НАЗНАЧЕНИИ ДОПЛАТЫ</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(наименование уполномоченного органа)</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 ___________ 20__ г.                                         N _______</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   основании  </w:t>
      </w:r>
      <w:hyperlink r:id="rId105" w:history="1">
        <w:r w:rsidRPr="009311A6">
          <w:rPr>
            <w:rFonts w:ascii="Times New Roman" w:hAnsi="Times New Roman" w:cs="Times New Roman"/>
            <w:color w:val="0000FF"/>
          </w:rPr>
          <w:t>Закона</w:t>
        </w:r>
      </w:hyperlink>
      <w:r w:rsidRPr="009311A6">
        <w:rPr>
          <w:rFonts w:ascii="Times New Roman" w:hAnsi="Times New Roman" w:cs="Times New Roman"/>
        </w:rPr>
        <w:t xml:space="preserve">  Самарской  области  от  05.03.2005  N  79-ГД "О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ежемесячной  доплате  к  пенсии  инвалидам  боевых  действий и членам семей</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погибших  (умерших)  участников  боевых  действий,  а  также  лиц, погибших</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rPr>
        <w:t>(умерших)   при   исполнении   обязанностей   военной   службы   (служебных</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обязанностей)"  отказать  в  предоставлении  ежемесячной  доплаты к пенсии: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фамилия</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имя, отчество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по причинам:</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roofErr w:type="gramStart"/>
      <w:r w:rsidRPr="009311A6">
        <w:rPr>
          <w:rFonts w:ascii="Times New Roman" w:hAnsi="Times New Roman" w:cs="Times New Roman"/>
        </w:rPr>
        <w:t>(причины, послужившие основанием для принятия решения об отказе,</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со ссылкой на законодательство)</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Руководитель</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уполномоченного органа   ____________  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(уполномоченное лицо)     (подпись)             (расшифровка подписи)</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Специалист               ____________  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(расшифровка подписи)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Специалист               ____________  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(расшифровка подписи)</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Печать уполномоченного органа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11</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106"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наименование уполномоченного органа</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bookmarkStart w:id="34" w:name="P2003"/>
      <w:bookmarkEnd w:id="34"/>
      <w:r w:rsidRPr="009311A6">
        <w:rPr>
          <w:rFonts w:ascii="Times New Roman" w:hAnsi="Times New Roman" w:cs="Times New Roman"/>
        </w:rPr>
        <w:t xml:space="preserve">                                УВЕДОМЛЕНИЕ</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ОБ ОТКАЗЕ В НАЗНАЧЕНИИ ДОПЛАТЫ</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 ___________ 20__ г.                                         N _______</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(Ф.И.О. гражданина)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Решением 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(наименование уполномоченного органа)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от  "__"  _________ 20__ г. Вам отказано в  назначении  доплаты  к  пенсии,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предусмотренной   </w:t>
      </w:r>
      <w:hyperlink r:id="rId107" w:history="1">
        <w:r w:rsidRPr="009311A6">
          <w:rPr>
            <w:rFonts w:ascii="Times New Roman" w:hAnsi="Times New Roman" w:cs="Times New Roman"/>
            <w:color w:val="0000FF"/>
          </w:rPr>
          <w:t>Законом</w:t>
        </w:r>
      </w:hyperlink>
      <w:r w:rsidRPr="009311A6">
        <w:rPr>
          <w:rFonts w:ascii="Times New Roman" w:hAnsi="Times New Roman" w:cs="Times New Roman"/>
        </w:rPr>
        <w:t xml:space="preserve">   Самарской  области  от  05.03.2005  N  79-ГД "О</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ежемесячной  доплате  к  пенсии  инвалидам  боевых  действий и членам семей</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погибших  (умерших)  участников  боевых  действий,  а  также  лиц, погибших</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rPr>
        <w:t>(умерших)   при   исполнении   обязанностей   военной   службы   (служебных</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обязанностей)" по следующим причинам:</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w:t>
      </w:r>
      <w:proofErr w:type="gramStart"/>
      <w:r w:rsidRPr="009311A6">
        <w:rPr>
          <w:rFonts w:ascii="Times New Roman" w:hAnsi="Times New Roman" w:cs="Times New Roman"/>
        </w:rPr>
        <w:t>(причины, послужившие основанием для принятия решения</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об отказе в назначении доплаты)</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Приложение: копия решения об отказе в назначении доплаты.</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Руководитель</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уполномоченного  органа  ____________  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(уполномоченное лицо)     (подпись)           (расшифровка подписи)</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right"/>
        <w:outlineLvl w:val="1"/>
        <w:rPr>
          <w:rFonts w:ascii="Times New Roman" w:hAnsi="Times New Roman" w:cs="Times New Roman"/>
        </w:rPr>
      </w:pPr>
      <w:r w:rsidRPr="009311A6">
        <w:rPr>
          <w:rFonts w:ascii="Times New Roman" w:hAnsi="Times New Roman" w:cs="Times New Roman"/>
        </w:rPr>
        <w:t>Приложение N 12</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Административному регламенту</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 xml:space="preserve">министерства </w:t>
      </w:r>
      <w:proofErr w:type="gramStart"/>
      <w:r w:rsidRPr="009311A6">
        <w:rPr>
          <w:rFonts w:ascii="Times New Roman" w:hAnsi="Times New Roman" w:cs="Times New Roman"/>
        </w:rPr>
        <w:t>социально-демографической</w:t>
      </w:r>
      <w:proofErr w:type="gramEnd"/>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и семейной политики Самарской области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по предоставлению государственной услуги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"Предоставление ежемесячной доплаты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к пенсии членам семей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(умерших) участников боевых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действий, а также лиц, погибших</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w:t>
      </w:r>
      <w:proofErr w:type="gramStart"/>
      <w:r w:rsidRPr="009311A6">
        <w:rPr>
          <w:rFonts w:ascii="Times New Roman" w:hAnsi="Times New Roman" w:cs="Times New Roman"/>
        </w:rPr>
        <w:t>умерших</w:t>
      </w:r>
      <w:proofErr w:type="gramEnd"/>
      <w:r w:rsidRPr="009311A6">
        <w:rPr>
          <w:rFonts w:ascii="Times New Roman" w:hAnsi="Times New Roman" w:cs="Times New Roman"/>
        </w:rPr>
        <w:t>) при исполнении</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обязанностей военной службы</w:t>
      </w:r>
    </w:p>
    <w:p w:rsidR="009311A6" w:rsidRPr="009311A6" w:rsidRDefault="009311A6">
      <w:pPr>
        <w:pStyle w:val="ConsPlusNormal"/>
        <w:jc w:val="right"/>
        <w:rPr>
          <w:rFonts w:ascii="Times New Roman" w:hAnsi="Times New Roman" w:cs="Times New Roman"/>
        </w:rPr>
      </w:pPr>
      <w:r w:rsidRPr="009311A6">
        <w:rPr>
          <w:rFonts w:ascii="Times New Roman" w:hAnsi="Times New Roman" w:cs="Times New Roman"/>
        </w:rPr>
        <w:t>(служебных обязанностей)"</w:t>
      </w:r>
    </w:p>
    <w:p w:rsidR="009311A6" w:rsidRPr="009311A6" w:rsidRDefault="009311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1A6" w:rsidRPr="009311A6">
        <w:trPr>
          <w:jc w:val="center"/>
        </w:trPr>
        <w:tc>
          <w:tcPr>
            <w:tcW w:w="9294" w:type="dxa"/>
            <w:tcBorders>
              <w:top w:val="nil"/>
              <w:left w:val="single" w:sz="24" w:space="0" w:color="CED3F1"/>
              <w:bottom w:val="nil"/>
              <w:right w:val="single" w:sz="24" w:space="0" w:color="F4F3F8"/>
            </w:tcBorders>
            <w:shd w:val="clear" w:color="auto" w:fill="F4F3F8"/>
          </w:tcPr>
          <w:p w:rsidR="009311A6" w:rsidRPr="009311A6" w:rsidRDefault="009311A6">
            <w:pPr>
              <w:pStyle w:val="ConsPlusNormal"/>
              <w:jc w:val="center"/>
              <w:rPr>
                <w:rFonts w:ascii="Times New Roman" w:hAnsi="Times New Roman" w:cs="Times New Roman"/>
              </w:rPr>
            </w:pPr>
            <w:r w:rsidRPr="009311A6">
              <w:rPr>
                <w:rFonts w:ascii="Times New Roman" w:hAnsi="Times New Roman" w:cs="Times New Roman"/>
                <w:color w:val="392C69"/>
              </w:rPr>
              <w:t>Список изменяющих документов</w:t>
            </w:r>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 xml:space="preserve">(в ред. </w:t>
            </w:r>
            <w:hyperlink r:id="rId108" w:history="1">
              <w:r w:rsidRPr="009311A6">
                <w:rPr>
                  <w:rFonts w:ascii="Times New Roman" w:hAnsi="Times New Roman" w:cs="Times New Roman"/>
                  <w:color w:val="0000FF"/>
                </w:rPr>
                <w:t>Приказа</w:t>
              </w:r>
            </w:hyperlink>
            <w:r w:rsidRPr="009311A6">
              <w:rPr>
                <w:rFonts w:ascii="Times New Roman" w:hAnsi="Times New Roman" w:cs="Times New Roman"/>
                <w:color w:val="392C69"/>
              </w:rPr>
              <w:t xml:space="preserve"> министерства социально-демографической и семейной политики</w:t>
            </w:r>
            <w:proofErr w:type="gramEnd"/>
          </w:p>
          <w:p w:rsidR="009311A6" w:rsidRPr="009311A6" w:rsidRDefault="009311A6">
            <w:pPr>
              <w:pStyle w:val="ConsPlusNormal"/>
              <w:jc w:val="center"/>
              <w:rPr>
                <w:rFonts w:ascii="Times New Roman" w:hAnsi="Times New Roman" w:cs="Times New Roman"/>
              </w:rPr>
            </w:pPr>
            <w:proofErr w:type="gramStart"/>
            <w:r w:rsidRPr="009311A6">
              <w:rPr>
                <w:rFonts w:ascii="Times New Roman" w:hAnsi="Times New Roman" w:cs="Times New Roman"/>
                <w:color w:val="392C69"/>
              </w:rPr>
              <w:t>Самарской области от 31.07.2015 N 418)</w:t>
            </w:r>
            <w:proofErr w:type="gramEnd"/>
          </w:p>
        </w:tc>
      </w:tr>
    </w:tbl>
    <w:p w:rsidR="009311A6" w:rsidRPr="009311A6" w:rsidRDefault="009311A6">
      <w:pPr>
        <w:pStyle w:val="ConsPlusNormal"/>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bookmarkStart w:id="35" w:name="P2049"/>
      <w:bookmarkEnd w:id="35"/>
      <w:r w:rsidRPr="009311A6">
        <w:rPr>
          <w:rFonts w:ascii="Times New Roman" w:hAnsi="Times New Roman" w:cs="Times New Roman"/>
        </w:rPr>
        <w:t xml:space="preserve">                   ФОРМА РЕШЕНИЯ УПОЛНОМОЧЕННОГО ОРГАНА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О ВОЗОБНОВЛЕНИИ ВЫПЛАТЫ ЕЖЕМЕСЯЧНОЙ ДОПЛАТЫ К ПЕНСИИ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(наименование уполномоченного органа)</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(фамилия, имя, отчество)</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В  соответствии  с  </w:t>
      </w:r>
      <w:hyperlink r:id="rId109" w:history="1">
        <w:r w:rsidRPr="009311A6">
          <w:rPr>
            <w:rFonts w:ascii="Times New Roman" w:hAnsi="Times New Roman" w:cs="Times New Roman"/>
            <w:color w:val="0000FF"/>
          </w:rPr>
          <w:t>Законом</w:t>
        </w:r>
      </w:hyperlink>
      <w:r w:rsidRPr="009311A6">
        <w:rPr>
          <w:rFonts w:ascii="Times New Roman" w:hAnsi="Times New Roman" w:cs="Times New Roman"/>
        </w:rPr>
        <w:t xml:space="preserve">  Самарской области "О ежемесячной доплате </w:t>
      </w:r>
      <w:proofErr w:type="gramStart"/>
      <w:r w:rsidRPr="009311A6">
        <w:rPr>
          <w:rFonts w:ascii="Times New Roman" w:hAnsi="Times New Roman" w:cs="Times New Roman"/>
        </w:rPr>
        <w:t>к</w:t>
      </w:r>
      <w:proofErr w:type="gramEnd"/>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пенсии   инвалидам  боевых  действий  и  членам  семей  погибших  (умерших)</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участников  боевых действий, а также лиц, погибших (умерших) при исполнении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обязанностей  военной  службы (служебных обязанностей)" возобновить выплату</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ежемесячной доплаты к пенсии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(фамилия, имя, отчество)</w:t>
      </w:r>
    </w:p>
    <w:p w:rsidR="009311A6" w:rsidRPr="009311A6" w:rsidRDefault="009311A6">
      <w:pPr>
        <w:pStyle w:val="ConsPlusNonformat"/>
        <w:jc w:val="both"/>
        <w:rPr>
          <w:rFonts w:ascii="Times New Roman" w:hAnsi="Times New Roman" w:cs="Times New Roman"/>
        </w:rPr>
      </w:pPr>
      <w:proofErr w:type="gramStart"/>
      <w:r w:rsidRPr="009311A6">
        <w:rPr>
          <w:rFonts w:ascii="Times New Roman" w:hAnsi="Times New Roman" w:cs="Times New Roman"/>
        </w:rPr>
        <w:t>с</w:t>
      </w:r>
      <w:proofErr w:type="gramEnd"/>
      <w:r w:rsidRPr="009311A6">
        <w:rPr>
          <w:rFonts w:ascii="Times New Roman" w:hAnsi="Times New Roman" w:cs="Times New Roman"/>
        </w:rPr>
        <w:t xml:space="preserve"> ________________________________ в связи с 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___________________________________________________________________________</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Руководитель</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уполномоченного органа</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(уполномоченное лицо) _____________________________________________________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фамилия, инициалы)</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Специалист               _________  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(расшифровка подписи)</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Специалист               _________  _______________________________________</w:t>
      </w: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 xml:space="preserve">                         (подпись)             (расшифровка подписи)</w:t>
      </w:r>
    </w:p>
    <w:p w:rsidR="009311A6" w:rsidRPr="009311A6" w:rsidRDefault="009311A6">
      <w:pPr>
        <w:pStyle w:val="ConsPlusNonformat"/>
        <w:jc w:val="both"/>
        <w:rPr>
          <w:rFonts w:ascii="Times New Roman" w:hAnsi="Times New Roman" w:cs="Times New Roman"/>
        </w:rPr>
      </w:pPr>
    </w:p>
    <w:p w:rsidR="009311A6" w:rsidRPr="009311A6" w:rsidRDefault="009311A6">
      <w:pPr>
        <w:pStyle w:val="ConsPlusNonformat"/>
        <w:jc w:val="both"/>
        <w:rPr>
          <w:rFonts w:ascii="Times New Roman" w:hAnsi="Times New Roman" w:cs="Times New Roman"/>
        </w:rPr>
      </w:pPr>
      <w:r w:rsidRPr="009311A6">
        <w:rPr>
          <w:rFonts w:ascii="Times New Roman" w:hAnsi="Times New Roman" w:cs="Times New Roman"/>
        </w:rPr>
        <w:t>Печать уполномоченного органа</w:t>
      </w: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jc w:val="both"/>
        <w:rPr>
          <w:rFonts w:ascii="Times New Roman" w:hAnsi="Times New Roman" w:cs="Times New Roman"/>
        </w:rPr>
      </w:pPr>
    </w:p>
    <w:p w:rsidR="009311A6" w:rsidRPr="009311A6" w:rsidRDefault="009311A6">
      <w:pPr>
        <w:pStyle w:val="ConsPlusNormal"/>
        <w:pBdr>
          <w:top w:val="single" w:sz="6" w:space="0" w:color="auto"/>
        </w:pBdr>
        <w:spacing w:before="100" w:after="100"/>
        <w:jc w:val="both"/>
        <w:rPr>
          <w:rFonts w:ascii="Times New Roman" w:hAnsi="Times New Roman" w:cs="Times New Roman"/>
          <w:sz w:val="2"/>
          <w:szCs w:val="2"/>
        </w:rPr>
      </w:pPr>
    </w:p>
    <w:p w:rsidR="00CB52E0" w:rsidRPr="009311A6" w:rsidRDefault="00CB52E0">
      <w:pPr>
        <w:rPr>
          <w:rFonts w:ascii="Times New Roman" w:hAnsi="Times New Roman" w:cs="Times New Roman"/>
        </w:rPr>
      </w:pPr>
    </w:p>
    <w:sectPr w:rsidR="00CB52E0" w:rsidRPr="009311A6" w:rsidSect="009311A6">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A6"/>
    <w:rsid w:val="009311A6"/>
    <w:rsid w:val="00CB5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1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1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A9BB9D582F743F7A327405290F74A814ACB016FEC9816629127F4DCA5D57E262C546CF033D1688384B230E32CAFF2B00444E200DB5291BE303ED51VCL" TargetMode="External"/><Relationship Id="rId21" Type="http://schemas.openxmlformats.org/officeDocument/2006/relationships/hyperlink" Target="consultantplus://offline/ref=3FA9BB9D582F743F7A327405290F74A814ACB016F7CA8D60291F2247C2045BE065CA19D804741A89384A2A0C3B95FA3E111C432615AB2F03FF01EC1454V7L" TargetMode="External"/><Relationship Id="rId42" Type="http://schemas.openxmlformats.org/officeDocument/2006/relationships/hyperlink" Target="consultantplus://offline/ref=3FA9BB9D582F743F7A327405290F74A814ACB016FEC9816629127F4DCA5D57E262C546CF033D1688384B220D32CAFF2B00444E200DB5291BE303ED51VCL" TargetMode="External"/><Relationship Id="rId47" Type="http://schemas.openxmlformats.org/officeDocument/2006/relationships/hyperlink" Target="consultantplus://offline/ref=3FA9BB9D582F743F7A327405290F74A814ACB016FEC9816629127F4DCA5D57E262C546CF033D1688384B220B32CAFF2B00444E200DB5291BE303ED51VCL" TargetMode="External"/><Relationship Id="rId63" Type="http://schemas.openxmlformats.org/officeDocument/2006/relationships/hyperlink" Target="consultantplus://offline/ref=3FA9BB9D582F743F7A327405290F74A814ACB016F7CA8E67211C2247C2045BE065CA19D804741A89384B230F3095FA3E111C432615AB2F03FF01EC1454V7L" TargetMode="External"/><Relationship Id="rId68" Type="http://schemas.openxmlformats.org/officeDocument/2006/relationships/hyperlink" Target="consultantplus://offline/ref=3FA9BB9D582F743F7A327405290F74A814ACB016FEC9816629127F4DCA5D57E262C546CF033D168838482B0B32CAFF2B00444E200DB5291BE303ED51VCL" TargetMode="External"/><Relationship Id="rId84" Type="http://schemas.openxmlformats.org/officeDocument/2006/relationships/hyperlink" Target="consultantplus://offline/ref=3FA9BB9D582F743F7A327405290F74A814ACB016F1C98C672C127F4DCA5D57E262C546CF033D1688384A2F0C32CAFF2B00444E200DB5291BE303ED51VCL" TargetMode="External"/><Relationship Id="rId89" Type="http://schemas.openxmlformats.org/officeDocument/2006/relationships/hyperlink" Target="consultantplus://offline/ref=3FA9BB9D582F743F7A327405290F74A814ACB016F1C98C672C127F4DCA5D57E262C546CF033D1688384A2F0632CAFF2B00444E200DB5291BE303ED51VCL" TargetMode="External"/><Relationship Id="rId2" Type="http://schemas.microsoft.com/office/2007/relationships/stylesWithEffects" Target="stylesWithEffects.xml"/><Relationship Id="rId16" Type="http://schemas.openxmlformats.org/officeDocument/2006/relationships/hyperlink" Target="consultantplus://offline/ref=3FA9BB9D582F743F7A327405290F74A814ACB016FEC9816629127F4DCA5D57E262C546CF033D1688384B2C0732CAFF2B00444E200DB5291BE303ED51VCL" TargetMode="External"/><Relationship Id="rId29" Type="http://schemas.openxmlformats.org/officeDocument/2006/relationships/hyperlink" Target="consultantplus://offline/ref=3FA9BB9D582F743F7A327405290F74A814ACB016F1C98C672C127F4DCA5D57E262C546CF033D1688384A2A0C32CAFF2B00444E200DB5291BE303ED51VCL" TargetMode="External"/><Relationship Id="rId107" Type="http://schemas.openxmlformats.org/officeDocument/2006/relationships/hyperlink" Target="consultantplus://offline/ref=3FA9BB9D582F743F7A327405290F74A814ACB016F7CB80622B1A2247C2045BE065CA19D816744285384C350E3F80AC6F5454V0L" TargetMode="External"/><Relationship Id="rId11" Type="http://schemas.openxmlformats.org/officeDocument/2006/relationships/hyperlink" Target="consultantplus://offline/ref=3FA9BB9D582F743F7A327405290F74A814ACB016F7CA8D60291F2247C2045BE065CA19D804741A89384A2A0C3B95FA3E111C432615AB2F03FF01EC1454V7L" TargetMode="External"/><Relationship Id="rId24" Type="http://schemas.openxmlformats.org/officeDocument/2006/relationships/hyperlink" Target="consultantplus://offline/ref=3FA9BB9D582F743F7A3274132A6328A011A5ED13F1C38334754D24109D545DB5378A4781473609883E54290E3859V7L" TargetMode="External"/><Relationship Id="rId32" Type="http://schemas.openxmlformats.org/officeDocument/2006/relationships/hyperlink" Target="consultantplus://offline/ref=3FA9BB9D582F743F7A327405290F74A814ACB016F1C98C672C127F4DCA5D57E262C546CF033D1688384A2B0632CAFF2B00444E200DB5291BE303ED51VCL" TargetMode="External"/><Relationship Id="rId37" Type="http://schemas.openxmlformats.org/officeDocument/2006/relationships/hyperlink" Target="consultantplus://offline/ref=3FA9BB9D582F743F7A327405290F74A814ACB016F7CA8E67211C2247C2045BE065CA19D804741A89384B230F3B95FA3E111C432615AB2F03FF01EC1454V7L" TargetMode="External"/><Relationship Id="rId40" Type="http://schemas.openxmlformats.org/officeDocument/2006/relationships/hyperlink" Target="consultantplus://offline/ref=3FA9BB9D582F743F7A327405290F74A814ACB016F1C98C672C127F4DCA5D57E262C546CF033D1688384A2A0D32CAFF2B00444E200DB5291BE303ED51VCL" TargetMode="External"/><Relationship Id="rId45" Type="http://schemas.openxmlformats.org/officeDocument/2006/relationships/hyperlink" Target="consultantplus://offline/ref=3FA9BB9D582F743F7A3274132A6328A011A7EE13F2CD8334754D24109D545DB5378A4781473609883E54290E3859V7L" TargetMode="External"/><Relationship Id="rId53" Type="http://schemas.openxmlformats.org/officeDocument/2006/relationships/hyperlink" Target="consultantplus://offline/ref=3FA9BB9D582F743F7A327405290F74A814ACB016F1C98C672C127F4DCA5D57E262C546CF033D1688384A290E32CAFF2B00444E200DB5291BE303ED51VCL" TargetMode="External"/><Relationship Id="rId58" Type="http://schemas.openxmlformats.org/officeDocument/2006/relationships/hyperlink" Target="consultantplus://offline/ref=3FA9BB9D582F743F7A3274132A6328A010A7ED18F6CA8334754D24109D545DB5258A1F8D473017893C417F5F7DCBA36F53574E200DB72F045EV8L" TargetMode="External"/><Relationship Id="rId66" Type="http://schemas.openxmlformats.org/officeDocument/2006/relationships/hyperlink" Target="consultantplus://offline/ref=3FA9BB9D582F743F7A327405290F74A814ACB016FFC38F632B127F4DCA5D57E262C546CF033D168838482B0C32CAFF2B00444E200DB5291BE303ED51VCL" TargetMode="External"/><Relationship Id="rId74" Type="http://schemas.openxmlformats.org/officeDocument/2006/relationships/hyperlink" Target="consultantplus://offline/ref=3FA9BB9D582F743F7A327405290F74A814ACB016F1C98C672C127F4DCA5D57E262C546CF033D1688384A290832CAFF2B00444E200DB5291BE303ED51VCL" TargetMode="External"/><Relationship Id="rId79" Type="http://schemas.openxmlformats.org/officeDocument/2006/relationships/hyperlink" Target="consultantplus://offline/ref=3FA9BB9D582F743F7A327405290F74A814ACB016F1C98C672C127F4DCA5D57E262C546CF033D1688384A280A32CAFF2B00444E200DB5291BE303ED51VCL" TargetMode="External"/><Relationship Id="rId87" Type="http://schemas.openxmlformats.org/officeDocument/2006/relationships/hyperlink" Target="consultantplus://offline/ref=3FA9BB9D582F743F7A327405290F74A814ACB016F1C98C672C127F4DCA5D57E262C546CF033D1688384A2F0832CAFF2B00444E200DB5291BE303ED51VCL" TargetMode="External"/><Relationship Id="rId102" Type="http://schemas.openxmlformats.org/officeDocument/2006/relationships/hyperlink" Target="consultantplus://offline/ref=3FA9BB9D582F743F7A327405290F74A814ACB016F1C98C672C127F4DCA5D57E262C546CF033D1688384A2B0632CAFF2B00444E200DB5291BE303ED51VCL" TargetMode="External"/><Relationship Id="rId110" Type="http://schemas.openxmlformats.org/officeDocument/2006/relationships/fontTable" Target="fontTable.xml"/><Relationship Id="rId5" Type="http://schemas.openxmlformats.org/officeDocument/2006/relationships/hyperlink" Target="consultantplus://offline/ref=3FA9BB9D582F743F7A327405290F74A814ACB016F1C98C672C127F4DCA5D57E262C546CF033D1688384A2B0B32CAFF2B00444E200DB5291BE303ED51VCL" TargetMode="External"/><Relationship Id="rId61" Type="http://schemas.openxmlformats.org/officeDocument/2006/relationships/hyperlink" Target="consultantplus://offline/ref=3FA9BB9D582F743F7A326A083F6328A013AFED1FFFCD8334754D24109D545DB5258A1F8D473017893A417F5F7DCBA36F53574E200DB72F045EV8L" TargetMode="External"/><Relationship Id="rId82" Type="http://schemas.openxmlformats.org/officeDocument/2006/relationships/hyperlink" Target="consultantplus://offline/ref=3FA9BB9D582F743F7A327405290F74A814ACB016F1C98C672C127F4DCA5D57E262C546CF033D1688384A2F0E32CAFF2B00444E200DB5291BE303ED51VCL" TargetMode="External"/><Relationship Id="rId90" Type="http://schemas.openxmlformats.org/officeDocument/2006/relationships/hyperlink" Target="consultantplus://offline/ref=3FA9BB9D582F743F7A327405290F74A814ACB016FFC38F632B127F4DCA5D57E262C546CF033D168838482B0D32CAFF2B00444E200DB5291BE303ED51VCL" TargetMode="External"/><Relationship Id="rId95" Type="http://schemas.openxmlformats.org/officeDocument/2006/relationships/hyperlink" Target="consultantplus://offline/ref=3FA9BB9D582F743F7A327405290F74A814ACB016F7CB80622B1A2247C2045BE065CA19D816744285384C350E3F80AC6F5454V0L" TargetMode="External"/><Relationship Id="rId19" Type="http://schemas.openxmlformats.org/officeDocument/2006/relationships/hyperlink" Target="consultantplus://offline/ref=3FA9BB9D582F743F7A327405290F74A814ACB016F7CA8E67211C2247C2045BE065CA19D804741A89384B230E3C95FA3E111C432615AB2F03FF01EC1454V7L" TargetMode="External"/><Relationship Id="rId14" Type="http://schemas.openxmlformats.org/officeDocument/2006/relationships/hyperlink" Target="consultantplus://offline/ref=3FA9BB9D582F743F7A327405290F74A814ACB016FFC38F632B127F4DCA5D57E262C546CF033D1688384B220D32CAFF2B00444E200DB5291BE303ED51VCL" TargetMode="External"/><Relationship Id="rId22" Type="http://schemas.openxmlformats.org/officeDocument/2006/relationships/hyperlink" Target="consultantplus://offline/ref=3FA9BB9D582F743F7A327405290F74A814ACB016F1C98C672C127F4DCA5D57E262C546CF033D1688384A2B0632CAFF2B00444E200DB5291BE303ED51VCL" TargetMode="External"/><Relationship Id="rId27" Type="http://schemas.openxmlformats.org/officeDocument/2006/relationships/hyperlink" Target="consultantplus://offline/ref=3FA9BB9D582F743F7A327405290F74A814ACB016F1C98C672C127F4DCA5D57E262C546CF033D1688384A2B0732CAFF2B00444E200DB5291BE303ED51VCL" TargetMode="External"/><Relationship Id="rId30" Type="http://schemas.openxmlformats.org/officeDocument/2006/relationships/hyperlink" Target="consultantplus://offline/ref=3FA9BB9D582F743F7A327405290F74A814ACB016FEC9816629127F4DCA5D57E262C546CF033D1688384B220E32CAFF2B00444E200DB5291BE303ED51VCL" TargetMode="External"/><Relationship Id="rId35" Type="http://schemas.openxmlformats.org/officeDocument/2006/relationships/hyperlink" Target="consultantplus://offline/ref=3FA9BB9D582F743F7A327405290F74A814ACB016F7CA8E67211C2247C2045BE065CA19D804741A89384B230F3995FA3E111C432615AB2F03FF01EC1454V7L" TargetMode="External"/><Relationship Id="rId43" Type="http://schemas.openxmlformats.org/officeDocument/2006/relationships/hyperlink" Target="consultantplus://offline/ref=3FA9BB9D582F743F7A327405290F74A814ACB016FEC9816629127F4DCA5D57E262C546CF033D1688384B220A32CAFF2B00444E200DB5291BE303ED51VCL" TargetMode="External"/><Relationship Id="rId48" Type="http://schemas.openxmlformats.org/officeDocument/2006/relationships/hyperlink" Target="consultantplus://offline/ref=3FA9BB9D582F743F7A327405290F74A814ACB016F2CF80622E127F4DCA5D57E262C546DD03651A883E542B08279CAE6E55VCL" TargetMode="External"/><Relationship Id="rId56" Type="http://schemas.openxmlformats.org/officeDocument/2006/relationships/hyperlink" Target="consultantplus://offline/ref=3FA9BB9D582F743F7A3274132A6328A017A3E91CFFC0DE3E7D1428129A5B02B0229B1F8C412E178E26482B0F53V0L" TargetMode="External"/><Relationship Id="rId64" Type="http://schemas.openxmlformats.org/officeDocument/2006/relationships/hyperlink" Target="consultantplus://offline/ref=3FA9BB9D582F743F7A327405290F74A814ACB016FFC38F632B127F4DCA5D57E262C546CF033D1688384B220632CAFF2B00444E200DB5291BE303ED51VCL" TargetMode="External"/><Relationship Id="rId69" Type="http://schemas.openxmlformats.org/officeDocument/2006/relationships/hyperlink" Target="consultantplus://offline/ref=3FA9BB9D582F743F7A327405290F74A814ACB016FEC9816629127F4DCA5D57E262C546CF033D168838482B0832CAFF2B00444E200DB5291BE303ED51VCL" TargetMode="External"/><Relationship Id="rId77" Type="http://schemas.openxmlformats.org/officeDocument/2006/relationships/hyperlink" Target="consultantplus://offline/ref=3FA9BB9D582F743F7A327405290F74A814ACB016F1C98C672C127F4DCA5D57E262C546CF033D1688384A280E32CAFF2B00444E200DB5291BE303ED51VCL" TargetMode="External"/><Relationship Id="rId100" Type="http://schemas.openxmlformats.org/officeDocument/2006/relationships/hyperlink" Target="consultantplus://offline/ref=3FA9BB9D582F743F7A327405290F74A814ACB016F1C98C672C127F4DCA5D57E262C546CF033D1688384A2B0632CAFF2B00444E200DB5291BE303ED51VCL" TargetMode="External"/><Relationship Id="rId105" Type="http://schemas.openxmlformats.org/officeDocument/2006/relationships/hyperlink" Target="consultantplus://offline/ref=3FA9BB9D582F743F7A327405290F74A814ACB016F7CB80622B1A2247C2045BE065CA19D816744285384C350E3F80AC6F5454V0L" TargetMode="External"/><Relationship Id="rId8" Type="http://schemas.openxmlformats.org/officeDocument/2006/relationships/hyperlink" Target="consultantplus://offline/ref=3FA9BB9D582F743F7A327405290F74A814ACB016FFC38F632B127F4DCA5D57E262C546CF033D1688384B220C32CAFF2B00444E200DB5291BE303ED51VCL" TargetMode="External"/><Relationship Id="rId51" Type="http://schemas.openxmlformats.org/officeDocument/2006/relationships/hyperlink" Target="consultantplus://offline/ref=3FA9BB9D582F743F7A327405290F74A814ACB016F1C98C672C127F4DCA5D57E262C546CF033D1688384A2A0832CAFF2B00444E200DB5291BE303ED51VCL" TargetMode="External"/><Relationship Id="rId72" Type="http://schemas.openxmlformats.org/officeDocument/2006/relationships/hyperlink" Target="consultantplus://offline/ref=3FA9BB9D582F743F7A327405290F74A814ACB016F1C98C672C127F4DCA5D57E262C546CF033D1688384A290F32CAFF2B00444E200DB5291BE303ED51VCL" TargetMode="External"/><Relationship Id="rId80" Type="http://schemas.openxmlformats.org/officeDocument/2006/relationships/hyperlink" Target="consultantplus://offline/ref=3FA9BB9D582F743F7A327405290F74A814ACB016F1C98C672C127F4DCA5D57E262C546CF033D1688384A280932CAFF2B00444E200DB5291BE303ED51VCL" TargetMode="External"/><Relationship Id="rId85" Type="http://schemas.openxmlformats.org/officeDocument/2006/relationships/hyperlink" Target="consultantplus://offline/ref=3FA9BB9D582F743F7A327405290F74A814ACB016F1C98C672C127F4DCA5D57E262C546CF033D1688384A2F0A32CAFF2B00444E200DB5291BE303ED51VCL" TargetMode="External"/><Relationship Id="rId93" Type="http://schemas.openxmlformats.org/officeDocument/2006/relationships/hyperlink" Target="consultantplus://offline/ref=3FA9BB9D582F743F7A327405290F74A814ACB016F1C98C672C127F4DCA5D57E262C546CF033D1688384A2F0732CAFF2B00444E200DB5291BE303ED51VCL" TargetMode="External"/><Relationship Id="rId98" Type="http://schemas.openxmlformats.org/officeDocument/2006/relationships/hyperlink" Target="consultantplus://offline/ref=3FA9BB9D582F743F7A327405290F74A814ACB016F1C98C672C127F4DCA5D57E262C546CF033D1688384A2E0C32CAFF2B00444E200DB5291BE303ED51VCL" TargetMode="External"/><Relationship Id="rId3" Type="http://schemas.openxmlformats.org/officeDocument/2006/relationships/settings" Target="settings.xml"/><Relationship Id="rId12" Type="http://schemas.openxmlformats.org/officeDocument/2006/relationships/hyperlink" Target="consultantplus://offline/ref=3FA9BB9D582F743F7A327405290F74A814ACB016F1C98C672C127F4DCA5D57E262C546CF033D1688384A2B0832CAFF2B00444E200DB5291BE303ED51VCL" TargetMode="External"/><Relationship Id="rId17" Type="http://schemas.openxmlformats.org/officeDocument/2006/relationships/hyperlink" Target="consultantplus://offline/ref=3FA9BB9D582F743F7A327405290F74A814ACB016FFCF8F662F127F4DCA5D57E262C546CF033D1688384A280E32CAFF2B00444E200DB5291BE303ED51VCL" TargetMode="External"/><Relationship Id="rId25" Type="http://schemas.openxmlformats.org/officeDocument/2006/relationships/hyperlink" Target="consultantplus://offline/ref=3FA9BB9D582F743F7A3274132A6328A011A6EA13F2C28334754D24109D545DB5258A1F8D4730178F3A417F5F7DCBA36F53574E200DB72F045EV8L" TargetMode="External"/><Relationship Id="rId33" Type="http://schemas.openxmlformats.org/officeDocument/2006/relationships/hyperlink" Target="consultantplus://offline/ref=3FA9BB9D582F743F7A327405290F74A814ACB016F7CA8E67211C2247C2045BE065CA19D804741A89384B230E3E95FA3E111C432615AB2F03FF01EC1454V7L" TargetMode="External"/><Relationship Id="rId38" Type="http://schemas.openxmlformats.org/officeDocument/2006/relationships/hyperlink" Target="consultantplus://offline/ref=3FA9BB9D582F743F7A327405290F74A814ACB016F7CA8E67211C2247C2045BE065CA19D804741A89384B230F3A95FA3E111C432615AB2F03FF01EC1454V7L" TargetMode="External"/><Relationship Id="rId46" Type="http://schemas.openxmlformats.org/officeDocument/2006/relationships/hyperlink" Target="consultantplus://offline/ref=3FA9BB9D582F743F7A327405290F74A814ACB016F7CB80622B1A2247C2045BE065CA19D816744285384C350E3F80AC6F5454V0L" TargetMode="External"/><Relationship Id="rId59" Type="http://schemas.openxmlformats.org/officeDocument/2006/relationships/hyperlink" Target="consultantplus://offline/ref=3FA9BB9D582F743F7A327405290F74A814ACB016FFC38F632B127F4DCA5D57E262C546CF033D1688384B220932CAFF2B00444E200DB5291BE303ED51VCL" TargetMode="External"/><Relationship Id="rId67" Type="http://schemas.openxmlformats.org/officeDocument/2006/relationships/hyperlink" Target="consultantplus://offline/ref=3FA9BB9D582F743F7A327405290F74A814ACB016FEC9816629127F4DCA5D57E262C546CF033D168838482B0D32CAFF2B00444E200DB5291BE303ED51VCL" TargetMode="External"/><Relationship Id="rId103" Type="http://schemas.openxmlformats.org/officeDocument/2006/relationships/hyperlink" Target="consultantplus://offline/ref=3FA9BB9D582F743F7A327405290F74A814ACB016F7CB80622B1A2247C2045BE065CA19D816744285384C350E3F80AC6F5454V0L" TargetMode="External"/><Relationship Id="rId108" Type="http://schemas.openxmlformats.org/officeDocument/2006/relationships/hyperlink" Target="consultantplus://offline/ref=3FA9BB9D582F743F7A327405290F74A814ACB016F1C98C672C127F4DCA5D57E262C546CF033D1688384A2B0632CAFF2B00444E200DB5291BE303ED51VCL" TargetMode="External"/><Relationship Id="rId20" Type="http://schemas.openxmlformats.org/officeDocument/2006/relationships/hyperlink" Target="consultantplus://offline/ref=3FA9BB9D582F743F7A3274132A6328A011A5EF1EF4C98334754D24109D545DB5258A1F8D473017813A417F5F7DCBA36F53574E200DB72F045EV8L" TargetMode="External"/><Relationship Id="rId41" Type="http://schemas.openxmlformats.org/officeDocument/2006/relationships/hyperlink" Target="consultantplus://offline/ref=3FA9BB9D582F743F7A327405290F74A814ACB016F1C98C672C127F4DCA5D57E262C546CF033D1688384A2A0A32CAFF2B00444E200DB5291BE303ED51VCL" TargetMode="External"/><Relationship Id="rId54" Type="http://schemas.openxmlformats.org/officeDocument/2006/relationships/hyperlink" Target="consultantplus://offline/ref=3FA9BB9D582F743F7A327405290F74A814ACB016F1C98C672C127F4DCA5D57E262C546CF033D1688384A290E32CAFF2B00444E200DB5291BE303ED51VCL" TargetMode="External"/><Relationship Id="rId62" Type="http://schemas.openxmlformats.org/officeDocument/2006/relationships/hyperlink" Target="consultantplus://offline/ref=3FA9BB9D582F743F7A326A083F6328A013AFED1FFFCD8334754D24109D545DB5258A1F8D4730178B30417F5F7DCBA36F53574E200DB72F045EV8L" TargetMode="External"/><Relationship Id="rId70" Type="http://schemas.openxmlformats.org/officeDocument/2006/relationships/hyperlink" Target="consultantplus://offline/ref=3FA9BB9D582F743F7A327405290F74A814ACB016FFCF8F662F127F4DCA5D57E262C546CF033D1688384A280E32CAFF2B00444E200DB5291BE303ED51VCL" TargetMode="External"/><Relationship Id="rId75" Type="http://schemas.openxmlformats.org/officeDocument/2006/relationships/hyperlink" Target="consultantplus://offline/ref=3FA9BB9D582F743F7A327405290F74A814ACB016F1C98C672C127F4DCA5D57E262C546CF033D1688384A290632CAFF2B00444E200DB5291BE303ED51VCL" TargetMode="External"/><Relationship Id="rId83" Type="http://schemas.openxmlformats.org/officeDocument/2006/relationships/hyperlink" Target="consultantplus://offline/ref=3FA9BB9D582F743F7A327405290F74A814ACB016F1C98C672C127F4DCA5D57E262C546CF033D1688384A2F0F32CAFF2B00444E200DB5291BE303ED51VCL" TargetMode="External"/><Relationship Id="rId88" Type="http://schemas.openxmlformats.org/officeDocument/2006/relationships/hyperlink" Target="consultantplus://offline/ref=3FA9BB9D582F743F7A327405290F74A814ACB016F1C98C672C127F4DCA5D57E262C546CF033D1688384A2F0932CAFF2B00444E200DB5291BE303ED51VCL" TargetMode="External"/><Relationship Id="rId91" Type="http://schemas.openxmlformats.org/officeDocument/2006/relationships/hyperlink" Target="consultantplus://offline/ref=3FA9BB9D582F743F7A327405290F74A814ACB016F1C98C672C127F4DCA5D57E262C546CF033D1688384A2B0632CAFF2B00444E200DB5291BE303ED51VCL" TargetMode="External"/><Relationship Id="rId96" Type="http://schemas.openxmlformats.org/officeDocument/2006/relationships/hyperlink" Target="consultantplus://offline/ref=3FA9BB9D582F743F7A327405290F74A814ACB016F1C98C672C127F4DCA5D57E262C546CF033D1688384A2E0F32CAFF2B00444E200DB5291BE303ED51VC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A9BB9D582F743F7A327405290F74A814ACB016FEC9816629127F4DCA5D57E262C546CF033D1688384B2C0632CAFF2B00444E200DB5291BE303ED51VCL" TargetMode="External"/><Relationship Id="rId15" Type="http://schemas.openxmlformats.org/officeDocument/2006/relationships/hyperlink" Target="consultantplus://offline/ref=3FA9BB9D582F743F7A327405290F74A814ACB016F1C98C672C127F4DCA5D57E262C546CF033D1688384A2B0932CAFF2B00444E200DB5291BE303ED51VCL" TargetMode="External"/><Relationship Id="rId23" Type="http://schemas.openxmlformats.org/officeDocument/2006/relationships/hyperlink" Target="consultantplus://offline/ref=3FA9BB9D582F743F7A3274132A6328A011A7EE13F2CD8334754D24109D545DB5258A1F8D4730148D3F417F5F7DCBA36F53574E200DB72F045EV8L" TargetMode="External"/><Relationship Id="rId28" Type="http://schemas.openxmlformats.org/officeDocument/2006/relationships/hyperlink" Target="consultantplus://offline/ref=3FA9BB9D582F743F7A3274132A6328A011A5EF1EF4CD8334754D24109D545DB5258A1F8D4730108B38417F5F7DCBA36F53574E200DB72F045EV8L" TargetMode="External"/><Relationship Id="rId36" Type="http://schemas.openxmlformats.org/officeDocument/2006/relationships/hyperlink" Target="consultantplus://offline/ref=3FA9BB9D582F743F7A327405290F74A814ACB016F7CA8E67211C2247C2045BE065CA19D804741A89384B230F3895FA3E111C432615AB2F03FF01EC1454V7L" TargetMode="External"/><Relationship Id="rId49" Type="http://schemas.openxmlformats.org/officeDocument/2006/relationships/hyperlink" Target="consultantplus://offline/ref=3FA9BB9D582F743F7A327405290F74A814ACB016F7CA80622E1A2247C2045BE065CA19D804741A89384A2B063095FA3E111C432615AB2F03FF01EC1454V7L" TargetMode="External"/><Relationship Id="rId57" Type="http://schemas.openxmlformats.org/officeDocument/2006/relationships/hyperlink" Target="consultantplus://offline/ref=3FA9BB9D582F743F7A327405290F74A814ACB016F7CA8E67211C2247C2045BE065CA19D804741A89384B230F3F95FA3E111C432615AB2F03FF01EC1454V7L" TargetMode="External"/><Relationship Id="rId106" Type="http://schemas.openxmlformats.org/officeDocument/2006/relationships/hyperlink" Target="consultantplus://offline/ref=3FA9BB9D582F743F7A327405290F74A814ACB016F1C98C672C127F4DCA5D57E262C546CF033D1688384A2B0632CAFF2B00444E200DB5291BE303ED51VCL" TargetMode="External"/><Relationship Id="rId10" Type="http://schemas.openxmlformats.org/officeDocument/2006/relationships/hyperlink" Target="consultantplus://offline/ref=3FA9BB9D582F743F7A3274132A6328A011A5EF1EF4C98334754D24109D545DB5258A1F8D473017813A417F5F7DCBA36F53574E200DB72F045EV8L" TargetMode="External"/><Relationship Id="rId31" Type="http://schemas.openxmlformats.org/officeDocument/2006/relationships/hyperlink" Target="consultantplus://offline/ref=3FA9BB9D582F743F7A327405290F74A814ACB016FEC9816629127F4DCA5D57E262C546CF033D1688384B220F32CAFF2B00444E200DB5291BE303ED51VCL" TargetMode="External"/><Relationship Id="rId44" Type="http://schemas.openxmlformats.org/officeDocument/2006/relationships/hyperlink" Target="consultantplus://offline/ref=3FA9BB9D582F743F7A3274132A6328A011A5ED13F1C38334754D24109D545DB5378A4781473609883E54290E3859V7L" TargetMode="External"/><Relationship Id="rId52" Type="http://schemas.openxmlformats.org/officeDocument/2006/relationships/hyperlink" Target="consultantplus://offline/ref=3FA9BB9D582F743F7A327405290F74A814ACB016F1C98C672C127F4DCA5D57E262C546CF033D1688384A2A0932CAFF2B00444E200DB5291BE303ED51VCL" TargetMode="External"/><Relationship Id="rId60" Type="http://schemas.openxmlformats.org/officeDocument/2006/relationships/hyperlink" Target="consultantplus://offline/ref=3FA9BB9D582F743F7A327405290F74A814ACB016F7CA8E67211C2247C2045BE065CA19D804741A89384B230F3195FA3E111C432615AB2F03FF01EC1454V7L" TargetMode="External"/><Relationship Id="rId65" Type="http://schemas.openxmlformats.org/officeDocument/2006/relationships/hyperlink" Target="consultantplus://offline/ref=3FA9BB9D582F743F7A327405290F74A814ACB016FFC38F632B127F4DCA5D57E262C546CF033D1688384B220732CAFF2B00444E200DB5291BE303ED51VCL" TargetMode="External"/><Relationship Id="rId73" Type="http://schemas.openxmlformats.org/officeDocument/2006/relationships/hyperlink" Target="consultantplus://offline/ref=3FA9BB9D582F743F7A327405290F74A814ACB016F1C98C672C127F4DCA5D57E262C546CF033D1688384A290B32CAFF2B00444E200DB5291BE303ED51VCL" TargetMode="External"/><Relationship Id="rId78" Type="http://schemas.openxmlformats.org/officeDocument/2006/relationships/hyperlink" Target="consultantplus://offline/ref=3FA9BB9D582F743F7A327405290F74A814ACB016F1C98C672C127F4DCA5D57E262C546CF033D1688384A280C32CAFF2B00444E200DB5291BE303ED51VCL" TargetMode="External"/><Relationship Id="rId81" Type="http://schemas.openxmlformats.org/officeDocument/2006/relationships/hyperlink" Target="consultantplus://offline/ref=3FA9BB9D582F743F7A327405290F74A814ACB016F1C98C672C127F4DCA5D57E262C546CF033D1688384A280632CAFF2B00444E200DB5291BE303ED51VCL" TargetMode="External"/><Relationship Id="rId86" Type="http://schemas.openxmlformats.org/officeDocument/2006/relationships/hyperlink" Target="consultantplus://offline/ref=3FA9BB9D582F743F7A327405290F74A814ACB016F1C98C672C127F4DCA5D57E262C546CF033D1688384A2F0B32CAFF2B00444E200DB5291BE303ED51VCL" TargetMode="External"/><Relationship Id="rId94" Type="http://schemas.openxmlformats.org/officeDocument/2006/relationships/hyperlink" Target="consultantplus://offline/ref=3FA9BB9D582F743F7A327405290F74A814ACB016F1C98C672C127F4DCA5D57E262C546CF033D1688384A2E0E32CAFF2B00444E200DB5291BE303ED51VCL" TargetMode="External"/><Relationship Id="rId99" Type="http://schemas.openxmlformats.org/officeDocument/2006/relationships/hyperlink" Target="consultantplus://offline/ref=3FA9BB9D582F743F7A327405290F74A814ACB016F1C98C672C127F4DCA5D57E262C546CF033D1688384A2B0632CAFF2B00444E200DB5291BE303ED51VCL" TargetMode="External"/><Relationship Id="rId101" Type="http://schemas.openxmlformats.org/officeDocument/2006/relationships/hyperlink" Target="consultantplus://offline/ref=3FA9BB9D582F743F7A327405290F74A814ACB016F1C98C672C127F4DCA5D57E262C546CF033D1688384A2B0632CAFF2B00444E200DB5291BE303ED51VCL" TargetMode="External"/><Relationship Id="rId4" Type="http://schemas.openxmlformats.org/officeDocument/2006/relationships/webSettings" Target="webSettings.xml"/><Relationship Id="rId9" Type="http://schemas.openxmlformats.org/officeDocument/2006/relationships/hyperlink" Target="consultantplus://offline/ref=3FA9BB9D582F743F7A327405290F74A814ACB016F7CA8E67211C2247C2045BE065CA19D804741A89384B230E3D95FA3E111C432615AB2F03FF01EC1454V7L" TargetMode="External"/><Relationship Id="rId13" Type="http://schemas.openxmlformats.org/officeDocument/2006/relationships/hyperlink" Target="consultantplus://offline/ref=3FA9BB9D582F743F7A327405290F74A814ACB016F5CD81632D127F4DCA5D57E262C546DD03651A883E542B08279CAE6E55VCL" TargetMode="External"/><Relationship Id="rId18" Type="http://schemas.openxmlformats.org/officeDocument/2006/relationships/hyperlink" Target="consultantplus://offline/ref=3FA9BB9D582F743F7A327405290F74A814ACB016FFC38F632B127F4DCA5D57E262C546CF033D1688384B220A32CAFF2B00444E200DB5291BE303ED51VCL" TargetMode="External"/><Relationship Id="rId39" Type="http://schemas.openxmlformats.org/officeDocument/2006/relationships/hyperlink" Target="consultantplus://offline/ref=3FA9BB9D582F743F7A327405290F74A814ACB016F7CA8E67211C2247C2045BE065CA19D804741A89384B230F3D95FA3E111C432615AB2F03FF01EC1454V7L" TargetMode="External"/><Relationship Id="rId109" Type="http://schemas.openxmlformats.org/officeDocument/2006/relationships/hyperlink" Target="consultantplus://offline/ref=3FA9BB9D582F743F7A327405290F74A814ACB016F7CB80622B1A2247C2045BE065CA19D816744285384C350E3F80AC6F5454V0L" TargetMode="External"/><Relationship Id="rId34" Type="http://schemas.openxmlformats.org/officeDocument/2006/relationships/hyperlink" Target="consultantplus://offline/ref=3FA9BB9D582F743F7A327405290F74A814ACB016F7CA8E67211C2247C2045BE065CA19D804741A89384B230E3195FA3E111C432615AB2F03FF01EC1454V7L" TargetMode="External"/><Relationship Id="rId50" Type="http://schemas.openxmlformats.org/officeDocument/2006/relationships/hyperlink" Target="consultantplus://offline/ref=3FA9BB9D582F743F7A327405290F74A814ACB016F1C98C672C127F4DCA5D57E262C546CF033D1688384A2B0632CAFF2B00444E200DB5291BE303ED51VCL" TargetMode="External"/><Relationship Id="rId55" Type="http://schemas.openxmlformats.org/officeDocument/2006/relationships/hyperlink" Target="consultantplus://offline/ref=3FA9BB9D582F743F7A327405290F74A814ACB016F1C98C672C127F4DCA5D57E262C546CF033D1688384A290E32CAFF2B00444E200DB5291BE303ED51VCL" TargetMode="External"/><Relationship Id="rId76" Type="http://schemas.openxmlformats.org/officeDocument/2006/relationships/hyperlink" Target="consultantplus://offline/ref=3FA9BB9D582F743F7A327405290F74A814ACB016F1C98C672C127F4DCA5D57E262C546CF033D1688384A290732CAFF2B00444E200DB5291BE303ED51VCL" TargetMode="External"/><Relationship Id="rId97" Type="http://schemas.openxmlformats.org/officeDocument/2006/relationships/hyperlink" Target="consultantplus://offline/ref=3FA9BB9D582F743F7A327405290F74A814ACB016F7CB80622B1A2247C2045BE065CA19D816744285384C350E3F80AC6F5454V0L" TargetMode="External"/><Relationship Id="rId104" Type="http://schemas.openxmlformats.org/officeDocument/2006/relationships/hyperlink" Target="consultantplus://offline/ref=3FA9BB9D582F743F7A327405290F74A814ACB016F1C98C672C127F4DCA5D57E262C546CF033D1688384A2B0632CAFF2B00444E200DB5291BE303ED51VCL" TargetMode="External"/><Relationship Id="rId7" Type="http://schemas.openxmlformats.org/officeDocument/2006/relationships/hyperlink" Target="consultantplus://offline/ref=3FA9BB9D582F743F7A327405290F74A814ACB016FFCF8F662F127F4DCA5D57E262C546CF033D1688384A290732CAFF2B00444E200DB5291BE303ED51VCL" TargetMode="External"/><Relationship Id="rId71" Type="http://schemas.openxmlformats.org/officeDocument/2006/relationships/hyperlink" Target="consultantplus://offline/ref=3FA9BB9D582F743F7A327405290F74A814ACB016FEC9816629127F4DCA5D57E262C546CF033D168838482B0932CAFF2B00444E200DB5291BE303ED51VCL" TargetMode="External"/><Relationship Id="rId92" Type="http://schemas.openxmlformats.org/officeDocument/2006/relationships/hyperlink" Target="consultantplus://offline/ref=3FA9BB9D582F743F7A327405290F74A814ACB016F1C98C672C127F4DCA5D57E262C546CF033D1688384A2F0732CAFF2B00444E200DB5291BE303ED51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29684</Words>
  <Characters>169205</Characters>
  <Application>Microsoft Office Word</Application>
  <DocSecurity>0</DocSecurity>
  <Lines>1410</Lines>
  <Paragraphs>396</Paragraphs>
  <ScaleCrop>false</ScaleCrop>
  <Company/>
  <LinksUpToDate>false</LinksUpToDate>
  <CharactersWithSpaces>198493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2019-06-06T11:21:00Z</dcterms:created>
  <dcterms:modified xsi:type="dcterms:W3CDTF">2019-06-06T11:23:00Z</dcterms:modified>
</cp:coreProperties>
</file>