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D3" w:rsidRDefault="001C33D3">
      <w:pPr>
        <w:pStyle w:val="ConsPlusTitlePage"/>
      </w:pPr>
      <w:r>
        <w:t xml:space="preserve">Документ предоставлен </w:t>
      </w:r>
      <w:hyperlink r:id="rId5" w:history="1">
        <w:r>
          <w:rPr>
            <w:color w:val="0000FF"/>
          </w:rPr>
          <w:t>КонсультантПлюс</w:t>
        </w:r>
      </w:hyperlink>
      <w:r>
        <w:br/>
      </w:r>
    </w:p>
    <w:p w:rsidR="001C33D3" w:rsidRDefault="001C33D3">
      <w:pPr>
        <w:pStyle w:val="ConsPlusNormal"/>
        <w:jc w:val="both"/>
        <w:outlineLvl w:val="0"/>
      </w:pPr>
    </w:p>
    <w:p w:rsidR="001C33D3" w:rsidRDefault="001C33D3">
      <w:pPr>
        <w:pStyle w:val="ConsPlusTitle"/>
        <w:jc w:val="center"/>
        <w:outlineLvl w:val="0"/>
      </w:pPr>
      <w:r>
        <w:t>МИНИСТЕРСТВО СОЦИАЛЬНО-ДЕМОГРАФИЧЕСКОЙ И СЕМЕЙНОЙ ПОЛИТИКИ</w:t>
      </w:r>
    </w:p>
    <w:p w:rsidR="001C33D3" w:rsidRDefault="001C33D3">
      <w:pPr>
        <w:pStyle w:val="ConsPlusTitle"/>
        <w:jc w:val="center"/>
      </w:pPr>
      <w:r>
        <w:t>САМАРСКОЙ ОБЛАСТИ</w:t>
      </w:r>
    </w:p>
    <w:p w:rsidR="001C33D3" w:rsidRDefault="001C33D3">
      <w:pPr>
        <w:pStyle w:val="ConsPlusTitle"/>
        <w:jc w:val="center"/>
      </w:pPr>
    </w:p>
    <w:p w:rsidR="001C33D3" w:rsidRDefault="001C33D3">
      <w:pPr>
        <w:pStyle w:val="ConsPlusTitle"/>
        <w:jc w:val="center"/>
      </w:pPr>
      <w:r>
        <w:t>ПРИКАЗ</w:t>
      </w:r>
    </w:p>
    <w:p w:rsidR="001C33D3" w:rsidRDefault="001C33D3">
      <w:pPr>
        <w:pStyle w:val="ConsPlusTitle"/>
        <w:jc w:val="center"/>
      </w:pPr>
      <w:r>
        <w:t>от 12 октября 2012 г. N 603</w:t>
      </w:r>
    </w:p>
    <w:p w:rsidR="001C33D3" w:rsidRDefault="001C33D3">
      <w:pPr>
        <w:pStyle w:val="ConsPlusTitle"/>
        <w:jc w:val="center"/>
      </w:pPr>
    </w:p>
    <w:p w:rsidR="001C33D3" w:rsidRDefault="001C33D3">
      <w:pPr>
        <w:pStyle w:val="ConsPlusTitle"/>
        <w:jc w:val="center"/>
      </w:pPr>
      <w:r>
        <w:t>ОБ УТВЕРЖДЕНИИ АДМИНИСТРАТИВНОГО РЕГЛАМЕНТА</w:t>
      </w:r>
    </w:p>
    <w:p w:rsidR="001C33D3" w:rsidRDefault="001C33D3">
      <w:pPr>
        <w:pStyle w:val="ConsPlusTitle"/>
        <w:jc w:val="center"/>
      </w:pPr>
      <w:r>
        <w:t>МИНИСТЕРСТВА СОЦИАЛЬНО-ДЕМОГРАФИЧЕСКОЙ И СЕМЕЙНОЙ ПОЛИТИКИ</w:t>
      </w:r>
    </w:p>
    <w:p w:rsidR="001C33D3" w:rsidRDefault="001C33D3">
      <w:pPr>
        <w:pStyle w:val="ConsPlusTitle"/>
        <w:jc w:val="center"/>
      </w:pPr>
      <w:r>
        <w:t>САМАРСКОЙ ОБЛАСТИ ПО ПРЕДОСТАВЛЕНИЮ ГОСУДАРСТВЕННОЙ УСЛУГИ</w:t>
      </w:r>
    </w:p>
    <w:p w:rsidR="001C33D3" w:rsidRDefault="001C33D3">
      <w:pPr>
        <w:pStyle w:val="ConsPlusTitle"/>
        <w:jc w:val="center"/>
      </w:pPr>
      <w:r>
        <w:t>"ПРЕДОСТАВЛЕНИЕ ЕДИНОВРЕМЕННОГО ПОСОБИЯ</w:t>
      </w:r>
    </w:p>
    <w:p w:rsidR="001C33D3" w:rsidRDefault="001C33D3">
      <w:pPr>
        <w:pStyle w:val="ConsPlusTitle"/>
        <w:jc w:val="center"/>
      </w:pPr>
      <w:r>
        <w:t>ПРИ РОЖДЕНИИ БЛИЗНЕЦОВ (ДВУХ И БОЛЕЕ ДЕТЕЙ)"</w:t>
      </w:r>
    </w:p>
    <w:p w:rsidR="001C33D3" w:rsidRDefault="001C33D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1C33D3">
        <w:trPr>
          <w:jc w:val="center"/>
        </w:trPr>
        <w:tc>
          <w:tcPr>
            <w:tcW w:w="9860" w:type="dxa"/>
            <w:tcBorders>
              <w:top w:val="nil"/>
              <w:left w:val="single" w:sz="24" w:space="0" w:color="CED3F1"/>
              <w:bottom w:val="nil"/>
              <w:right w:val="single" w:sz="24" w:space="0" w:color="F4F3F8"/>
            </w:tcBorders>
            <w:shd w:val="clear" w:color="auto" w:fill="F4F3F8"/>
          </w:tcPr>
          <w:p w:rsidR="001C33D3" w:rsidRDefault="001C33D3">
            <w:pPr>
              <w:pStyle w:val="ConsPlusNormal"/>
              <w:jc w:val="center"/>
            </w:pPr>
            <w:r>
              <w:rPr>
                <w:color w:val="392C69"/>
              </w:rPr>
              <w:t>Список изменяющих документов</w:t>
            </w:r>
          </w:p>
          <w:p w:rsidR="001C33D3" w:rsidRDefault="001C33D3">
            <w:pPr>
              <w:pStyle w:val="ConsPlusNormal"/>
              <w:jc w:val="center"/>
            </w:pPr>
            <w:r>
              <w:rPr>
                <w:color w:val="392C69"/>
              </w:rPr>
              <w:t>(в ред. Приказов министерства социально-демографической и семейной политики</w:t>
            </w:r>
          </w:p>
          <w:p w:rsidR="001C33D3" w:rsidRDefault="001C33D3">
            <w:pPr>
              <w:pStyle w:val="ConsPlusNormal"/>
              <w:jc w:val="center"/>
            </w:pPr>
            <w:r>
              <w:rPr>
                <w:color w:val="392C69"/>
              </w:rPr>
              <w:t xml:space="preserve">Самарской области от 05.11.2015 </w:t>
            </w:r>
            <w:hyperlink r:id="rId6" w:history="1">
              <w:r>
                <w:rPr>
                  <w:color w:val="0000FF"/>
                </w:rPr>
                <w:t>N 611</w:t>
              </w:r>
            </w:hyperlink>
            <w:r>
              <w:rPr>
                <w:color w:val="392C69"/>
              </w:rPr>
              <w:t xml:space="preserve">, от 22.09.2017 </w:t>
            </w:r>
            <w:hyperlink r:id="rId7" w:history="1">
              <w:r>
                <w:rPr>
                  <w:color w:val="0000FF"/>
                </w:rPr>
                <w:t>N 467</w:t>
              </w:r>
            </w:hyperlink>
            <w:r>
              <w:rPr>
                <w:color w:val="392C69"/>
              </w:rPr>
              <w:t>,</w:t>
            </w:r>
          </w:p>
          <w:p w:rsidR="001C33D3" w:rsidRDefault="001C33D3">
            <w:pPr>
              <w:pStyle w:val="ConsPlusNormal"/>
              <w:jc w:val="center"/>
            </w:pPr>
            <w:r>
              <w:rPr>
                <w:color w:val="392C69"/>
              </w:rPr>
              <w:t xml:space="preserve">от 11.10.2017 </w:t>
            </w:r>
            <w:hyperlink r:id="rId8" w:history="1">
              <w:r>
                <w:rPr>
                  <w:color w:val="0000FF"/>
                </w:rPr>
                <w:t>N 508</w:t>
              </w:r>
            </w:hyperlink>
            <w:r>
              <w:rPr>
                <w:color w:val="392C69"/>
              </w:rPr>
              <w:t>)</w:t>
            </w:r>
          </w:p>
        </w:tc>
      </w:tr>
    </w:tbl>
    <w:p w:rsidR="001C33D3" w:rsidRDefault="001C33D3">
      <w:pPr>
        <w:pStyle w:val="ConsPlusNormal"/>
        <w:jc w:val="both"/>
      </w:pPr>
    </w:p>
    <w:p w:rsidR="001C33D3" w:rsidRDefault="001C33D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1C33D3" w:rsidRDefault="001C33D3">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единовременного пособия при рождении близнецов (двух и более детей)".</w:t>
      </w:r>
    </w:p>
    <w:p w:rsidR="001C33D3" w:rsidRDefault="001C33D3">
      <w:pPr>
        <w:pStyle w:val="ConsPlusNormal"/>
        <w:spacing w:before="220"/>
        <w:ind w:firstLine="540"/>
        <w:jc w:val="both"/>
      </w:pPr>
      <w:r>
        <w:t>2. Признать утратившим силу Приказ министерства здравоохранения и социального развития Самарской области от 08.06.2010 N 1246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единовременного пособия при рождении близнецов (двух и более детей)".</w:t>
      </w:r>
    </w:p>
    <w:p w:rsidR="001C33D3" w:rsidRDefault="001C33D3">
      <w:pPr>
        <w:pStyle w:val="ConsPlusNormal"/>
        <w:spacing w:before="220"/>
        <w:ind w:firstLine="540"/>
        <w:jc w:val="both"/>
      </w:pPr>
      <w:r>
        <w:t xml:space="preserve">3. Утратил силу. - </w:t>
      </w:r>
      <w:hyperlink r:id="rId11"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1C33D3" w:rsidRDefault="001C33D3">
      <w:pPr>
        <w:pStyle w:val="ConsPlusNormal"/>
        <w:spacing w:before="220"/>
        <w:ind w:firstLine="540"/>
        <w:jc w:val="both"/>
      </w:pPr>
      <w:r>
        <w:t>5. Настоящий Приказ вступает в силу по истечении 10 дней со дня его официального опубликования.</w:t>
      </w:r>
    </w:p>
    <w:p w:rsidR="001C33D3" w:rsidRDefault="001C33D3">
      <w:pPr>
        <w:pStyle w:val="ConsPlusNormal"/>
        <w:jc w:val="both"/>
      </w:pPr>
    </w:p>
    <w:p w:rsidR="001C33D3" w:rsidRDefault="001C33D3">
      <w:pPr>
        <w:pStyle w:val="ConsPlusNormal"/>
        <w:jc w:val="right"/>
      </w:pPr>
      <w:r>
        <w:t>Министр</w:t>
      </w:r>
    </w:p>
    <w:p w:rsidR="001C33D3" w:rsidRDefault="001C33D3">
      <w:pPr>
        <w:pStyle w:val="ConsPlusNormal"/>
        <w:jc w:val="right"/>
      </w:pPr>
      <w:r>
        <w:t>М.Ю.АНТИМОНОВА</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0"/>
      </w:pPr>
      <w:r>
        <w:t>Утвержден</w:t>
      </w:r>
    </w:p>
    <w:p w:rsidR="001C33D3" w:rsidRDefault="001C33D3">
      <w:pPr>
        <w:pStyle w:val="ConsPlusNormal"/>
        <w:jc w:val="right"/>
      </w:pPr>
      <w:r>
        <w:t>Приказом</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от 12 октября 2012 г. N 603</w:t>
      </w:r>
    </w:p>
    <w:p w:rsidR="001C33D3" w:rsidRDefault="001C33D3">
      <w:pPr>
        <w:pStyle w:val="ConsPlusNormal"/>
        <w:jc w:val="both"/>
      </w:pPr>
    </w:p>
    <w:p w:rsidR="001C33D3" w:rsidRDefault="001C33D3">
      <w:pPr>
        <w:pStyle w:val="ConsPlusTitle"/>
        <w:jc w:val="center"/>
      </w:pPr>
      <w:bookmarkStart w:id="0" w:name="P37"/>
      <w:bookmarkEnd w:id="0"/>
      <w:r>
        <w:t>АДМИНИСТРАТИВНЫЙ РЕГЛАМЕНТ</w:t>
      </w:r>
    </w:p>
    <w:p w:rsidR="001C33D3" w:rsidRDefault="001C33D3">
      <w:pPr>
        <w:pStyle w:val="ConsPlusTitle"/>
        <w:jc w:val="center"/>
      </w:pPr>
      <w:r>
        <w:t>МИНИСТЕРСТВА СОЦИАЛЬНО-ДЕМОГРАФИЧЕСКОЙ И СЕМЕЙНОЙ ПОЛИТИКИ</w:t>
      </w:r>
    </w:p>
    <w:p w:rsidR="001C33D3" w:rsidRDefault="001C33D3">
      <w:pPr>
        <w:pStyle w:val="ConsPlusTitle"/>
        <w:jc w:val="center"/>
      </w:pPr>
      <w:r>
        <w:t>САМАРСКОЙ ОБЛАСТИ ПО ПРЕДОСТАВЛЕНИЮ ГОСУДАРСТВЕННОЙ УСЛУГИ</w:t>
      </w:r>
    </w:p>
    <w:p w:rsidR="001C33D3" w:rsidRDefault="001C33D3">
      <w:pPr>
        <w:pStyle w:val="ConsPlusTitle"/>
        <w:jc w:val="center"/>
      </w:pPr>
      <w:r>
        <w:t>"ПРЕДОСТАВЛЕНИЕ ЕДИНОВРЕМЕННОГО ПОСОБИЯ ПРИ РОЖДЕНИИ</w:t>
      </w:r>
    </w:p>
    <w:p w:rsidR="001C33D3" w:rsidRDefault="001C33D3">
      <w:pPr>
        <w:pStyle w:val="ConsPlusTitle"/>
        <w:jc w:val="center"/>
      </w:pPr>
      <w:r>
        <w:t>БЛИЗНЕЦОВ (ДВУХ И БОЛЕЕ ДЕТЕЙ)"</w:t>
      </w:r>
    </w:p>
    <w:p w:rsidR="001C33D3" w:rsidRDefault="001C33D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1C33D3">
        <w:trPr>
          <w:jc w:val="center"/>
        </w:trPr>
        <w:tc>
          <w:tcPr>
            <w:tcW w:w="9860" w:type="dxa"/>
            <w:tcBorders>
              <w:top w:val="nil"/>
              <w:left w:val="single" w:sz="24" w:space="0" w:color="CED3F1"/>
              <w:bottom w:val="nil"/>
              <w:right w:val="single" w:sz="24" w:space="0" w:color="F4F3F8"/>
            </w:tcBorders>
            <w:shd w:val="clear" w:color="auto" w:fill="F4F3F8"/>
          </w:tcPr>
          <w:p w:rsidR="001C33D3" w:rsidRDefault="001C33D3">
            <w:pPr>
              <w:pStyle w:val="ConsPlusNormal"/>
              <w:jc w:val="center"/>
            </w:pPr>
            <w:r>
              <w:rPr>
                <w:color w:val="392C69"/>
              </w:rPr>
              <w:t>Список изменяющих документов</w:t>
            </w:r>
          </w:p>
          <w:p w:rsidR="001C33D3" w:rsidRDefault="001C33D3">
            <w:pPr>
              <w:pStyle w:val="ConsPlusNormal"/>
              <w:jc w:val="center"/>
            </w:pPr>
            <w:r>
              <w:rPr>
                <w:color w:val="392C69"/>
              </w:rPr>
              <w:t>(в ред. Приказов министерства социально-демографической и семейной политики</w:t>
            </w:r>
          </w:p>
          <w:p w:rsidR="001C33D3" w:rsidRDefault="001C33D3">
            <w:pPr>
              <w:pStyle w:val="ConsPlusNormal"/>
              <w:jc w:val="center"/>
            </w:pPr>
            <w:r>
              <w:rPr>
                <w:color w:val="392C69"/>
              </w:rPr>
              <w:t xml:space="preserve">Самарской области от 05.11.2015 </w:t>
            </w:r>
            <w:hyperlink r:id="rId12" w:history="1">
              <w:r>
                <w:rPr>
                  <w:color w:val="0000FF"/>
                </w:rPr>
                <w:t>N 611</w:t>
              </w:r>
            </w:hyperlink>
            <w:r>
              <w:rPr>
                <w:color w:val="392C69"/>
              </w:rPr>
              <w:t xml:space="preserve">, от 22.09.2017 </w:t>
            </w:r>
            <w:hyperlink r:id="rId13" w:history="1">
              <w:r>
                <w:rPr>
                  <w:color w:val="0000FF"/>
                </w:rPr>
                <w:t>N 467</w:t>
              </w:r>
            </w:hyperlink>
            <w:r>
              <w:rPr>
                <w:color w:val="392C69"/>
              </w:rPr>
              <w:t>,</w:t>
            </w:r>
          </w:p>
          <w:p w:rsidR="001C33D3" w:rsidRDefault="001C33D3">
            <w:pPr>
              <w:pStyle w:val="ConsPlusNormal"/>
              <w:jc w:val="center"/>
            </w:pPr>
            <w:r>
              <w:rPr>
                <w:color w:val="392C69"/>
              </w:rPr>
              <w:t xml:space="preserve">от 11.10.2017 </w:t>
            </w:r>
            <w:hyperlink r:id="rId14" w:history="1">
              <w:r>
                <w:rPr>
                  <w:color w:val="0000FF"/>
                </w:rPr>
                <w:t>N 508</w:t>
              </w:r>
            </w:hyperlink>
            <w:r>
              <w:rPr>
                <w:color w:val="392C69"/>
              </w:rPr>
              <w:t>)</w:t>
            </w:r>
          </w:p>
        </w:tc>
      </w:tr>
    </w:tbl>
    <w:p w:rsidR="001C33D3" w:rsidRDefault="001C33D3">
      <w:pPr>
        <w:pStyle w:val="ConsPlusNormal"/>
        <w:jc w:val="both"/>
      </w:pPr>
    </w:p>
    <w:p w:rsidR="001C33D3" w:rsidRDefault="001C33D3">
      <w:pPr>
        <w:pStyle w:val="ConsPlusNormal"/>
        <w:jc w:val="center"/>
        <w:outlineLvl w:val="1"/>
      </w:pPr>
      <w:r>
        <w:t>I. Общие положения</w:t>
      </w:r>
    </w:p>
    <w:p w:rsidR="001C33D3" w:rsidRDefault="001C33D3">
      <w:pPr>
        <w:pStyle w:val="ConsPlusNormal"/>
        <w:jc w:val="both"/>
      </w:pPr>
    </w:p>
    <w:p w:rsidR="001C33D3" w:rsidRDefault="001C33D3">
      <w:pPr>
        <w:pStyle w:val="ConsPlusNormal"/>
        <w:jc w:val="center"/>
        <w:outlineLvl w:val="2"/>
      </w:pPr>
      <w:r>
        <w:t>Общие сведения о государственной услуге</w:t>
      </w:r>
    </w:p>
    <w:p w:rsidR="001C33D3" w:rsidRDefault="001C33D3">
      <w:pPr>
        <w:pStyle w:val="ConsPlusNormal"/>
        <w:jc w:val="both"/>
      </w:pPr>
    </w:p>
    <w:p w:rsidR="001C33D3" w:rsidRDefault="001C33D3">
      <w:pPr>
        <w:pStyle w:val="ConsPlusNormal"/>
        <w:ind w:firstLine="540"/>
        <w:jc w:val="both"/>
      </w:pPr>
      <w:r>
        <w:t xml:space="preserve">1.1. 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единовременного пособия при рождении близнецов (двух и более детей)" (далее - Административный регламент) разработан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единовременного пособия при рождении близнецов (двух и более детей)" (далее - государственная услуга), а также стандарт предоставления государственной услуги.</w:t>
      </w:r>
    </w:p>
    <w:p w:rsidR="001C33D3" w:rsidRDefault="001C33D3">
      <w:pPr>
        <w:pStyle w:val="ConsPlusNormal"/>
        <w:jc w:val="both"/>
      </w:pPr>
      <w:r>
        <w:t xml:space="preserve">(в ред. </w:t>
      </w:r>
      <w:hyperlink r:id="rId1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1.2. 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сокращения количества документов, представляемых заявителем для предоставления государственной услуги, при осуществлении полномочий по предоставлению единовременного пособия при рождении близнецов (двух и более детей) (далее также - пособие).</w:t>
      </w:r>
    </w:p>
    <w:p w:rsidR="001C33D3" w:rsidRDefault="001C33D3">
      <w:pPr>
        <w:pStyle w:val="ConsPlusNormal"/>
        <w:spacing w:before="220"/>
        <w:ind w:firstLine="540"/>
        <w:jc w:val="both"/>
      </w:pPr>
      <w:bookmarkStart w:id="1" w:name="P54"/>
      <w:bookmarkEnd w:id="1"/>
      <w:r>
        <w:t>1.3. Получателем государственной услуги является постоянно проживающий на территории Самарской области один из родителей (либо лицо, его заменяющее (усыновитель, опекун, приемный родитель)) близнецов (двух и более детей).</w:t>
      </w:r>
    </w:p>
    <w:p w:rsidR="001C33D3" w:rsidRDefault="001C33D3">
      <w:pPr>
        <w:pStyle w:val="ConsPlusNormal"/>
        <w:spacing w:before="220"/>
        <w:ind w:firstLine="540"/>
        <w:jc w:val="both"/>
      </w:pPr>
      <w:r>
        <w:t>Настоящий Административный регламент не распространяется:</w:t>
      </w:r>
    </w:p>
    <w:p w:rsidR="001C33D3" w:rsidRDefault="001C33D3">
      <w:pPr>
        <w:pStyle w:val="ConsPlusNormal"/>
        <w:spacing w:before="220"/>
        <w:ind w:firstLine="540"/>
        <w:jc w:val="both"/>
      </w:pPr>
      <w:r>
        <w:t xml:space="preserve">на граждан Российской Федерации, иностранных граждан и лиц без гражданства, дети которых </w:t>
      </w:r>
      <w:r>
        <w:lastRenderedPageBreak/>
        <w:t>находятся на полном государственном обеспечении, за исключением временного (на период реабилитации) пребывания ребенка-инвалида в социально-реабилитационном учреждении на условиях полного государственного обеспечения;</w:t>
      </w:r>
    </w:p>
    <w:p w:rsidR="001C33D3" w:rsidRDefault="001C33D3">
      <w:pPr>
        <w:pStyle w:val="ConsPlusNormal"/>
        <w:spacing w:before="220"/>
        <w:ind w:firstLine="540"/>
        <w:jc w:val="both"/>
      </w:pPr>
      <w:r>
        <w:t>на граждан Российской Федерации, иностранных граждан и лиц без гражданства, лишенных родительских прав либо родительские права которых ограничены по решению суда.</w:t>
      </w:r>
    </w:p>
    <w:p w:rsidR="001C33D3" w:rsidRDefault="001C33D3">
      <w:pPr>
        <w:pStyle w:val="ConsPlusNormal"/>
        <w:spacing w:before="220"/>
        <w:ind w:firstLine="540"/>
        <w:jc w:val="both"/>
      </w:pPr>
      <w: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либо их законные представители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
    <w:p w:rsidR="001C33D3" w:rsidRDefault="001C33D3">
      <w:pPr>
        <w:pStyle w:val="ConsPlusNormal"/>
        <w:jc w:val="both"/>
      </w:pPr>
    </w:p>
    <w:p w:rsidR="001C33D3" w:rsidRDefault="001C33D3">
      <w:pPr>
        <w:pStyle w:val="ConsPlusNormal"/>
        <w:jc w:val="center"/>
        <w:outlineLvl w:val="2"/>
      </w:pPr>
      <w:r>
        <w:t>Порядок информирования о правилах предоставления</w:t>
      </w:r>
    </w:p>
    <w:p w:rsidR="001C33D3" w:rsidRDefault="001C33D3">
      <w:pPr>
        <w:pStyle w:val="ConsPlusNormal"/>
        <w:jc w:val="center"/>
      </w:pPr>
      <w:r>
        <w:t>государственной услуги</w:t>
      </w:r>
    </w:p>
    <w:p w:rsidR="001C33D3" w:rsidRDefault="001C33D3">
      <w:pPr>
        <w:pStyle w:val="ConsPlusNormal"/>
        <w:jc w:val="both"/>
      </w:pPr>
    </w:p>
    <w:p w:rsidR="001C33D3" w:rsidRDefault="001C33D3">
      <w:pPr>
        <w:pStyle w:val="ConsPlusNormal"/>
        <w:ind w:firstLine="540"/>
        <w:jc w:val="both"/>
      </w:pPr>
      <w:bookmarkStart w:id="2" w:name="P63"/>
      <w:bookmarkEnd w:id="2"/>
      <w:r>
        <w:t>1.4. Информацию о порядке, сроках и процедурах предоставления государственной услуги можно получить:</w:t>
      </w:r>
    </w:p>
    <w:p w:rsidR="001C33D3" w:rsidRDefault="001C33D3">
      <w:pPr>
        <w:pStyle w:val="ConsPlusNormal"/>
        <w:spacing w:before="220"/>
        <w:ind w:firstLine="540"/>
        <w:jc w:val="both"/>
      </w:pPr>
      <w:r>
        <w:t>непосредственно в органах, осуществляющих предоставление государственной услуги:</w:t>
      </w:r>
    </w:p>
    <w:p w:rsidR="001C33D3" w:rsidRDefault="001C33D3">
      <w:pPr>
        <w:pStyle w:val="ConsPlusNormal"/>
        <w:spacing w:before="220"/>
        <w:ind w:firstLine="540"/>
        <w:jc w:val="both"/>
      </w:pPr>
      <w:r>
        <w:t>в министерстве;</w:t>
      </w:r>
    </w:p>
    <w:p w:rsidR="001C33D3" w:rsidRDefault="001C33D3">
      <w:pPr>
        <w:pStyle w:val="ConsPlusNormal"/>
        <w:jc w:val="both"/>
      </w:pPr>
      <w:r>
        <w:t xml:space="preserve">(в ред. </w:t>
      </w:r>
      <w:hyperlink r:id="rId1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в уполномоченных органах;</w:t>
      </w:r>
    </w:p>
    <w:p w:rsidR="001C33D3" w:rsidRDefault="001C33D3">
      <w:pPr>
        <w:pStyle w:val="ConsPlusNormal"/>
        <w:jc w:val="both"/>
      </w:pPr>
      <w:r>
        <w:t xml:space="preserve">(в ред. </w:t>
      </w:r>
      <w:hyperlink r:id="rId19"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в многофункциональных центрах предоставления государственных и муниципальных услуг, осуществляющих предоставление данной услуги (далее - МФЦ);</w:t>
      </w:r>
    </w:p>
    <w:p w:rsidR="001C33D3" w:rsidRDefault="001C33D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1C33D3" w:rsidRDefault="001C33D3">
      <w:pPr>
        <w:pStyle w:val="ConsPlusNormal"/>
        <w:jc w:val="both"/>
      </w:pPr>
      <w:r>
        <w:t xml:space="preserve">(в ред. </w:t>
      </w:r>
      <w:hyperlink r:id="rId20"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1C33D3" w:rsidRDefault="001C33D3">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1C33D3" w:rsidRDefault="001C33D3">
      <w:pPr>
        <w:pStyle w:val="ConsPlusNormal"/>
        <w:jc w:val="both"/>
      </w:pPr>
      <w:r>
        <w:t xml:space="preserve">(в ред. </w:t>
      </w:r>
      <w:hyperlink r:id="rId2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Электронный адрес официального сайта министерства в сети Интернет: http://minsocdem.samregion.ru (далее - сайт министерства).</w:t>
      </w:r>
    </w:p>
    <w:p w:rsidR="001C33D3" w:rsidRDefault="001C33D3">
      <w:pPr>
        <w:pStyle w:val="ConsPlusNormal"/>
        <w:jc w:val="both"/>
      </w:pPr>
      <w:r>
        <w:t xml:space="preserve">(в ред. </w:t>
      </w:r>
      <w:hyperlink r:id="rId23"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 xml:space="preserve">абзацы десятый - одиннадцатый утратили силу. - </w:t>
      </w:r>
      <w:hyperlink r:id="rId24" w:history="1">
        <w:r>
          <w:rPr>
            <w:color w:val="0000FF"/>
          </w:rPr>
          <w:t>Приказ</w:t>
        </w:r>
      </w:hyperlink>
      <w:r>
        <w:t xml:space="preserve"> министерства социально-</w:t>
      </w:r>
      <w:r>
        <w:lastRenderedPageBreak/>
        <w:t>демографической и семейной политики Самарской области от 05.11.2015 N 611.</w:t>
      </w:r>
    </w:p>
    <w:p w:rsidR="001C33D3" w:rsidRDefault="001C33D3">
      <w:pPr>
        <w:pStyle w:val="ConsPlusNormal"/>
        <w:spacing w:before="220"/>
        <w:ind w:firstLine="540"/>
        <w:jc w:val="both"/>
      </w:pPr>
      <w:r>
        <w:t>1.5.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1C33D3" w:rsidRDefault="001C33D3">
      <w:pPr>
        <w:pStyle w:val="ConsPlusNormal"/>
        <w:spacing w:before="220"/>
        <w:ind w:firstLine="540"/>
        <w:jc w:val="both"/>
      </w:pPr>
      <w:r>
        <w:t>1.6. Сведения о местах нахождения,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1C33D3" w:rsidRDefault="001C33D3">
      <w:pPr>
        <w:pStyle w:val="ConsPlusNormal"/>
        <w:spacing w:before="220"/>
        <w:ind w:firstLine="540"/>
        <w:jc w:val="both"/>
      </w:pPr>
      <w:r>
        <w:t>1.7. На информационных стендах в помещениях, предназначенных для приема граждан, размещается следующая информация:</w:t>
      </w:r>
    </w:p>
    <w:p w:rsidR="001C33D3" w:rsidRDefault="001C33D3">
      <w:pPr>
        <w:pStyle w:val="ConsPlusNormal"/>
        <w:spacing w:before="220"/>
        <w:ind w:firstLine="540"/>
        <w:jc w:val="both"/>
      </w:pPr>
      <w:r>
        <w:t>текст настоящего Административного регламента с приложениями (на бумажном носителе);</w:t>
      </w:r>
    </w:p>
    <w:p w:rsidR="001C33D3" w:rsidRDefault="001C33D3">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C33D3" w:rsidRDefault="001C33D3">
      <w:pPr>
        <w:pStyle w:val="ConsPlusNormal"/>
        <w:spacing w:before="220"/>
        <w:ind w:firstLine="540"/>
        <w:jc w:val="both"/>
      </w:pPr>
      <w:r>
        <w:t>реестр государственных услуг (административных процедур по перечню государственных услуг), предоставляемых министерством и уполномоченным органом;</w:t>
      </w:r>
    </w:p>
    <w:p w:rsidR="001C33D3" w:rsidRDefault="001C33D3">
      <w:pPr>
        <w:pStyle w:val="ConsPlusNormal"/>
        <w:spacing w:before="220"/>
        <w:ind w:firstLine="540"/>
        <w:jc w:val="both"/>
      </w:pPr>
      <w:r>
        <w:t>перечень категорий получателей государственной услуги;</w:t>
      </w:r>
    </w:p>
    <w:p w:rsidR="001C33D3" w:rsidRDefault="001C33D3">
      <w:pPr>
        <w:pStyle w:val="ConsPlusNormal"/>
        <w:spacing w:before="220"/>
        <w:ind w:firstLine="540"/>
        <w:jc w:val="both"/>
      </w:pPr>
      <w:r>
        <w:t>перечень документов, необходимых для получения государственной услуги;</w:t>
      </w:r>
    </w:p>
    <w:p w:rsidR="001C33D3" w:rsidRDefault="001C33D3">
      <w:pPr>
        <w:pStyle w:val="ConsPlusNormal"/>
        <w:spacing w:before="220"/>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1C33D3" w:rsidRDefault="001C33D3">
      <w:pPr>
        <w:pStyle w:val="ConsPlusNormal"/>
        <w:spacing w:before="220"/>
        <w:ind w:firstLine="540"/>
        <w:jc w:val="both"/>
      </w:pPr>
      <w:r>
        <w:t>схема размещения должностных лиц уполномоченного органа;</w:t>
      </w:r>
    </w:p>
    <w:p w:rsidR="001C33D3" w:rsidRDefault="001C33D3">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1C33D3" w:rsidRDefault="001C33D3">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1C33D3" w:rsidRDefault="001C33D3">
      <w:pPr>
        <w:pStyle w:val="ConsPlusNormal"/>
        <w:spacing w:before="220"/>
        <w:ind w:firstLine="540"/>
        <w:jc w:val="both"/>
      </w:pPr>
      <w:r>
        <w:t>- полное наименование и полные почтовые адреса министерства, уполномоченных органов, МФЦ;</w:t>
      </w:r>
    </w:p>
    <w:p w:rsidR="001C33D3" w:rsidRDefault="001C33D3">
      <w:pPr>
        <w:pStyle w:val="ConsPlusNormal"/>
        <w:spacing w:before="220"/>
        <w:ind w:firstLine="540"/>
        <w:jc w:val="both"/>
      </w:pPr>
      <w:r>
        <w:t>- номера справочных телефонов, по которым можно получить консультацию по порядку предоставления государственной услуги;</w:t>
      </w:r>
    </w:p>
    <w:p w:rsidR="001C33D3" w:rsidRDefault="001C33D3">
      <w:pPr>
        <w:pStyle w:val="ConsPlusNormal"/>
        <w:spacing w:before="220"/>
        <w:ind w:firstLine="540"/>
        <w:jc w:val="both"/>
      </w:pPr>
      <w:r>
        <w:t>- адреса электронной почты министерства, уполномоченных органов, МФЦ;</w:t>
      </w:r>
    </w:p>
    <w:p w:rsidR="001C33D3" w:rsidRDefault="001C33D3">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C33D3" w:rsidRDefault="001C33D3">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1C33D3" w:rsidRDefault="001C33D3">
      <w:pPr>
        <w:pStyle w:val="ConsPlusNormal"/>
        <w:jc w:val="both"/>
      </w:pPr>
      <w:r>
        <w:t xml:space="preserve">(в ред. </w:t>
      </w:r>
      <w:hyperlink r:id="rId25"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 xml:space="preserve">1.10.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w:t>
      </w:r>
      <w:hyperlink w:anchor="P752" w:history="1">
        <w:r>
          <w:rPr>
            <w:color w:val="0000FF"/>
          </w:rPr>
          <w:t>(заявления)</w:t>
        </w:r>
      </w:hyperlink>
      <w:r>
        <w:t xml:space="preserve"> о предоставлении государственной услуги с возможностями онлайн-заполнения </w:t>
      </w:r>
      <w:r>
        <w:lastRenderedPageBreak/>
        <w:t>содержатся на Социальном портале.</w:t>
      </w:r>
    </w:p>
    <w:p w:rsidR="001C33D3" w:rsidRDefault="001C33D3">
      <w:pPr>
        <w:pStyle w:val="ConsPlusNormal"/>
        <w:spacing w:before="220"/>
        <w:ind w:firstLine="540"/>
        <w:jc w:val="both"/>
      </w:pPr>
      <w:r>
        <w:t xml:space="preserve">1.11. График (режим) работы должностных лиц министерства и уполномоченных органов устанавливается с учетом требований Трудового </w:t>
      </w:r>
      <w:hyperlink r:id="rId26" w:history="1">
        <w:r>
          <w:rPr>
            <w:color w:val="0000FF"/>
          </w:rPr>
          <w:t>кодекса</w:t>
        </w:r>
      </w:hyperlink>
      <w:r>
        <w:t xml:space="preserve"> Российской Федерации и внутреннего служебного (трудового) распорядка.</w:t>
      </w:r>
    </w:p>
    <w:p w:rsidR="001C33D3" w:rsidRDefault="001C33D3">
      <w:pPr>
        <w:pStyle w:val="ConsPlusNormal"/>
        <w:spacing w:before="220"/>
        <w:ind w:firstLine="540"/>
        <w:jc w:val="both"/>
      </w:pPr>
      <w:r>
        <w:t>График работы должностных лиц министерства по приему граждан:</w:t>
      </w:r>
    </w:p>
    <w:p w:rsidR="001C33D3" w:rsidRDefault="001C33D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91"/>
        <w:gridCol w:w="3118"/>
      </w:tblGrid>
      <w:tr w:rsidR="001C33D3">
        <w:tc>
          <w:tcPr>
            <w:tcW w:w="2891" w:type="dxa"/>
            <w:tcBorders>
              <w:top w:val="nil"/>
              <w:left w:val="nil"/>
              <w:bottom w:val="nil"/>
              <w:right w:val="nil"/>
            </w:tcBorders>
          </w:tcPr>
          <w:p w:rsidR="001C33D3" w:rsidRDefault="001C33D3">
            <w:pPr>
              <w:pStyle w:val="ConsPlusNormal"/>
              <w:jc w:val="both"/>
            </w:pPr>
            <w:r>
              <w:t>Понедельник</w:t>
            </w:r>
          </w:p>
        </w:tc>
        <w:tc>
          <w:tcPr>
            <w:tcW w:w="3118" w:type="dxa"/>
            <w:tcBorders>
              <w:top w:val="nil"/>
              <w:left w:val="nil"/>
              <w:bottom w:val="nil"/>
              <w:right w:val="nil"/>
            </w:tcBorders>
          </w:tcPr>
          <w:p w:rsidR="001C33D3" w:rsidRDefault="001C33D3">
            <w:pPr>
              <w:pStyle w:val="ConsPlusNormal"/>
              <w:jc w:val="center"/>
            </w:pPr>
            <w:r>
              <w:t>9-00 - 18-00</w:t>
            </w:r>
          </w:p>
        </w:tc>
      </w:tr>
      <w:tr w:rsidR="001C33D3">
        <w:tc>
          <w:tcPr>
            <w:tcW w:w="2891" w:type="dxa"/>
            <w:tcBorders>
              <w:top w:val="nil"/>
              <w:left w:val="nil"/>
              <w:bottom w:val="nil"/>
              <w:right w:val="nil"/>
            </w:tcBorders>
          </w:tcPr>
          <w:p w:rsidR="001C33D3" w:rsidRDefault="001C33D3">
            <w:pPr>
              <w:pStyle w:val="ConsPlusNormal"/>
              <w:jc w:val="both"/>
            </w:pPr>
            <w:r>
              <w:t>Вторник</w:t>
            </w:r>
          </w:p>
        </w:tc>
        <w:tc>
          <w:tcPr>
            <w:tcW w:w="3118" w:type="dxa"/>
            <w:tcBorders>
              <w:top w:val="nil"/>
              <w:left w:val="nil"/>
              <w:bottom w:val="nil"/>
              <w:right w:val="nil"/>
            </w:tcBorders>
          </w:tcPr>
          <w:p w:rsidR="001C33D3" w:rsidRDefault="001C33D3">
            <w:pPr>
              <w:pStyle w:val="ConsPlusNormal"/>
              <w:jc w:val="center"/>
            </w:pPr>
            <w:r>
              <w:t>9-00 - 18-00</w:t>
            </w:r>
          </w:p>
        </w:tc>
      </w:tr>
      <w:tr w:rsidR="001C33D3">
        <w:tc>
          <w:tcPr>
            <w:tcW w:w="2891" w:type="dxa"/>
            <w:tcBorders>
              <w:top w:val="nil"/>
              <w:left w:val="nil"/>
              <w:bottom w:val="nil"/>
              <w:right w:val="nil"/>
            </w:tcBorders>
          </w:tcPr>
          <w:p w:rsidR="001C33D3" w:rsidRDefault="001C33D3">
            <w:pPr>
              <w:pStyle w:val="ConsPlusNormal"/>
              <w:jc w:val="both"/>
            </w:pPr>
            <w:r>
              <w:t>Среда</w:t>
            </w:r>
          </w:p>
        </w:tc>
        <w:tc>
          <w:tcPr>
            <w:tcW w:w="3118" w:type="dxa"/>
            <w:tcBorders>
              <w:top w:val="nil"/>
              <w:left w:val="nil"/>
              <w:bottom w:val="nil"/>
              <w:right w:val="nil"/>
            </w:tcBorders>
          </w:tcPr>
          <w:p w:rsidR="001C33D3" w:rsidRDefault="001C33D3">
            <w:pPr>
              <w:pStyle w:val="ConsPlusNormal"/>
              <w:jc w:val="center"/>
            </w:pPr>
            <w:r>
              <w:t>9-00 - 18-00</w:t>
            </w:r>
          </w:p>
        </w:tc>
      </w:tr>
      <w:tr w:rsidR="001C33D3">
        <w:tc>
          <w:tcPr>
            <w:tcW w:w="2891" w:type="dxa"/>
            <w:tcBorders>
              <w:top w:val="nil"/>
              <w:left w:val="nil"/>
              <w:bottom w:val="nil"/>
              <w:right w:val="nil"/>
            </w:tcBorders>
          </w:tcPr>
          <w:p w:rsidR="001C33D3" w:rsidRDefault="001C33D3">
            <w:pPr>
              <w:pStyle w:val="ConsPlusNormal"/>
              <w:jc w:val="both"/>
            </w:pPr>
            <w:r>
              <w:t>Четверг</w:t>
            </w:r>
          </w:p>
        </w:tc>
        <w:tc>
          <w:tcPr>
            <w:tcW w:w="3118" w:type="dxa"/>
            <w:tcBorders>
              <w:top w:val="nil"/>
              <w:left w:val="nil"/>
              <w:bottom w:val="nil"/>
              <w:right w:val="nil"/>
            </w:tcBorders>
          </w:tcPr>
          <w:p w:rsidR="001C33D3" w:rsidRDefault="001C33D3">
            <w:pPr>
              <w:pStyle w:val="ConsPlusNormal"/>
              <w:jc w:val="center"/>
            </w:pPr>
            <w:r>
              <w:t>9-00 - 18-00</w:t>
            </w:r>
          </w:p>
        </w:tc>
      </w:tr>
      <w:tr w:rsidR="001C33D3">
        <w:tc>
          <w:tcPr>
            <w:tcW w:w="2891" w:type="dxa"/>
            <w:tcBorders>
              <w:top w:val="nil"/>
              <w:left w:val="nil"/>
              <w:bottom w:val="nil"/>
              <w:right w:val="nil"/>
            </w:tcBorders>
          </w:tcPr>
          <w:p w:rsidR="001C33D3" w:rsidRDefault="001C33D3">
            <w:pPr>
              <w:pStyle w:val="ConsPlusNormal"/>
              <w:jc w:val="both"/>
            </w:pPr>
            <w:r>
              <w:t>Пятница</w:t>
            </w:r>
          </w:p>
        </w:tc>
        <w:tc>
          <w:tcPr>
            <w:tcW w:w="3118" w:type="dxa"/>
            <w:tcBorders>
              <w:top w:val="nil"/>
              <w:left w:val="nil"/>
              <w:bottom w:val="nil"/>
              <w:right w:val="nil"/>
            </w:tcBorders>
          </w:tcPr>
          <w:p w:rsidR="001C33D3" w:rsidRDefault="001C33D3">
            <w:pPr>
              <w:pStyle w:val="ConsPlusNormal"/>
              <w:jc w:val="center"/>
            </w:pPr>
            <w:r>
              <w:t>9-00 - 17-00</w:t>
            </w:r>
          </w:p>
        </w:tc>
      </w:tr>
      <w:tr w:rsidR="001C33D3">
        <w:tc>
          <w:tcPr>
            <w:tcW w:w="2891" w:type="dxa"/>
            <w:tcBorders>
              <w:top w:val="nil"/>
              <w:left w:val="nil"/>
              <w:bottom w:val="nil"/>
              <w:right w:val="nil"/>
            </w:tcBorders>
          </w:tcPr>
          <w:p w:rsidR="001C33D3" w:rsidRDefault="001C33D3">
            <w:pPr>
              <w:pStyle w:val="ConsPlusNormal"/>
              <w:jc w:val="both"/>
            </w:pPr>
            <w:r>
              <w:t>Суббота</w:t>
            </w:r>
          </w:p>
        </w:tc>
        <w:tc>
          <w:tcPr>
            <w:tcW w:w="3118" w:type="dxa"/>
            <w:tcBorders>
              <w:top w:val="nil"/>
              <w:left w:val="nil"/>
              <w:bottom w:val="nil"/>
              <w:right w:val="nil"/>
            </w:tcBorders>
          </w:tcPr>
          <w:p w:rsidR="001C33D3" w:rsidRDefault="001C33D3">
            <w:pPr>
              <w:pStyle w:val="ConsPlusNormal"/>
              <w:jc w:val="center"/>
            </w:pPr>
            <w:r>
              <w:t>выходной день</w:t>
            </w:r>
          </w:p>
        </w:tc>
      </w:tr>
      <w:tr w:rsidR="001C33D3">
        <w:tc>
          <w:tcPr>
            <w:tcW w:w="2891" w:type="dxa"/>
            <w:tcBorders>
              <w:top w:val="nil"/>
              <w:left w:val="nil"/>
              <w:bottom w:val="nil"/>
              <w:right w:val="nil"/>
            </w:tcBorders>
          </w:tcPr>
          <w:p w:rsidR="001C33D3" w:rsidRDefault="001C33D3">
            <w:pPr>
              <w:pStyle w:val="ConsPlusNormal"/>
              <w:jc w:val="both"/>
            </w:pPr>
            <w:r>
              <w:t>Воскресенье</w:t>
            </w:r>
          </w:p>
        </w:tc>
        <w:tc>
          <w:tcPr>
            <w:tcW w:w="3118" w:type="dxa"/>
            <w:tcBorders>
              <w:top w:val="nil"/>
              <w:left w:val="nil"/>
              <w:bottom w:val="nil"/>
              <w:right w:val="nil"/>
            </w:tcBorders>
          </w:tcPr>
          <w:p w:rsidR="001C33D3" w:rsidRDefault="001C33D3">
            <w:pPr>
              <w:pStyle w:val="ConsPlusNormal"/>
              <w:jc w:val="center"/>
            </w:pPr>
            <w:r>
              <w:t>выходной день</w:t>
            </w:r>
          </w:p>
        </w:tc>
      </w:tr>
    </w:tbl>
    <w:p w:rsidR="001C33D3" w:rsidRDefault="001C33D3">
      <w:pPr>
        <w:pStyle w:val="ConsPlusNormal"/>
        <w:jc w:val="both"/>
      </w:pPr>
    </w:p>
    <w:p w:rsidR="001C33D3" w:rsidRDefault="001C33D3">
      <w:pPr>
        <w:pStyle w:val="ConsPlusNormal"/>
        <w:ind w:firstLine="540"/>
        <w:jc w:val="both"/>
      </w:pPr>
      <w:r>
        <w:t>График работы должностных лиц уполномоченных органов по приему граждан:</w:t>
      </w:r>
    </w:p>
    <w:p w:rsidR="001C33D3" w:rsidRDefault="001C33D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91"/>
        <w:gridCol w:w="3118"/>
        <w:gridCol w:w="3061"/>
      </w:tblGrid>
      <w:tr w:rsidR="001C33D3">
        <w:tc>
          <w:tcPr>
            <w:tcW w:w="2891" w:type="dxa"/>
            <w:tcBorders>
              <w:top w:val="nil"/>
              <w:left w:val="nil"/>
              <w:bottom w:val="nil"/>
              <w:right w:val="nil"/>
            </w:tcBorders>
          </w:tcPr>
          <w:p w:rsidR="001C33D3" w:rsidRDefault="001C33D3">
            <w:pPr>
              <w:pStyle w:val="ConsPlusNormal"/>
            </w:pPr>
          </w:p>
        </w:tc>
        <w:tc>
          <w:tcPr>
            <w:tcW w:w="3118" w:type="dxa"/>
            <w:tcBorders>
              <w:top w:val="nil"/>
              <w:left w:val="nil"/>
              <w:bottom w:val="nil"/>
              <w:right w:val="nil"/>
            </w:tcBorders>
          </w:tcPr>
          <w:p w:rsidR="001C33D3" w:rsidRDefault="001C33D3">
            <w:pPr>
              <w:pStyle w:val="ConsPlusNormal"/>
              <w:jc w:val="center"/>
            </w:pPr>
            <w:r>
              <w:t>г.о. Самара</w:t>
            </w:r>
          </w:p>
        </w:tc>
        <w:tc>
          <w:tcPr>
            <w:tcW w:w="3061" w:type="dxa"/>
            <w:tcBorders>
              <w:top w:val="nil"/>
              <w:left w:val="nil"/>
              <w:bottom w:val="nil"/>
              <w:right w:val="nil"/>
            </w:tcBorders>
          </w:tcPr>
          <w:p w:rsidR="001C33D3" w:rsidRDefault="001C33D3">
            <w:pPr>
              <w:pStyle w:val="ConsPlusNormal"/>
              <w:jc w:val="center"/>
            </w:pPr>
            <w:r>
              <w:t>Другие городские округа и муниципальные районы</w:t>
            </w:r>
          </w:p>
        </w:tc>
      </w:tr>
      <w:tr w:rsidR="001C33D3">
        <w:tc>
          <w:tcPr>
            <w:tcW w:w="2891" w:type="dxa"/>
            <w:tcBorders>
              <w:top w:val="nil"/>
              <w:left w:val="nil"/>
              <w:bottom w:val="nil"/>
              <w:right w:val="nil"/>
            </w:tcBorders>
          </w:tcPr>
          <w:p w:rsidR="001C33D3" w:rsidRDefault="001C33D3">
            <w:pPr>
              <w:pStyle w:val="ConsPlusNormal"/>
            </w:pPr>
            <w:r>
              <w:t>Понедельник</w:t>
            </w:r>
          </w:p>
        </w:tc>
        <w:tc>
          <w:tcPr>
            <w:tcW w:w="3118" w:type="dxa"/>
            <w:tcBorders>
              <w:top w:val="nil"/>
              <w:left w:val="nil"/>
              <w:bottom w:val="nil"/>
              <w:right w:val="nil"/>
            </w:tcBorders>
          </w:tcPr>
          <w:p w:rsidR="001C33D3" w:rsidRDefault="001C33D3">
            <w:pPr>
              <w:pStyle w:val="ConsPlusNormal"/>
              <w:jc w:val="center"/>
            </w:pPr>
            <w:r>
              <w:t>8-30 - 17-30</w:t>
            </w:r>
          </w:p>
        </w:tc>
        <w:tc>
          <w:tcPr>
            <w:tcW w:w="3061" w:type="dxa"/>
            <w:tcBorders>
              <w:top w:val="nil"/>
              <w:left w:val="nil"/>
              <w:bottom w:val="nil"/>
              <w:right w:val="nil"/>
            </w:tcBorders>
          </w:tcPr>
          <w:p w:rsidR="001C33D3" w:rsidRDefault="001C33D3">
            <w:pPr>
              <w:pStyle w:val="ConsPlusNormal"/>
              <w:jc w:val="center"/>
            </w:pPr>
            <w:r>
              <w:t>8-00 - 16-00</w:t>
            </w:r>
          </w:p>
        </w:tc>
      </w:tr>
      <w:tr w:rsidR="001C33D3">
        <w:tc>
          <w:tcPr>
            <w:tcW w:w="2891" w:type="dxa"/>
            <w:tcBorders>
              <w:top w:val="nil"/>
              <w:left w:val="nil"/>
              <w:bottom w:val="nil"/>
              <w:right w:val="nil"/>
            </w:tcBorders>
          </w:tcPr>
          <w:p w:rsidR="001C33D3" w:rsidRDefault="001C33D3">
            <w:pPr>
              <w:pStyle w:val="ConsPlusNormal"/>
            </w:pPr>
            <w:r>
              <w:t>Вторник</w:t>
            </w:r>
          </w:p>
        </w:tc>
        <w:tc>
          <w:tcPr>
            <w:tcW w:w="3118" w:type="dxa"/>
            <w:tcBorders>
              <w:top w:val="nil"/>
              <w:left w:val="nil"/>
              <w:bottom w:val="nil"/>
              <w:right w:val="nil"/>
            </w:tcBorders>
          </w:tcPr>
          <w:p w:rsidR="001C33D3" w:rsidRDefault="001C33D3">
            <w:pPr>
              <w:pStyle w:val="ConsPlusNormal"/>
              <w:jc w:val="center"/>
            </w:pPr>
            <w:r>
              <w:t>8-30 - 17-30</w:t>
            </w:r>
          </w:p>
        </w:tc>
        <w:tc>
          <w:tcPr>
            <w:tcW w:w="3061" w:type="dxa"/>
            <w:tcBorders>
              <w:top w:val="nil"/>
              <w:left w:val="nil"/>
              <w:bottom w:val="nil"/>
              <w:right w:val="nil"/>
            </w:tcBorders>
          </w:tcPr>
          <w:p w:rsidR="001C33D3" w:rsidRDefault="001C33D3">
            <w:pPr>
              <w:pStyle w:val="ConsPlusNormal"/>
              <w:jc w:val="center"/>
            </w:pPr>
            <w:r>
              <w:t>8-00 - 16-00</w:t>
            </w:r>
          </w:p>
        </w:tc>
      </w:tr>
      <w:tr w:rsidR="001C33D3">
        <w:tc>
          <w:tcPr>
            <w:tcW w:w="2891" w:type="dxa"/>
            <w:tcBorders>
              <w:top w:val="nil"/>
              <w:left w:val="nil"/>
              <w:bottom w:val="nil"/>
              <w:right w:val="nil"/>
            </w:tcBorders>
          </w:tcPr>
          <w:p w:rsidR="001C33D3" w:rsidRDefault="001C33D3">
            <w:pPr>
              <w:pStyle w:val="ConsPlusNormal"/>
            </w:pPr>
            <w:r>
              <w:t>Среда</w:t>
            </w:r>
          </w:p>
        </w:tc>
        <w:tc>
          <w:tcPr>
            <w:tcW w:w="6179" w:type="dxa"/>
            <w:gridSpan w:val="2"/>
            <w:tcBorders>
              <w:top w:val="nil"/>
              <w:left w:val="nil"/>
              <w:bottom w:val="nil"/>
              <w:right w:val="nil"/>
            </w:tcBorders>
          </w:tcPr>
          <w:p w:rsidR="001C33D3" w:rsidRDefault="001C33D3">
            <w:pPr>
              <w:pStyle w:val="ConsPlusNormal"/>
              <w:jc w:val="center"/>
            </w:pPr>
            <w:r>
              <w:t>неприемный день</w:t>
            </w:r>
          </w:p>
        </w:tc>
      </w:tr>
      <w:tr w:rsidR="001C33D3">
        <w:tc>
          <w:tcPr>
            <w:tcW w:w="2891" w:type="dxa"/>
            <w:tcBorders>
              <w:top w:val="nil"/>
              <w:left w:val="nil"/>
              <w:bottom w:val="nil"/>
              <w:right w:val="nil"/>
            </w:tcBorders>
          </w:tcPr>
          <w:p w:rsidR="001C33D3" w:rsidRDefault="001C33D3">
            <w:pPr>
              <w:pStyle w:val="ConsPlusNormal"/>
            </w:pPr>
            <w:r>
              <w:t>Четверг</w:t>
            </w:r>
          </w:p>
        </w:tc>
        <w:tc>
          <w:tcPr>
            <w:tcW w:w="3118" w:type="dxa"/>
            <w:tcBorders>
              <w:top w:val="nil"/>
              <w:left w:val="nil"/>
              <w:bottom w:val="nil"/>
              <w:right w:val="nil"/>
            </w:tcBorders>
          </w:tcPr>
          <w:p w:rsidR="001C33D3" w:rsidRDefault="001C33D3">
            <w:pPr>
              <w:pStyle w:val="ConsPlusNormal"/>
              <w:jc w:val="center"/>
            </w:pPr>
            <w:r>
              <w:t>8-30 - 17-30</w:t>
            </w:r>
          </w:p>
        </w:tc>
        <w:tc>
          <w:tcPr>
            <w:tcW w:w="3061" w:type="dxa"/>
            <w:tcBorders>
              <w:top w:val="nil"/>
              <w:left w:val="nil"/>
              <w:bottom w:val="nil"/>
              <w:right w:val="nil"/>
            </w:tcBorders>
          </w:tcPr>
          <w:p w:rsidR="001C33D3" w:rsidRDefault="001C33D3">
            <w:pPr>
              <w:pStyle w:val="ConsPlusNormal"/>
              <w:jc w:val="center"/>
            </w:pPr>
            <w:r>
              <w:t>8-00 - 16-00</w:t>
            </w:r>
          </w:p>
        </w:tc>
      </w:tr>
      <w:tr w:rsidR="001C33D3">
        <w:tc>
          <w:tcPr>
            <w:tcW w:w="2891" w:type="dxa"/>
            <w:tcBorders>
              <w:top w:val="nil"/>
              <w:left w:val="nil"/>
              <w:bottom w:val="nil"/>
              <w:right w:val="nil"/>
            </w:tcBorders>
          </w:tcPr>
          <w:p w:rsidR="001C33D3" w:rsidRDefault="001C33D3">
            <w:pPr>
              <w:pStyle w:val="ConsPlusNormal"/>
            </w:pPr>
            <w:r>
              <w:t>Пятница</w:t>
            </w:r>
          </w:p>
        </w:tc>
        <w:tc>
          <w:tcPr>
            <w:tcW w:w="3118" w:type="dxa"/>
            <w:tcBorders>
              <w:top w:val="nil"/>
              <w:left w:val="nil"/>
              <w:bottom w:val="nil"/>
              <w:right w:val="nil"/>
            </w:tcBorders>
          </w:tcPr>
          <w:p w:rsidR="001C33D3" w:rsidRDefault="001C33D3">
            <w:pPr>
              <w:pStyle w:val="ConsPlusNormal"/>
              <w:jc w:val="center"/>
            </w:pPr>
            <w:r>
              <w:t>8-30 - 12-00</w:t>
            </w:r>
          </w:p>
        </w:tc>
        <w:tc>
          <w:tcPr>
            <w:tcW w:w="3061" w:type="dxa"/>
            <w:tcBorders>
              <w:top w:val="nil"/>
              <w:left w:val="nil"/>
              <w:bottom w:val="nil"/>
              <w:right w:val="nil"/>
            </w:tcBorders>
          </w:tcPr>
          <w:p w:rsidR="001C33D3" w:rsidRDefault="001C33D3">
            <w:pPr>
              <w:pStyle w:val="ConsPlusNormal"/>
              <w:jc w:val="center"/>
            </w:pPr>
            <w:r>
              <w:t>8-00 - 16-00</w:t>
            </w:r>
          </w:p>
        </w:tc>
      </w:tr>
      <w:tr w:rsidR="001C33D3">
        <w:tc>
          <w:tcPr>
            <w:tcW w:w="2891" w:type="dxa"/>
            <w:tcBorders>
              <w:top w:val="nil"/>
              <w:left w:val="nil"/>
              <w:bottom w:val="nil"/>
              <w:right w:val="nil"/>
            </w:tcBorders>
          </w:tcPr>
          <w:p w:rsidR="001C33D3" w:rsidRDefault="001C33D3">
            <w:pPr>
              <w:pStyle w:val="ConsPlusNormal"/>
            </w:pPr>
            <w:r>
              <w:t>Суббота</w:t>
            </w:r>
          </w:p>
        </w:tc>
        <w:tc>
          <w:tcPr>
            <w:tcW w:w="6179" w:type="dxa"/>
            <w:gridSpan w:val="2"/>
            <w:tcBorders>
              <w:top w:val="nil"/>
              <w:left w:val="nil"/>
              <w:bottom w:val="nil"/>
              <w:right w:val="nil"/>
            </w:tcBorders>
          </w:tcPr>
          <w:p w:rsidR="001C33D3" w:rsidRDefault="001C33D3">
            <w:pPr>
              <w:pStyle w:val="ConsPlusNormal"/>
              <w:jc w:val="center"/>
            </w:pPr>
            <w:r>
              <w:t>выходной день</w:t>
            </w:r>
          </w:p>
        </w:tc>
      </w:tr>
      <w:tr w:rsidR="001C33D3">
        <w:tc>
          <w:tcPr>
            <w:tcW w:w="2891" w:type="dxa"/>
            <w:tcBorders>
              <w:top w:val="nil"/>
              <w:left w:val="nil"/>
              <w:bottom w:val="nil"/>
              <w:right w:val="nil"/>
            </w:tcBorders>
          </w:tcPr>
          <w:p w:rsidR="001C33D3" w:rsidRDefault="001C33D3">
            <w:pPr>
              <w:pStyle w:val="ConsPlusNormal"/>
            </w:pPr>
            <w:r>
              <w:t>Воскресенье</w:t>
            </w:r>
          </w:p>
        </w:tc>
        <w:tc>
          <w:tcPr>
            <w:tcW w:w="6179" w:type="dxa"/>
            <w:gridSpan w:val="2"/>
            <w:tcBorders>
              <w:top w:val="nil"/>
              <w:left w:val="nil"/>
              <w:bottom w:val="nil"/>
              <w:right w:val="nil"/>
            </w:tcBorders>
          </w:tcPr>
          <w:p w:rsidR="001C33D3" w:rsidRDefault="001C33D3">
            <w:pPr>
              <w:pStyle w:val="ConsPlusNormal"/>
              <w:jc w:val="center"/>
            </w:pPr>
            <w:r>
              <w:t>выходной день</w:t>
            </w:r>
          </w:p>
        </w:tc>
      </w:tr>
    </w:tbl>
    <w:p w:rsidR="001C33D3" w:rsidRDefault="001C33D3">
      <w:pPr>
        <w:pStyle w:val="ConsPlusNormal"/>
        <w:jc w:val="both"/>
      </w:pPr>
    </w:p>
    <w:p w:rsidR="001C33D3" w:rsidRDefault="001C33D3">
      <w:pPr>
        <w:pStyle w:val="ConsPlusNormal"/>
        <w:ind w:firstLine="540"/>
        <w:jc w:val="both"/>
      </w:pPr>
      <w:r>
        <w:t>1.12. Информация о местах нахождения и графике работы МФЦ, адресах электронной почты и официальных сайтов МФЦ в сети Интернет по адресу www.mfc63.ru.</w:t>
      </w:r>
    </w:p>
    <w:p w:rsidR="001C33D3" w:rsidRDefault="001C33D3">
      <w:pPr>
        <w:pStyle w:val="ConsPlusNormal"/>
        <w:jc w:val="both"/>
      </w:pPr>
      <w:r>
        <w:t xml:space="preserve">(п. 1.12 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1.13. Информация по порядку, срокам, процедурам и ходу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на Социальный портал, в порядке консультирования.</w:t>
      </w:r>
    </w:p>
    <w:p w:rsidR="001C33D3" w:rsidRDefault="001C33D3">
      <w:pPr>
        <w:pStyle w:val="ConsPlusNormal"/>
        <w:spacing w:before="220"/>
        <w:ind w:firstLine="540"/>
        <w:jc w:val="both"/>
      </w:pPr>
      <w:r>
        <w:t>Информирование осуществляется в следующих формах:</w:t>
      </w:r>
    </w:p>
    <w:p w:rsidR="001C33D3" w:rsidRDefault="001C33D3">
      <w:pPr>
        <w:pStyle w:val="ConsPlusNormal"/>
        <w:spacing w:before="220"/>
        <w:ind w:firstLine="540"/>
        <w:jc w:val="both"/>
      </w:pPr>
      <w:r>
        <w:t>индивидуальное консультирование лично;</w:t>
      </w:r>
    </w:p>
    <w:p w:rsidR="001C33D3" w:rsidRDefault="001C33D3">
      <w:pPr>
        <w:pStyle w:val="ConsPlusNormal"/>
        <w:spacing w:before="220"/>
        <w:ind w:firstLine="540"/>
        <w:jc w:val="both"/>
      </w:pPr>
      <w:r>
        <w:t>индивидуальное консультирование по почте (по электронной почте);</w:t>
      </w:r>
    </w:p>
    <w:p w:rsidR="001C33D3" w:rsidRDefault="001C33D3">
      <w:pPr>
        <w:pStyle w:val="ConsPlusNormal"/>
        <w:spacing w:before="220"/>
        <w:ind w:firstLine="540"/>
        <w:jc w:val="both"/>
      </w:pPr>
      <w:r>
        <w:lastRenderedPageBreak/>
        <w:t>индивидуальное консультирование по телефону;</w:t>
      </w:r>
    </w:p>
    <w:p w:rsidR="001C33D3" w:rsidRDefault="001C33D3">
      <w:pPr>
        <w:pStyle w:val="ConsPlusNormal"/>
        <w:spacing w:before="220"/>
        <w:ind w:firstLine="540"/>
        <w:jc w:val="both"/>
      </w:pPr>
      <w:r>
        <w:t>публичное письменное информирование;</w:t>
      </w:r>
    </w:p>
    <w:p w:rsidR="001C33D3" w:rsidRDefault="001C33D3">
      <w:pPr>
        <w:pStyle w:val="ConsPlusNormal"/>
        <w:spacing w:before="220"/>
        <w:ind w:firstLine="540"/>
        <w:jc w:val="both"/>
      </w:pPr>
      <w:r>
        <w:t>публичное устное информирование.</w:t>
      </w:r>
    </w:p>
    <w:p w:rsidR="001C33D3" w:rsidRDefault="001C33D3">
      <w:pPr>
        <w:pStyle w:val="ConsPlusNormal"/>
        <w:spacing w:before="220"/>
        <w:ind w:firstLine="540"/>
        <w:jc w:val="both"/>
      </w:pPr>
      <w:r>
        <w:t>1.13.1. Индивидуальное консультирование лично.</w:t>
      </w:r>
    </w:p>
    <w:p w:rsidR="001C33D3" w:rsidRDefault="001C33D3">
      <w:pPr>
        <w:pStyle w:val="ConsPlusNormal"/>
        <w:spacing w:before="220"/>
        <w:ind w:firstLine="540"/>
        <w:jc w:val="both"/>
      </w:pPr>
      <w:r>
        <w:t>Гражданин может также выбрать два варианта получения личной консультации:</w:t>
      </w:r>
    </w:p>
    <w:p w:rsidR="001C33D3" w:rsidRDefault="001C33D3">
      <w:pPr>
        <w:pStyle w:val="ConsPlusNormal"/>
        <w:spacing w:before="220"/>
        <w:ind w:firstLine="540"/>
        <w:jc w:val="both"/>
      </w:pPr>
      <w:r>
        <w:t>- в режиме общей очереди в дни приема должностных лиц;</w:t>
      </w:r>
    </w:p>
    <w:p w:rsidR="001C33D3" w:rsidRDefault="001C33D3">
      <w:pPr>
        <w:pStyle w:val="ConsPlusNormal"/>
        <w:spacing w:before="220"/>
        <w:ind w:firstLine="540"/>
        <w:jc w:val="both"/>
      </w:pPr>
      <w:r>
        <w:t>- по предварительной записи.</w:t>
      </w:r>
    </w:p>
    <w:p w:rsidR="001C33D3" w:rsidRDefault="001C33D3">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C33D3" w:rsidRDefault="001C33D3">
      <w:pPr>
        <w:pStyle w:val="ConsPlusNormal"/>
        <w:jc w:val="both"/>
      </w:pPr>
      <w:r>
        <w:t xml:space="preserve">(в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C33D3" w:rsidRDefault="001C33D3">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представления необходимых документов для предоставления государственной услуги и кабинет приема документов, в который следует обратиться.</w:t>
      </w:r>
    </w:p>
    <w:p w:rsidR="001C33D3" w:rsidRDefault="001C33D3">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1C33D3" w:rsidRDefault="001C33D3">
      <w:pPr>
        <w:pStyle w:val="ConsPlusNormal"/>
        <w:spacing w:before="220"/>
        <w:ind w:firstLine="540"/>
        <w:jc w:val="both"/>
      </w:pPr>
      <w:r>
        <w:t>Ответ на устное обращение, поступившее на личном приеме министра социально-демографического развития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C33D3" w:rsidRDefault="001C33D3">
      <w:pPr>
        <w:pStyle w:val="ConsPlusNormal"/>
        <w:spacing w:before="220"/>
        <w:ind w:firstLine="540"/>
        <w:jc w:val="both"/>
      </w:pPr>
      <w:r>
        <w:t>1.13.2. Индивидуальное консультирование по почте (по электронной почте).</w:t>
      </w:r>
    </w:p>
    <w:p w:rsidR="001C33D3" w:rsidRDefault="001C33D3">
      <w:pPr>
        <w:pStyle w:val="ConsPlusNormal"/>
        <w:spacing w:before="220"/>
        <w:ind w:firstLine="540"/>
        <w:jc w:val="both"/>
      </w:pPr>
      <w: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C33D3" w:rsidRDefault="001C33D3">
      <w:pPr>
        <w:pStyle w:val="ConsPlusNormal"/>
        <w:spacing w:before="220"/>
        <w:ind w:firstLine="540"/>
        <w:jc w:val="both"/>
      </w:pPr>
      <w:r>
        <w:t>1.13.3. Индивидуальное консультирование по телефону.</w:t>
      </w:r>
    </w:p>
    <w:p w:rsidR="001C33D3" w:rsidRDefault="001C33D3">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1C33D3" w:rsidRDefault="001C33D3">
      <w:pPr>
        <w:pStyle w:val="ConsPlusNormal"/>
        <w:spacing w:before="220"/>
        <w:ind w:firstLine="540"/>
        <w:jc w:val="both"/>
      </w:pPr>
      <w: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C33D3" w:rsidRDefault="001C33D3">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C33D3" w:rsidRDefault="001C33D3">
      <w:pPr>
        <w:pStyle w:val="ConsPlusNormal"/>
        <w:spacing w:before="220"/>
        <w:ind w:firstLine="540"/>
        <w:jc w:val="both"/>
      </w:pPr>
      <w:r>
        <w:t>1.13.4. Публичное письменное информирование.</w:t>
      </w:r>
    </w:p>
    <w:p w:rsidR="001C33D3" w:rsidRDefault="001C33D3">
      <w:pPr>
        <w:pStyle w:val="ConsPlusNormal"/>
        <w:spacing w:before="220"/>
        <w:ind w:firstLine="540"/>
        <w:jc w:val="both"/>
      </w:pPr>
      <w:r>
        <w:t>Публичное письменное информирование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 и Социальном портале.</w:t>
      </w:r>
    </w:p>
    <w:p w:rsidR="001C33D3" w:rsidRDefault="001C33D3">
      <w:pPr>
        <w:pStyle w:val="ConsPlusNormal"/>
        <w:spacing w:before="220"/>
        <w:ind w:firstLine="540"/>
        <w:jc w:val="both"/>
      </w:pPr>
      <w:r>
        <w:t>1.13.5. Публичное устное информирование.</w:t>
      </w:r>
    </w:p>
    <w:p w:rsidR="001C33D3" w:rsidRDefault="001C33D3">
      <w:pPr>
        <w:pStyle w:val="ConsPlusNormal"/>
        <w:spacing w:before="220"/>
        <w:ind w:firstLine="540"/>
        <w:jc w:val="both"/>
      </w:pPr>
      <w: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1C33D3" w:rsidRDefault="001C33D3">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C33D3" w:rsidRDefault="001C33D3">
      <w:pPr>
        <w:pStyle w:val="ConsPlusNormal"/>
        <w:spacing w:before="220"/>
        <w:ind w:firstLine="540"/>
        <w:jc w:val="both"/>
      </w:pPr>
      <w:r>
        <w:t>Все консультации и справочная информация предоставляются бесплатно.</w:t>
      </w:r>
    </w:p>
    <w:p w:rsidR="001C33D3" w:rsidRDefault="001C33D3">
      <w:pPr>
        <w:pStyle w:val="ConsPlusNormal"/>
        <w:spacing w:before="220"/>
        <w:ind w:firstLine="540"/>
        <w:jc w:val="both"/>
      </w:pPr>
      <w:r>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1C33D3" w:rsidRDefault="001C33D3">
      <w:pPr>
        <w:pStyle w:val="ConsPlusNormal"/>
        <w:spacing w:before="220"/>
        <w:ind w:firstLine="540"/>
        <w:jc w:val="both"/>
      </w:pPr>
      <w:r>
        <w:t>о возможности отказа в предоставлении государственной услуги;</w:t>
      </w:r>
    </w:p>
    <w:p w:rsidR="001C33D3" w:rsidRDefault="001C33D3">
      <w:pPr>
        <w:pStyle w:val="ConsPlusNormal"/>
        <w:spacing w:before="220"/>
        <w:ind w:firstLine="540"/>
        <w:jc w:val="both"/>
      </w:pPr>
      <w:r>
        <w:t>о сроках назначения и выплаты пособия, а также о порядке и способах получения информации о ходе предоставления государственной услуги.</w:t>
      </w:r>
    </w:p>
    <w:p w:rsidR="001C33D3" w:rsidRDefault="001C33D3">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1C33D3" w:rsidRDefault="001C33D3">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30"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1C33D3" w:rsidRDefault="001C33D3">
      <w:pPr>
        <w:pStyle w:val="ConsPlusNormal"/>
        <w:jc w:val="both"/>
      </w:pPr>
      <w:r>
        <w:t xml:space="preserve">(абзац введен </w:t>
      </w:r>
      <w:hyperlink r:id="rId31"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1C33D3" w:rsidRDefault="001C33D3">
      <w:pPr>
        <w:pStyle w:val="ConsPlusNormal"/>
        <w:spacing w:before="220"/>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1C33D3" w:rsidRDefault="001C33D3">
      <w:pPr>
        <w:pStyle w:val="ConsPlusNormal"/>
        <w:spacing w:before="220"/>
        <w:ind w:firstLine="540"/>
        <w:jc w:val="both"/>
      </w:pPr>
      <w:r>
        <w:lastRenderedPageBreak/>
        <w:t>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C33D3" w:rsidRDefault="001C33D3">
      <w:pPr>
        <w:pStyle w:val="ConsPlusNormal"/>
        <w:jc w:val="both"/>
      </w:pPr>
    </w:p>
    <w:p w:rsidR="001C33D3" w:rsidRDefault="001C33D3">
      <w:pPr>
        <w:pStyle w:val="ConsPlusNormal"/>
        <w:jc w:val="center"/>
        <w:outlineLvl w:val="1"/>
      </w:pPr>
      <w:r>
        <w:t>2. Стандарт предоставления государственной услуги</w:t>
      </w:r>
    </w:p>
    <w:p w:rsidR="001C33D3" w:rsidRDefault="001C33D3">
      <w:pPr>
        <w:pStyle w:val="ConsPlusNormal"/>
        <w:jc w:val="both"/>
      </w:pPr>
    </w:p>
    <w:p w:rsidR="001C33D3" w:rsidRDefault="001C33D3">
      <w:pPr>
        <w:pStyle w:val="ConsPlusNormal"/>
        <w:jc w:val="center"/>
        <w:outlineLvl w:val="2"/>
      </w:pPr>
      <w:r>
        <w:t>Наименование государственной услуги</w:t>
      </w:r>
    </w:p>
    <w:p w:rsidR="001C33D3" w:rsidRDefault="001C33D3">
      <w:pPr>
        <w:pStyle w:val="ConsPlusNormal"/>
        <w:jc w:val="both"/>
      </w:pPr>
    </w:p>
    <w:p w:rsidR="001C33D3" w:rsidRDefault="001C33D3">
      <w:pPr>
        <w:pStyle w:val="ConsPlusNormal"/>
        <w:ind w:firstLine="540"/>
        <w:jc w:val="both"/>
      </w:pPr>
      <w:r>
        <w:t>2.1. Наименование государственной услуги: предоставление единовременного пособия при рождении близнецов (двух и более детей).</w:t>
      </w:r>
    </w:p>
    <w:p w:rsidR="001C33D3" w:rsidRDefault="001C33D3">
      <w:pPr>
        <w:pStyle w:val="ConsPlusNormal"/>
        <w:jc w:val="both"/>
      </w:pPr>
    </w:p>
    <w:p w:rsidR="001C33D3" w:rsidRDefault="001C33D3">
      <w:pPr>
        <w:pStyle w:val="ConsPlusNormal"/>
        <w:jc w:val="center"/>
        <w:outlineLvl w:val="2"/>
      </w:pPr>
      <w:r>
        <w:t>Наименование органа, предоставляющего государственную услугу</w:t>
      </w:r>
    </w:p>
    <w:p w:rsidR="001C33D3" w:rsidRDefault="001C33D3">
      <w:pPr>
        <w:pStyle w:val="ConsPlusNormal"/>
        <w:jc w:val="both"/>
      </w:pPr>
    </w:p>
    <w:p w:rsidR="001C33D3" w:rsidRDefault="001C33D3">
      <w:pPr>
        <w:pStyle w:val="ConsPlusNormal"/>
        <w:ind w:firstLine="540"/>
        <w:jc w:val="both"/>
      </w:pPr>
      <w:r>
        <w:t>2.2. Предоставление государственной услуги осуществляется:</w:t>
      </w:r>
    </w:p>
    <w:p w:rsidR="001C33D3" w:rsidRDefault="001C33D3">
      <w:pPr>
        <w:pStyle w:val="ConsPlusNormal"/>
        <w:spacing w:before="220"/>
        <w:ind w:firstLine="540"/>
        <w:jc w:val="both"/>
      </w:pPr>
      <w:r>
        <w:t>уполномоченными органами - в части приема документов у заявителей, обратившихся за предоставлением государственной услуги, принятия решения о назначении (отказе в назначении) пособия, уведомления получателя государственной услуги об отказе в назначении пособия, а также предоставления информации о получателе государственной услуги и принятом в отношении него решении министерству;</w:t>
      </w:r>
    </w:p>
    <w:p w:rsidR="001C33D3" w:rsidRDefault="001C33D3">
      <w:pPr>
        <w:pStyle w:val="ConsPlusNormal"/>
        <w:spacing w:before="220"/>
        <w:ind w:firstLine="540"/>
        <w:jc w:val="both"/>
      </w:pPr>
      <w:r>
        <w:t>МФЦ - в части приема документов, необходимых для предоставления государственной услуги, доставки документов в уполномоченные органы;</w:t>
      </w:r>
    </w:p>
    <w:p w:rsidR="001C33D3" w:rsidRDefault="001C33D3">
      <w:pPr>
        <w:pStyle w:val="ConsPlusNormal"/>
        <w:spacing w:before="220"/>
        <w:ind w:firstLine="540"/>
        <w:jc w:val="both"/>
      </w:pPr>
      <w:r>
        <w:t>министерством - в части организации выплаты пособия.</w:t>
      </w:r>
    </w:p>
    <w:p w:rsidR="001C33D3" w:rsidRDefault="001C33D3">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 отсутствуют.</w:t>
      </w:r>
    </w:p>
    <w:p w:rsidR="001C33D3" w:rsidRDefault="001C33D3">
      <w:pPr>
        <w:pStyle w:val="ConsPlusNormal"/>
        <w:spacing w:before="220"/>
        <w:ind w:firstLine="540"/>
        <w:jc w:val="both"/>
      </w:pPr>
      <w:r>
        <w:t>Перечисление средств бюджета Самарской области, предусмотренных на выплату пособия, осуществляется в организацию федеральной почтовой связи либо на счет, открытый получателем государственной услуги в кредитной организации.</w:t>
      </w:r>
    </w:p>
    <w:p w:rsidR="001C33D3" w:rsidRDefault="001C33D3">
      <w:pPr>
        <w:pStyle w:val="ConsPlusNormal"/>
        <w:spacing w:before="220"/>
        <w:ind w:firstLine="540"/>
        <w:jc w:val="both"/>
      </w:pPr>
      <w:r>
        <w:t>2.4. 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Правительством Самарской области.</w:t>
      </w:r>
    </w:p>
    <w:p w:rsidR="001C33D3" w:rsidRDefault="001C33D3">
      <w:pPr>
        <w:pStyle w:val="ConsPlusNormal"/>
        <w:jc w:val="both"/>
      </w:pPr>
    </w:p>
    <w:p w:rsidR="001C33D3" w:rsidRDefault="001C33D3">
      <w:pPr>
        <w:pStyle w:val="ConsPlusNormal"/>
        <w:jc w:val="center"/>
        <w:outlineLvl w:val="2"/>
      </w:pPr>
      <w:r>
        <w:t>Результат предоставления государственной услуги</w:t>
      </w:r>
    </w:p>
    <w:p w:rsidR="001C33D3" w:rsidRDefault="001C33D3">
      <w:pPr>
        <w:pStyle w:val="ConsPlusNormal"/>
        <w:jc w:val="both"/>
      </w:pPr>
    </w:p>
    <w:p w:rsidR="001C33D3" w:rsidRDefault="001C33D3">
      <w:pPr>
        <w:pStyle w:val="ConsPlusNormal"/>
        <w:ind w:firstLine="540"/>
        <w:jc w:val="both"/>
      </w:pPr>
      <w:r>
        <w:t>2.5. Результатом предоставления государственной услуги являются:</w:t>
      </w:r>
    </w:p>
    <w:p w:rsidR="001C33D3" w:rsidRDefault="001C33D3">
      <w:pPr>
        <w:pStyle w:val="ConsPlusNormal"/>
        <w:spacing w:before="220"/>
        <w:ind w:firstLine="540"/>
        <w:jc w:val="both"/>
      </w:pPr>
      <w:r>
        <w:t>предоставление пособия;</w:t>
      </w:r>
    </w:p>
    <w:p w:rsidR="001C33D3" w:rsidRDefault="001C33D3">
      <w:pPr>
        <w:pStyle w:val="ConsPlusNormal"/>
        <w:spacing w:before="220"/>
        <w:ind w:firstLine="540"/>
        <w:jc w:val="both"/>
      </w:pPr>
      <w:r>
        <w:t>отказ в предоставлении (назначении) пособия.</w:t>
      </w:r>
    </w:p>
    <w:p w:rsidR="001C33D3" w:rsidRDefault="001C33D3">
      <w:pPr>
        <w:pStyle w:val="ConsPlusNormal"/>
        <w:jc w:val="both"/>
      </w:pPr>
    </w:p>
    <w:p w:rsidR="001C33D3" w:rsidRDefault="001C33D3">
      <w:pPr>
        <w:pStyle w:val="ConsPlusNormal"/>
        <w:jc w:val="center"/>
        <w:outlineLvl w:val="2"/>
      </w:pPr>
      <w:r>
        <w:t>Сроки предоставления государственной услуги</w:t>
      </w:r>
    </w:p>
    <w:p w:rsidR="001C33D3" w:rsidRDefault="001C33D3">
      <w:pPr>
        <w:pStyle w:val="ConsPlusNormal"/>
        <w:jc w:val="both"/>
      </w:pPr>
    </w:p>
    <w:p w:rsidR="001C33D3" w:rsidRDefault="001C33D3">
      <w:pPr>
        <w:pStyle w:val="ConsPlusNormal"/>
        <w:ind w:firstLine="540"/>
        <w:jc w:val="both"/>
      </w:pPr>
      <w:r>
        <w:t xml:space="preserve">2.6. Общий срок предоставления государственной услуги составляет не более 55 дней со дня регистрации запроса </w:t>
      </w:r>
      <w:hyperlink w:anchor="P752" w:history="1">
        <w:r>
          <w:rPr>
            <w:color w:val="0000FF"/>
          </w:rPr>
          <w:t>(заявления)</w:t>
        </w:r>
      </w:hyperlink>
      <w:r>
        <w:t xml:space="preserve"> о предоставлении государственной услуги уполномоченным органом.</w:t>
      </w:r>
    </w:p>
    <w:p w:rsidR="001C33D3" w:rsidRDefault="001C33D3">
      <w:pPr>
        <w:pStyle w:val="ConsPlusNormal"/>
        <w:spacing w:before="220"/>
        <w:ind w:firstLine="540"/>
        <w:jc w:val="both"/>
      </w:pPr>
      <w:r>
        <w:lastRenderedPageBreak/>
        <w:t>2.7. Срок принятия уполномоченным органом решения о назначении (отказе в назначении) пособия составляет 10 дней со дня регистрации запроса (заявления) и документов, которые заявитель должен представить самостоятельно, о предоставлении государственной услуги уполномоченным органом.</w:t>
      </w:r>
    </w:p>
    <w:p w:rsidR="001C33D3" w:rsidRDefault="001C33D3">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Пособие назначается, если обращение за ним последовало в течение шести месяцев со дня рождения близнецов (двух и более детей).</w:t>
      </w:r>
    </w:p>
    <w:p w:rsidR="001C33D3" w:rsidRDefault="001C33D3">
      <w:pPr>
        <w:pStyle w:val="ConsPlusNormal"/>
        <w:spacing w:before="220"/>
        <w:ind w:firstLine="540"/>
        <w:jc w:val="both"/>
      </w:pPr>
      <w:r>
        <w:t xml:space="preserve">Принятие решения о назначении (отказе в назначении) пособия по запросу (заявлению), поступившему через МФЦ, осуществляется в сроки, установленные настоящим пунктом, со дня регистрации запроса </w:t>
      </w:r>
      <w:hyperlink w:anchor="P752" w:history="1">
        <w:r>
          <w:rPr>
            <w:color w:val="0000FF"/>
          </w:rPr>
          <w:t>(заявления)</w:t>
        </w:r>
      </w:hyperlink>
      <w:r>
        <w:t xml:space="preserve"> о предоставлении государственной услуги уполномоченным органом.</w:t>
      </w:r>
    </w:p>
    <w:p w:rsidR="001C33D3" w:rsidRDefault="001C33D3">
      <w:pPr>
        <w:pStyle w:val="ConsPlusNormal"/>
        <w:spacing w:before="220"/>
        <w:ind w:firstLine="540"/>
        <w:jc w:val="both"/>
      </w:pPr>
      <w:r>
        <w:t>2.8. Срок ожидания в очереди при подаче документов для предоставления государственной услуги, для получения консультации и при получении результата предоставления государственной услуги при отказе в предоставлении государственной услуги не должен превышать 15 минут.</w:t>
      </w:r>
    </w:p>
    <w:p w:rsidR="001C33D3" w:rsidRDefault="001C33D3">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C33D3" w:rsidRDefault="001C33D3">
      <w:pPr>
        <w:pStyle w:val="ConsPlusNormal"/>
        <w:jc w:val="both"/>
      </w:pPr>
      <w:r>
        <w:t xml:space="preserve">(в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Срок ожидания в очереди при получении (выдаче) суммы пособия определяется организациями, осуществляющими выплату пособия.</w:t>
      </w:r>
    </w:p>
    <w:p w:rsidR="001C33D3" w:rsidRDefault="001C33D3">
      <w:pPr>
        <w:pStyle w:val="ConsPlusNormal"/>
        <w:spacing w:before="220"/>
        <w:ind w:firstLine="540"/>
        <w:jc w:val="both"/>
      </w:pPr>
      <w:r>
        <w:t xml:space="preserve">2.9. Сроки выполнения конкретных административных процедур (действий) указаны в соответствующих подразделах </w:t>
      </w:r>
      <w:hyperlink w:anchor="P385"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1C33D3" w:rsidRDefault="001C33D3">
      <w:pPr>
        <w:pStyle w:val="ConsPlusNormal"/>
        <w:jc w:val="both"/>
      </w:pPr>
    </w:p>
    <w:p w:rsidR="001C33D3" w:rsidRDefault="001C33D3">
      <w:pPr>
        <w:pStyle w:val="ConsPlusNormal"/>
        <w:jc w:val="center"/>
        <w:outlineLvl w:val="2"/>
      </w:pPr>
      <w:r>
        <w:t>Правовые основания для предоставления государственной услуги</w:t>
      </w:r>
    </w:p>
    <w:p w:rsidR="001C33D3" w:rsidRDefault="001C33D3">
      <w:pPr>
        <w:pStyle w:val="ConsPlusNormal"/>
        <w:jc w:val="both"/>
      </w:pPr>
    </w:p>
    <w:p w:rsidR="001C33D3" w:rsidRDefault="001C33D3">
      <w:pPr>
        <w:pStyle w:val="ConsPlusNormal"/>
        <w:ind w:firstLine="540"/>
        <w:jc w:val="both"/>
      </w:pPr>
      <w:bookmarkStart w:id="3" w:name="P220"/>
      <w:bookmarkEnd w:id="3"/>
      <w:r>
        <w:t>2.10. Правовыми основаниями для предоставления пособия являются:</w:t>
      </w:r>
    </w:p>
    <w:p w:rsidR="001C33D3" w:rsidRDefault="001C33D3">
      <w:pPr>
        <w:pStyle w:val="ConsPlusNormal"/>
        <w:spacing w:before="220"/>
        <w:ind w:firstLine="540"/>
        <w:jc w:val="both"/>
      </w:pPr>
      <w:hyperlink r:id="rId35" w:history="1">
        <w:r>
          <w:rPr>
            <w:color w:val="0000FF"/>
          </w:rPr>
          <w:t>Закон</w:t>
        </w:r>
      </w:hyperlink>
      <w:r>
        <w:t xml:space="preserve"> Самарской области от 16.07.2004 N 122-ГД "О государственной поддержке граждан, имеющих детей" ("Волжская коммуна", 2004, 22 июля; 2005, 6 апреля, 17 мая, 24 декабря; 2006, 11 мая, 14 октября, 3 ноября, 30 декабря; 2007, 7 ноября; 2008, 5 января, 13 февраля, 16 июля, 18 июля; 2009, 12 января, 7 октября; 2010, 10 февраля, 9 ноября; 2011, 8 октября, 23 ноября, 24 ноября);</w:t>
      </w:r>
    </w:p>
    <w:p w:rsidR="001C33D3" w:rsidRDefault="001C33D3">
      <w:pPr>
        <w:pStyle w:val="ConsPlusNormal"/>
        <w:spacing w:before="220"/>
        <w:ind w:firstLine="540"/>
        <w:jc w:val="both"/>
      </w:pPr>
      <w:hyperlink r:id="rId36"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1C33D3" w:rsidRDefault="001C33D3">
      <w:pPr>
        <w:pStyle w:val="ConsPlusNormal"/>
        <w:jc w:val="both"/>
      </w:pPr>
      <w:r>
        <w:t xml:space="preserve">(в ред. </w:t>
      </w:r>
      <w:hyperlink r:id="rId3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hyperlink r:id="rId38"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1C33D3" w:rsidRDefault="001C33D3">
      <w:pPr>
        <w:pStyle w:val="ConsPlusNormal"/>
        <w:spacing w:before="220"/>
        <w:ind w:firstLine="540"/>
        <w:jc w:val="both"/>
      </w:pPr>
      <w:r>
        <w:t>настоящий Административный регламент.</w:t>
      </w:r>
    </w:p>
    <w:p w:rsidR="001C33D3" w:rsidRDefault="001C33D3">
      <w:pPr>
        <w:pStyle w:val="ConsPlusNormal"/>
        <w:spacing w:before="220"/>
        <w:ind w:firstLine="540"/>
        <w:jc w:val="both"/>
      </w:pPr>
      <w:r>
        <w:t xml:space="preserve">С текстами федеральных законов, указов и распоряжений Президента Российской Федерации </w:t>
      </w:r>
      <w:r>
        <w:lastRenderedPageBreak/>
        <w:t>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C33D3" w:rsidRDefault="001C33D3">
      <w:pPr>
        <w:pStyle w:val="ConsPlusNormal"/>
        <w:jc w:val="both"/>
      </w:pPr>
    </w:p>
    <w:p w:rsidR="001C33D3" w:rsidRDefault="001C33D3">
      <w:pPr>
        <w:pStyle w:val="ConsPlusNormal"/>
        <w:jc w:val="center"/>
        <w:outlineLvl w:val="2"/>
      </w:pPr>
      <w:r>
        <w:t>Исчерпывающий перечень документов (информации), необходимых</w:t>
      </w:r>
    </w:p>
    <w:p w:rsidR="001C33D3" w:rsidRDefault="001C33D3">
      <w:pPr>
        <w:pStyle w:val="ConsPlusNormal"/>
        <w:jc w:val="center"/>
      </w:pPr>
      <w:r>
        <w:t>в соответствии с законодательными или иными нормативными</w:t>
      </w:r>
    </w:p>
    <w:p w:rsidR="001C33D3" w:rsidRDefault="001C33D3">
      <w:pPr>
        <w:pStyle w:val="ConsPlusNormal"/>
        <w:jc w:val="center"/>
      </w:pPr>
      <w:r>
        <w:t>правовыми актами для предоставления государственной услуги,</w:t>
      </w:r>
    </w:p>
    <w:p w:rsidR="001C33D3" w:rsidRDefault="001C33D3">
      <w:pPr>
        <w:pStyle w:val="ConsPlusNormal"/>
        <w:jc w:val="center"/>
      </w:pPr>
      <w:r>
        <w:t>которые заявитель должен представить самостоятельно</w:t>
      </w:r>
    </w:p>
    <w:p w:rsidR="001C33D3" w:rsidRDefault="001C33D3">
      <w:pPr>
        <w:pStyle w:val="ConsPlusNormal"/>
        <w:jc w:val="both"/>
      </w:pPr>
    </w:p>
    <w:p w:rsidR="001C33D3" w:rsidRDefault="001C33D3">
      <w:pPr>
        <w:pStyle w:val="ConsPlusNormal"/>
        <w:ind w:firstLine="540"/>
        <w:jc w:val="both"/>
      </w:pPr>
      <w:bookmarkStart w:id="4" w:name="P233"/>
      <w:bookmarkEnd w:id="4"/>
      <w:r>
        <w:t xml:space="preserve">2.11. Для получения государственной услуги заявитель представляет в уполномоченный орган по месту жительства получателя государственной услуги либо в МФЦ запрос </w:t>
      </w:r>
      <w:hyperlink w:anchor="P752" w:history="1">
        <w:r>
          <w:rPr>
            <w:color w:val="0000FF"/>
          </w:rPr>
          <w:t>(заявление)</w:t>
        </w:r>
      </w:hyperlink>
      <w:r>
        <w:t xml:space="preserve"> по форме согласно приложению N 3 к Административному регламенту, к которому прилагаются:</w:t>
      </w:r>
    </w:p>
    <w:p w:rsidR="001C33D3" w:rsidRDefault="001C33D3">
      <w:pPr>
        <w:pStyle w:val="ConsPlusNormal"/>
        <w:spacing w:before="220"/>
        <w:ind w:firstLine="540"/>
        <w:jc w:val="both"/>
      </w:pPr>
      <w:r>
        <w:t>паспорт получателя государственной услуги (для получателя государственной услуги, являющегося гражданином Российской Федерации);</w:t>
      </w:r>
    </w:p>
    <w:p w:rsidR="001C33D3" w:rsidRDefault="001C33D3">
      <w:pPr>
        <w:pStyle w:val="ConsPlusNormal"/>
        <w:spacing w:before="220"/>
        <w:ind w:firstLine="540"/>
        <w:jc w:val="both"/>
      </w:pPr>
      <w:r>
        <w:t>копия документа, удостоверяющего личность, с отметкой о выдаче вида на жительство (для получателей государственной услуги, являющихся иностранными гражданами и лицами без гражданства, постоянно проживающими на территории Самарской области);</w:t>
      </w:r>
    </w:p>
    <w:p w:rsidR="001C33D3" w:rsidRDefault="001C33D3">
      <w:pPr>
        <w:pStyle w:val="ConsPlusNormal"/>
        <w:spacing w:before="220"/>
        <w:ind w:firstLine="540"/>
        <w:jc w:val="both"/>
      </w:pPr>
      <w:r>
        <w:t>свидетельства о рождении детей;</w:t>
      </w:r>
    </w:p>
    <w:p w:rsidR="001C33D3" w:rsidRDefault="001C33D3">
      <w:pPr>
        <w:pStyle w:val="ConsPlusNormal"/>
        <w:spacing w:before="22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детьми опеки (попечительства), либо копия договора о передаче детей на воспитание в приемную семью (для получателей государственной услуги, являющихся лицами, заменяющими родителей (усыновители, опекуны, приемные родители)).</w:t>
      </w:r>
    </w:p>
    <w:p w:rsidR="001C33D3" w:rsidRDefault="001C33D3">
      <w:pPr>
        <w:pStyle w:val="ConsPlusNormal"/>
        <w:spacing w:before="220"/>
        <w:ind w:firstLine="540"/>
        <w:jc w:val="both"/>
      </w:pPr>
      <w:r>
        <w:t>В случае представления указанных в настоящем пункте документов законным или уполномоченным представителем его полномочия подтверждаются документами, оформленными в соответствии с требованиями действующего законодательства, и документами, удостоверяющими личность гражданина.</w:t>
      </w:r>
    </w:p>
    <w:p w:rsidR="001C33D3" w:rsidRDefault="001C33D3">
      <w:pPr>
        <w:pStyle w:val="ConsPlusNormal"/>
        <w:spacing w:before="220"/>
        <w:ind w:firstLine="540"/>
        <w:jc w:val="both"/>
      </w:pPr>
      <w:bookmarkStart w:id="5" w:name="P239"/>
      <w:bookmarkEnd w:id="5"/>
      <w:r>
        <w:t xml:space="preserve">2.12. Запрос </w:t>
      </w:r>
      <w:hyperlink w:anchor="P752" w:history="1">
        <w:r>
          <w:rPr>
            <w:color w:val="0000FF"/>
          </w:rPr>
          <w:t>(заявление)</w:t>
        </w:r>
      </w:hyperlink>
      <w:r>
        <w:t xml:space="preserve"> о назначении пособия оформляется в единственном подлинном экземпляре и подписывается заявителем.</w:t>
      </w:r>
    </w:p>
    <w:p w:rsidR="001C33D3" w:rsidRDefault="001C33D3">
      <w:pPr>
        <w:pStyle w:val="ConsPlusNormal"/>
        <w:spacing w:before="220"/>
        <w:ind w:firstLine="540"/>
        <w:jc w:val="both"/>
      </w:pPr>
      <w:bookmarkStart w:id="6" w:name="P240"/>
      <w:bookmarkEnd w:id="6"/>
      <w:r>
        <w:t>2.13. Документы, необходимые для назначения пособия, могут быть представлены как в подлинниках, так и в копиях, заверенных в установленном законом порядке.</w:t>
      </w:r>
    </w:p>
    <w:p w:rsidR="001C33D3" w:rsidRDefault="001C33D3">
      <w:pPr>
        <w:pStyle w:val="ConsPlusNormal"/>
        <w:spacing w:before="220"/>
        <w:ind w:firstLine="540"/>
        <w:jc w:val="both"/>
      </w:pPr>
      <w:bookmarkStart w:id="7" w:name="P241"/>
      <w:bookmarkEnd w:id="7"/>
      <w:r>
        <w:t>Представленные документы не должны содержать подчисток, приписок, зачеркнутых слов и иных неоговоренных исправлений.</w:t>
      </w:r>
    </w:p>
    <w:p w:rsidR="001C33D3" w:rsidRDefault="001C33D3">
      <w:pPr>
        <w:pStyle w:val="ConsPlusNormal"/>
        <w:spacing w:before="220"/>
        <w:ind w:firstLine="540"/>
        <w:jc w:val="both"/>
      </w:pPr>
      <w:bookmarkStart w:id="8" w:name="P242"/>
      <w:bookmarkEnd w:id="8"/>
      <w:r>
        <w:t>2.14. Запрос (заявление) может быть заполнен от руки самим заявителем или должностным лицом уполномоченного органа. В последнем случае заявитель вписывает в запрос (заявление) от руки свои фамилию, имя, отчество (полностью) и ставит подпись.</w:t>
      </w:r>
    </w:p>
    <w:p w:rsidR="001C33D3" w:rsidRDefault="001C33D3">
      <w:pPr>
        <w:pStyle w:val="ConsPlusNormal"/>
        <w:spacing w:before="220"/>
        <w:ind w:firstLine="540"/>
        <w:jc w:val="both"/>
      </w:pPr>
      <w:r>
        <w:t>Запрос (заявление) составляется в единственном экземпляре - оригинале.</w:t>
      </w:r>
    </w:p>
    <w:p w:rsidR="001C33D3" w:rsidRDefault="001C33D3">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1C33D3" w:rsidRDefault="001C33D3">
      <w:pPr>
        <w:pStyle w:val="ConsPlusNormal"/>
        <w:jc w:val="both"/>
      </w:pPr>
      <w:r>
        <w:t xml:space="preserve">(абзац введен </w:t>
      </w:r>
      <w:hyperlink r:id="rId39"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lastRenderedPageBreak/>
        <w:t>2.15. Документы могут направляться в уполномоченные органы по почте. В этом случае копии документов, направляемых по почте, должны быть нотариально заверены. При этом днем обращения за пособием считается дата получения документов уполномоченным органом. Подтверждение факта отправки документов является обязанностью заявителя.</w:t>
      </w:r>
    </w:p>
    <w:p w:rsidR="001C33D3" w:rsidRDefault="001C33D3">
      <w:pPr>
        <w:pStyle w:val="ConsPlusNormal"/>
        <w:spacing w:before="220"/>
        <w:ind w:firstLine="540"/>
        <w:jc w:val="both"/>
      </w:pPr>
      <w:bookmarkStart w:id="9" w:name="P247"/>
      <w:bookmarkEnd w:id="9"/>
      <w:r>
        <w:t xml:space="preserve">2.16. Запрос </w:t>
      </w:r>
      <w:hyperlink w:anchor="P752" w:history="1">
        <w:r>
          <w:rPr>
            <w:color w:val="0000FF"/>
          </w:rPr>
          <w:t>(заявление)</w:t>
        </w:r>
      </w:hyperlink>
      <w:r>
        <w:t xml:space="preserve"> представляется в уполномоченный орган по выбору заявителя:</w:t>
      </w:r>
    </w:p>
    <w:p w:rsidR="001C33D3" w:rsidRDefault="001C33D3">
      <w:pPr>
        <w:pStyle w:val="ConsPlusNormal"/>
        <w:spacing w:before="220"/>
        <w:ind w:firstLine="540"/>
        <w:jc w:val="both"/>
      </w:pPr>
      <w:r>
        <w:t>в виде бумажного документа, представляемого заявителем при личном обращении;</w:t>
      </w:r>
    </w:p>
    <w:p w:rsidR="001C33D3" w:rsidRDefault="001C33D3">
      <w:pPr>
        <w:pStyle w:val="ConsPlusNormal"/>
        <w:spacing w:before="220"/>
        <w:ind w:firstLine="540"/>
        <w:jc w:val="both"/>
      </w:pPr>
      <w:r>
        <w:t>в электронной форме путем заполнения формы запроса (заявления), размещенной на Социальном портале.</w:t>
      </w:r>
    </w:p>
    <w:p w:rsidR="001C33D3" w:rsidRDefault="001C33D3">
      <w:pPr>
        <w:pStyle w:val="ConsPlusNormal"/>
        <w:jc w:val="both"/>
      </w:pPr>
    </w:p>
    <w:p w:rsidR="001C33D3" w:rsidRDefault="001C33D3">
      <w:pPr>
        <w:pStyle w:val="ConsPlusNormal"/>
        <w:jc w:val="center"/>
        <w:outlineLvl w:val="2"/>
      </w:pPr>
      <w:r>
        <w:t>Исчерпывающий перечень документов и информации,</w:t>
      </w:r>
    </w:p>
    <w:p w:rsidR="001C33D3" w:rsidRDefault="001C33D3">
      <w:pPr>
        <w:pStyle w:val="ConsPlusNormal"/>
        <w:jc w:val="center"/>
      </w:pPr>
      <w:r>
        <w:t>необходимых в соответствии с законодательными или иными</w:t>
      </w:r>
    </w:p>
    <w:p w:rsidR="001C33D3" w:rsidRDefault="001C33D3">
      <w:pPr>
        <w:pStyle w:val="ConsPlusNormal"/>
        <w:jc w:val="center"/>
      </w:pPr>
      <w:r>
        <w:t>нормативными правовыми актами для предоставления</w:t>
      </w:r>
    </w:p>
    <w:p w:rsidR="001C33D3" w:rsidRDefault="001C33D3">
      <w:pPr>
        <w:pStyle w:val="ConsPlusNormal"/>
        <w:jc w:val="center"/>
      </w:pPr>
      <w:r>
        <w:t>государственной услуги, которые находятся в распоряжении</w:t>
      </w:r>
    </w:p>
    <w:p w:rsidR="001C33D3" w:rsidRDefault="001C33D3">
      <w:pPr>
        <w:pStyle w:val="ConsPlusNormal"/>
        <w:jc w:val="center"/>
      </w:pPr>
      <w:r>
        <w:t>государственных органов, органов государственных</w:t>
      </w:r>
    </w:p>
    <w:p w:rsidR="001C33D3" w:rsidRDefault="001C33D3">
      <w:pPr>
        <w:pStyle w:val="ConsPlusNormal"/>
        <w:jc w:val="center"/>
      </w:pPr>
      <w:r>
        <w:t>внебюджетных фондов, органов местного самоуправления,</w:t>
      </w:r>
    </w:p>
    <w:p w:rsidR="001C33D3" w:rsidRDefault="001C33D3">
      <w:pPr>
        <w:pStyle w:val="ConsPlusNormal"/>
        <w:jc w:val="center"/>
      </w:pPr>
      <w:r>
        <w:t>организаций и запрашиваются органом, предоставляющим</w:t>
      </w:r>
    </w:p>
    <w:p w:rsidR="001C33D3" w:rsidRDefault="001C33D3">
      <w:pPr>
        <w:pStyle w:val="ConsPlusNormal"/>
        <w:jc w:val="center"/>
      </w:pPr>
      <w:r>
        <w:t>государственную услугу, в органах (организациях),</w:t>
      </w:r>
    </w:p>
    <w:p w:rsidR="001C33D3" w:rsidRDefault="001C33D3">
      <w:pPr>
        <w:pStyle w:val="ConsPlusNormal"/>
        <w:jc w:val="center"/>
      </w:pPr>
      <w:r>
        <w:t>в распоряжении которых они находятся, если заявитель</w:t>
      </w:r>
    </w:p>
    <w:p w:rsidR="001C33D3" w:rsidRDefault="001C33D3">
      <w:pPr>
        <w:pStyle w:val="ConsPlusNormal"/>
        <w:jc w:val="center"/>
      </w:pPr>
      <w:r>
        <w:t>не представил такие документы и информацию самостоятельно</w:t>
      </w:r>
    </w:p>
    <w:p w:rsidR="001C33D3" w:rsidRDefault="001C33D3">
      <w:pPr>
        <w:pStyle w:val="ConsPlusNormal"/>
        <w:jc w:val="both"/>
      </w:pPr>
    </w:p>
    <w:p w:rsidR="001C33D3" w:rsidRDefault="001C33D3">
      <w:pPr>
        <w:pStyle w:val="ConsPlusNormal"/>
        <w:ind w:firstLine="540"/>
        <w:jc w:val="both"/>
      </w:pPr>
      <w:r>
        <w:t>2.17. К документам (информации), которые необходимы для предоставления государственной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подлежащих запросу через уполномоченные органы, если такие документы не были представлены заявителем самостоятельно, относится:</w:t>
      </w:r>
    </w:p>
    <w:p w:rsidR="001C33D3" w:rsidRDefault="001C33D3">
      <w:pPr>
        <w:pStyle w:val="ConsPlusNormal"/>
        <w:spacing w:before="220"/>
        <w:ind w:firstLine="540"/>
        <w:jc w:val="both"/>
      </w:pPr>
      <w:r>
        <w:t>информация органа, осуществляющего социальную поддержку населения по месту жительства другого родителя (усыновителя, опекуна, приемного родителя), о неполучении им единовременного пособия при рождении близнецов (двух и более детей).</w:t>
      </w:r>
    </w:p>
    <w:p w:rsidR="001C33D3" w:rsidRDefault="001C33D3">
      <w:pPr>
        <w:pStyle w:val="ConsPlusNormal"/>
        <w:spacing w:before="220"/>
        <w:ind w:firstLine="540"/>
        <w:jc w:val="both"/>
      </w:pPr>
      <w:r>
        <w:t>Информация органа, осуществляющего социальную поддержку населения по месту жительства другого родителя (усыновителя, опекуна, приемного родителя), о неполучении им единовременного пособия при рождении близнецов (двух и более детей) может быть представлена заявителем самостоятельно.</w:t>
      </w:r>
    </w:p>
    <w:p w:rsidR="001C33D3" w:rsidRDefault="001C33D3">
      <w:pPr>
        <w:pStyle w:val="ConsPlusNormal"/>
        <w:jc w:val="both"/>
      </w:pPr>
    </w:p>
    <w:p w:rsidR="001C33D3" w:rsidRDefault="001C33D3">
      <w:pPr>
        <w:pStyle w:val="ConsPlusNormal"/>
        <w:jc w:val="center"/>
        <w:outlineLvl w:val="2"/>
      </w:pPr>
      <w:r>
        <w:t>Исчерпывающий перечень оснований для отказа в приеме</w:t>
      </w:r>
    </w:p>
    <w:p w:rsidR="001C33D3" w:rsidRDefault="001C33D3">
      <w:pPr>
        <w:pStyle w:val="ConsPlusNormal"/>
        <w:jc w:val="center"/>
      </w:pPr>
      <w:r>
        <w:t>документов, необходимых для предоставления государственной</w:t>
      </w:r>
    </w:p>
    <w:p w:rsidR="001C33D3" w:rsidRDefault="001C33D3">
      <w:pPr>
        <w:pStyle w:val="ConsPlusNormal"/>
        <w:jc w:val="center"/>
      </w:pPr>
      <w:r>
        <w:t>услуги</w:t>
      </w:r>
    </w:p>
    <w:p w:rsidR="001C33D3" w:rsidRDefault="001C33D3">
      <w:pPr>
        <w:pStyle w:val="ConsPlusNormal"/>
        <w:jc w:val="both"/>
      </w:pPr>
    </w:p>
    <w:p w:rsidR="001C33D3" w:rsidRDefault="001C33D3">
      <w:pPr>
        <w:pStyle w:val="ConsPlusNormal"/>
        <w:ind w:firstLine="540"/>
        <w:jc w:val="both"/>
      </w:pPr>
      <w:r>
        <w:t>2.18. Оснований для отказа в приеме документов, необходимых для предоставления государственной услуги, законодательством не предусмотрено.</w:t>
      </w:r>
    </w:p>
    <w:p w:rsidR="001C33D3" w:rsidRDefault="001C33D3">
      <w:pPr>
        <w:pStyle w:val="ConsPlusNormal"/>
        <w:jc w:val="both"/>
      </w:pPr>
    </w:p>
    <w:p w:rsidR="001C33D3" w:rsidRDefault="001C33D3">
      <w:pPr>
        <w:pStyle w:val="ConsPlusNormal"/>
        <w:jc w:val="center"/>
        <w:outlineLvl w:val="2"/>
      </w:pPr>
      <w:r>
        <w:t>Исчерпывающий перечень оснований для отказа</w:t>
      </w:r>
    </w:p>
    <w:p w:rsidR="001C33D3" w:rsidRDefault="001C33D3">
      <w:pPr>
        <w:pStyle w:val="ConsPlusNormal"/>
        <w:jc w:val="center"/>
      </w:pPr>
      <w:r>
        <w:t>в предоставлении государственной услуги</w:t>
      </w:r>
    </w:p>
    <w:p w:rsidR="001C33D3" w:rsidRDefault="001C33D3">
      <w:pPr>
        <w:pStyle w:val="ConsPlusNormal"/>
        <w:jc w:val="both"/>
      </w:pPr>
    </w:p>
    <w:p w:rsidR="001C33D3" w:rsidRDefault="001C33D3">
      <w:pPr>
        <w:pStyle w:val="ConsPlusNormal"/>
        <w:ind w:firstLine="540"/>
        <w:jc w:val="both"/>
      </w:pPr>
      <w:bookmarkStart w:id="10" w:name="P275"/>
      <w:bookmarkEnd w:id="10"/>
      <w:r>
        <w:t>2.19. Основаниями для отказа в предоставлении государственной услуги являются:</w:t>
      </w:r>
    </w:p>
    <w:p w:rsidR="001C33D3" w:rsidRDefault="001C33D3">
      <w:pPr>
        <w:pStyle w:val="ConsPlusNormal"/>
        <w:spacing w:before="220"/>
        <w:ind w:firstLine="540"/>
        <w:jc w:val="both"/>
      </w:pPr>
      <w:r>
        <w:t xml:space="preserve">несоответствие статуса лица, обратившегося за предоставлением государственной услуги, требованиям, указанным в </w:t>
      </w:r>
      <w:hyperlink w:anchor="P54" w:history="1">
        <w:r>
          <w:rPr>
            <w:color w:val="0000FF"/>
          </w:rPr>
          <w:t>пункте 1.3</w:t>
        </w:r>
      </w:hyperlink>
      <w:r>
        <w:t xml:space="preserve"> Административного регламента;</w:t>
      </w:r>
    </w:p>
    <w:p w:rsidR="001C33D3" w:rsidRDefault="001C33D3">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 (</w:t>
      </w:r>
      <w:hyperlink w:anchor="P233" w:history="1">
        <w:r>
          <w:rPr>
            <w:color w:val="0000FF"/>
          </w:rPr>
          <w:t>пункт 2.11</w:t>
        </w:r>
      </w:hyperlink>
      <w:r>
        <w:t xml:space="preserve">, </w:t>
      </w:r>
      <w:hyperlink w:anchor="P240" w:history="1">
        <w:r>
          <w:rPr>
            <w:color w:val="0000FF"/>
          </w:rPr>
          <w:t>абзац первый пункта 2.13</w:t>
        </w:r>
      </w:hyperlink>
      <w:r>
        <w:t xml:space="preserve"> </w:t>
      </w:r>
      <w:r>
        <w:lastRenderedPageBreak/>
        <w:t>Административного регламента);</w:t>
      </w:r>
    </w:p>
    <w:p w:rsidR="001C33D3" w:rsidRDefault="001C33D3">
      <w:pPr>
        <w:pStyle w:val="ConsPlusNormal"/>
        <w:spacing w:before="220"/>
        <w:ind w:firstLine="540"/>
        <w:jc w:val="both"/>
      </w:pPr>
      <w:r>
        <w:t>представление заявителем неправильно оформленных (</w:t>
      </w:r>
      <w:hyperlink w:anchor="P239" w:history="1">
        <w:r>
          <w:rPr>
            <w:color w:val="0000FF"/>
          </w:rPr>
          <w:t>пункт 2.12</w:t>
        </w:r>
      </w:hyperlink>
      <w:r>
        <w:t xml:space="preserve">, </w:t>
      </w:r>
      <w:hyperlink w:anchor="P241" w:history="1">
        <w:r>
          <w:rPr>
            <w:color w:val="0000FF"/>
          </w:rPr>
          <w:t>абзац второй пункта 2.13</w:t>
        </w:r>
      </w:hyperlink>
      <w:r>
        <w:t xml:space="preserve">, </w:t>
      </w:r>
      <w:hyperlink w:anchor="P242" w:history="1">
        <w:r>
          <w:rPr>
            <w:color w:val="0000FF"/>
          </w:rPr>
          <w:t>пункт 2.14</w:t>
        </w:r>
      </w:hyperlink>
      <w:r>
        <w:t xml:space="preserve"> Административного регламента) или недействительных (утративших силу) документов.</w:t>
      </w:r>
    </w:p>
    <w:p w:rsidR="001C33D3" w:rsidRDefault="001C33D3">
      <w:pPr>
        <w:pStyle w:val="ConsPlusNormal"/>
        <w:jc w:val="both"/>
      </w:pPr>
    </w:p>
    <w:p w:rsidR="001C33D3" w:rsidRDefault="001C33D3">
      <w:pPr>
        <w:pStyle w:val="ConsPlusNormal"/>
        <w:jc w:val="center"/>
        <w:outlineLvl w:val="2"/>
      </w:pPr>
      <w:r>
        <w:t>Перечень услуг, которые являются необходимыми</w:t>
      </w:r>
    </w:p>
    <w:p w:rsidR="001C33D3" w:rsidRDefault="001C33D3">
      <w:pPr>
        <w:pStyle w:val="ConsPlusNormal"/>
        <w:jc w:val="center"/>
      </w:pPr>
      <w:r>
        <w:t>и обязательными для предоставления государственной услуги,</w:t>
      </w:r>
    </w:p>
    <w:p w:rsidR="001C33D3" w:rsidRDefault="001C33D3">
      <w:pPr>
        <w:pStyle w:val="ConsPlusNormal"/>
        <w:jc w:val="center"/>
      </w:pPr>
      <w:r>
        <w:t>в том числе сведения о документе (документах), выдаваемом</w:t>
      </w:r>
    </w:p>
    <w:p w:rsidR="001C33D3" w:rsidRDefault="001C33D3">
      <w:pPr>
        <w:pStyle w:val="ConsPlusNormal"/>
        <w:jc w:val="center"/>
      </w:pPr>
      <w:r>
        <w:t>(выдаваемых) организациями, участвующими</w:t>
      </w:r>
    </w:p>
    <w:p w:rsidR="001C33D3" w:rsidRDefault="001C33D3">
      <w:pPr>
        <w:pStyle w:val="ConsPlusNormal"/>
        <w:jc w:val="center"/>
      </w:pPr>
      <w:r>
        <w:t>в предоставлении государственной услуги</w:t>
      </w:r>
    </w:p>
    <w:p w:rsidR="001C33D3" w:rsidRDefault="001C33D3">
      <w:pPr>
        <w:pStyle w:val="ConsPlusNormal"/>
        <w:jc w:val="both"/>
      </w:pPr>
    </w:p>
    <w:p w:rsidR="001C33D3" w:rsidRDefault="001C33D3">
      <w:pPr>
        <w:pStyle w:val="ConsPlusNormal"/>
        <w:ind w:firstLine="540"/>
        <w:jc w:val="both"/>
      </w:pPr>
      <w:r>
        <w:t>2.20.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rsidR="001C33D3" w:rsidRDefault="001C33D3">
      <w:pPr>
        <w:pStyle w:val="ConsPlusNormal"/>
        <w:jc w:val="both"/>
      </w:pPr>
    </w:p>
    <w:p w:rsidR="001C33D3" w:rsidRDefault="001C33D3">
      <w:pPr>
        <w:pStyle w:val="ConsPlusNormal"/>
        <w:jc w:val="center"/>
        <w:outlineLvl w:val="2"/>
      </w:pPr>
      <w:r>
        <w:t>Размер платы, взимаемой с заявителя при предоставлении</w:t>
      </w:r>
    </w:p>
    <w:p w:rsidR="001C33D3" w:rsidRDefault="001C33D3">
      <w:pPr>
        <w:pStyle w:val="ConsPlusNormal"/>
        <w:jc w:val="center"/>
      </w:pPr>
      <w:r>
        <w:t>государственной услуги, и способы ее взимания в случаях,</w:t>
      </w:r>
    </w:p>
    <w:p w:rsidR="001C33D3" w:rsidRDefault="001C33D3">
      <w:pPr>
        <w:pStyle w:val="ConsPlusNormal"/>
        <w:jc w:val="center"/>
      </w:pPr>
      <w:r>
        <w:t>предусмотренных федеральными законами, принимаемыми</w:t>
      </w:r>
    </w:p>
    <w:p w:rsidR="001C33D3" w:rsidRDefault="001C33D3">
      <w:pPr>
        <w:pStyle w:val="ConsPlusNormal"/>
        <w:jc w:val="center"/>
      </w:pPr>
      <w:r>
        <w:t>в соответствии с ними иными нормативными правовыми актами</w:t>
      </w:r>
    </w:p>
    <w:p w:rsidR="001C33D3" w:rsidRDefault="001C33D3">
      <w:pPr>
        <w:pStyle w:val="ConsPlusNormal"/>
        <w:jc w:val="center"/>
      </w:pPr>
      <w:r>
        <w:t>Российской Федерации и нормативными правовыми актами</w:t>
      </w:r>
    </w:p>
    <w:p w:rsidR="001C33D3" w:rsidRDefault="001C33D3">
      <w:pPr>
        <w:pStyle w:val="ConsPlusNormal"/>
        <w:jc w:val="center"/>
      </w:pPr>
      <w:r>
        <w:t>Самарской области</w:t>
      </w:r>
    </w:p>
    <w:p w:rsidR="001C33D3" w:rsidRDefault="001C33D3">
      <w:pPr>
        <w:pStyle w:val="ConsPlusNormal"/>
        <w:jc w:val="both"/>
      </w:pPr>
    </w:p>
    <w:p w:rsidR="001C33D3" w:rsidRDefault="001C33D3">
      <w:pPr>
        <w:pStyle w:val="ConsPlusNormal"/>
        <w:ind w:firstLine="540"/>
        <w:jc w:val="both"/>
      </w:pPr>
      <w:r>
        <w:t>2.21. Государственная услуга предоставляется на безвозмездной основе.</w:t>
      </w:r>
    </w:p>
    <w:p w:rsidR="001C33D3" w:rsidRDefault="001C33D3">
      <w:pPr>
        <w:pStyle w:val="ConsPlusNormal"/>
        <w:jc w:val="both"/>
      </w:pPr>
    </w:p>
    <w:p w:rsidR="001C33D3" w:rsidRDefault="001C33D3">
      <w:pPr>
        <w:pStyle w:val="ConsPlusNormal"/>
        <w:jc w:val="center"/>
        <w:outlineLvl w:val="2"/>
      </w:pPr>
      <w:r>
        <w:t>Срок регистрации запроса заявителя о предоставлении</w:t>
      </w:r>
    </w:p>
    <w:p w:rsidR="001C33D3" w:rsidRDefault="001C33D3">
      <w:pPr>
        <w:pStyle w:val="ConsPlusNormal"/>
        <w:jc w:val="center"/>
      </w:pPr>
      <w:r>
        <w:t>государственной услуги</w:t>
      </w:r>
    </w:p>
    <w:p w:rsidR="001C33D3" w:rsidRDefault="001C33D3">
      <w:pPr>
        <w:pStyle w:val="ConsPlusNormal"/>
        <w:jc w:val="both"/>
      </w:pPr>
    </w:p>
    <w:p w:rsidR="001C33D3" w:rsidRDefault="001C33D3">
      <w:pPr>
        <w:pStyle w:val="ConsPlusNormal"/>
        <w:ind w:firstLine="540"/>
        <w:jc w:val="both"/>
      </w:pPr>
      <w:r>
        <w:t>2.22.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Региональный портал, а также запроса (заявления), поступившего через МФЦ, осуществляется в день его поступления в уполномоченный орган.</w:t>
      </w:r>
    </w:p>
    <w:p w:rsidR="001C33D3" w:rsidRDefault="001C33D3">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1C33D3" w:rsidRDefault="001C33D3">
      <w:pPr>
        <w:pStyle w:val="ConsPlusNormal"/>
        <w:jc w:val="both"/>
      </w:pPr>
      <w:r>
        <w:t xml:space="preserve">(п. 2.22 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jc w:val="both"/>
      </w:pPr>
    </w:p>
    <w:p w:rsidR="001C33D3" w:rsidRDefault="001C33D3">
      <w:pPr>
        <w:pStyle w:val="ConsPlusNormal"/>
        <w:jc w:val="center"/>
        <w:outlineLvl w:val="2"/>
      </w:pPr>
      <w:r>
        <w:t>Требования к помещениям, в которых предоставляются</w:t>
      </w:r>
    </w:p>
    <w:p w:rsidR="001C33D3" w:rsidRDefault="001C33D3">
      <w:pPr>
        <w:pStyle w:val="ConsPlusNormal"/>
        <w:jc w:val="center"/>
      </w:pPr>
      <w:r>
        <w:t>государственные услуги, к залу ожидания, местам</w:t>
      </w:r>
    </w:p>
    <w:p w:rsidR="001C33D3" w:rsidRDefault="001C33D3">
      <w:pPr>
        <w:pStyle w:val="ConsPlusNormal"/>
        <w:jc w:val="center"/>
      </w:pPr>
      <w:r>
        <w:t>для заполнения запросов о предоставлении государственной</w:t>
      </w:r>
    </w:p>
    <w:p w:rsidR="001C33D3" w:rsidRDefault="001C33D3">
      <w:pPr>
        <w:pStyle w:val="ConsPlusNormal"/>
        <w:jc w:val="center"/>
      </w:pPr>
      <w:r>
        <w:t>услуги, информационным стендам с образцами их заполнения</w:t>
      </w:r>
    </w:p>
    <w:p w:rsidR="001C33D3" w:rsidRDefault="001C33D3">
      <w:pPr>
        <w:pStyle w:val="ConsPlusNormal"/>
        <w:jc w:val="center"/>
      </w:pPr>
      <w:r>
        <w:t>и перечнем документов, необходимых для предоставления</w:t>
      </w:r>
    </w:p>
    <w:p w:rsidR="001C33D3" w:rsidRDefault="001C33D3">
      <w:pPr>
        <w:pStyle w:val="ConsPlusNormal"/>
        <w:jc w:val="center"/>
      </w:pPr>
      <w:r>
        <w:t>государственной услуги</w:t>
      </w:r>
    </w:p>
    <w:p w:rsidR="001C33D3" w:rsidRDefault="001C33D3">
      <w:pPr>
        <w:pStyle w:val="ConsPlusNormal"/>
        <w:jc w:val="both"/>
      </w:pPr>
    </w:p>
    <w:p w:rsidR="001C33D3" w:rsidRDefault="001C33D3">
      <w:pPr>
        <w:pStyle w:val="ConsPlusNormal"/>
        <w:ind w:firstLine="540"/>
        <w:jc w:val="both"/>
      </w:pPr>
      <w:r>
        <w:t>2.23. Помещения, в которых предоставляется государственная услуга, для удобства заявителей размещаются на нижних, предпочтительнее на первых, этажах здания.</w:t>
      </w:r>
    </w:p>
    <w:p w:rsidR="001C33D3" w:rsidRDefault="001C33D3">
      <w:pPr>
        <w:pStyle w:val="ConsPlusNormal"/>
        <w:spacing w:before="220"/>
        <w:ind w:firstLine="540"/>
        <w:jc w:val="both"/>
      </w:pPr>
      <w:r>
        <w:t>2.24. Прием заявителей осуществляется в специально выделенных для этих целей помещениях и залах обслуживания (присутственных местах).</w:t>
      </w:r>
    </w:p>
    <w:p w:rsidR="001C33D3" w:rsidRDefault="001C33D3">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1C33D3" w:rsidRDefault="001C33D3">
      <w:pPr>
        <w:pStyle w:val="ConsPlusNormal"/>
        <w:spacing w:before="220"/>
        <w:ind w:firstLine="540"/>
        <w:jc w:val="both"/>
      </w:pPr>
      <w:r>
        <w:t>Помещения министерства и уполномоченных органов должны соответствовать Санитарно-</w:t>
      </w:r>
      <w:r>
        <w:lastRenderedPageBreak/>
        <w:t xml:space="preserve">эпидемиологическим </w:t>
      </w:r>
      <w:hyperlink r:id="rId41"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"О введении в действие Санитарно-эпидемиологических правил и нормативов СанПиН 2.2.2/2.4.1340-03", а также </w:t>
      </w:r>
      <w:hyperlink r:id="rId42" w:history="1">
        <w:r>
          <w:rPr>
            <w:color w:val="0000FF"/>
          </w:rPr>
          <w:t>Порядку</w:t>
        </w:r>
      </w:hyperlink>
      <w:r>
        <w:t xml:space="preserve"> обеспечения доступности.</w:t>
      </w:r>
    </w:p>
    <w:p w:rsidR="001C33D3" w:rsidRDefault="001C33D3">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Присутственные места министерства и уполномоченных органов оборудуются:</w:t>
      </w:r>
    </w:p>
    <w:p w:rsidR="001C33D3" w:rsidRDefault="001C33D3">
      <w:pPr>
        <w:pStyle w:val="ConsPlusNormal"/>
        <w:spacing w:before="220"/>
        <w:ind w:firstLine="540"/>
        <w:jc w:val="both"/>
      </w:pPr>
      <w:r>
        <w:t>противопожарной системой и средствами пожаротушения;</w:t>
      </w:r>
    </w:p>
    <w:p w:rsidR="001C33D3" w:rsidRDefault="001C33D3">
      <w:pPr>
        <w:pStyle w:val="ConsPlusNormal"/>
        <w:spacing w:before="220"/>
        <w:ind w:firstLine="540"/>
        <w:jc w:val="both"/>
      </w:pPr>
      <w:r>
        <w:t>системой оповещения о возникновении чрезвычайной ситуации;</w:t>
      </w:r>
    </w:p>
    <w:p w:rsidR="001C33D3" w:rsidRDefault="001C33D3">
      <w:pPr>
        <w:pStyle w:val="ConsPlusNormal"/>
        <w:spacing w:before="220"/>
        <w:ind w:firstLine="540"/>
        <w:jc w:val="both"/>
      </w:pPr>
      <w:r>
        <w:t>системой охраны.</w:t>
      </w:r>
    </w:p>
    <w:p w:rsidR="001C33D3" w:rsidRDefault="001C33D3">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1C33D3" w:rsidRDefault="001C33D3">
      <w:pPr>
        <w:pStyle w:val="ConsPlusNormal"/>
        <w:spacing w:before="220"/>
        <w:ind w:firstLine="540"/>
        <w:jc w:val="both"/>
      </w:pPr>
      <w:r>
        <w:t>2.25.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1C33D3" w:rsidRDefault="001C33D3">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1C33D3" w:rsidRDefault="001C33D3">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1C33D3" w:rsidRDefault="001C33D3">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1C33D3" w:rsidRDefault="001C33D3">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1C33D3" w:rsidRDefault="001C33D3">
      <w:pPr>
        <w:pStyle w:val="ConsPlusNormal"/>
        <w:spacing w:before="220"/>
        <w:ind w:firstLine="540"/>
        <w:jc w:val="both"/>
      </w:pPr>
      <w:r>
        <w:t xml:space="preserve">2.26. Утратил силу. - </w:t>
      </w:r>
      <w:hyperlink r:id="rId44"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2.27.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1C33D3" w:rsidRDefault="001C33D3">
      <w:pPr>
        <w:pStyle w:val="ConsPlusNormal"/>
        <w:spacing w:before="220"/>
        <w:ind w:firstLine="540"/>
        <w:jc w:val="both"/>
      </w:pPr>
      <w:r>
        <w:t xml:space="preserve">Абзац утратил силу. - </w:t>
      </w:r>
      <w:hyperlink r:id="rId45"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Центральный вход в здания министерства и уполномоченных органов оборудуется информационной табличкой (вывеской), содержащей соответствующее наименование.</w:t>
      </w:r>
    </w:p>
    <w:p w:rsidR="001C33D3" w:rsidRDefault="001C33D3">
      <w:pPr>
        <w:pStyle w:val="ConsPlusNormal"/>
        <w:spacing w:before="220"/>
        <w:ind w:firstLine="540"/>
        <w:jc w:val="both"/>
      </w:pPr>
      <w: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1C33D3" w:rsidRDefault="001C33D3">
      <w:pPr>
        <w:pStyle w:val="ConsPlusNormal"/>
        <w:spacing w:before="220"/>
        <w:ind w:firstLine="540"/>
        <w:jc w:val="both"/>
      </w:pPr>
      <w:r>
        <w:t>Интернет-киосками с доступом к Социальному порталу;</w:t>
      </w:r>
    </w:p>
    <w:p w:rsidR="001C33D3" w:rsidRDefault="001C33D3">
      <w:pPr>
        <w:pStyle w:val="ConsPlusNormal"/>
        <w:spacing w:before="220"/>
        <w:ind w:firstLine="540"/>
        <w:jc w:val="both"/>
      </w:pPr>
      <w:r>
        <w:t>информационными стендами;</w:t>
      </w:r>
    </w:p>
    <w:p w:rsidR="001C33D3" w:rsidRDefault="001C33D3">
      <w:pPr>
        <w:pStyle w:val="ConsPlusNormal"/>
        <w:spacing w:before="220"/>
        <w:ind w:firstLine="540"/>
        <w:jc w:val="both"/>
      </w:pPr>
      <w:r>
        <w:t>стульями и столами для возможности оформления документов;</w:t>
      </w:r>
    </w:p>
    <w:p w:rsidR="001C33D3" w:rsidRDefault="001C33D3">
      <w:pPr>
        <w:pStyle w:val="ConsPlusNormal"/>
        <w:spacing w:before="220"/>
        <w:ind w:firstLine="540"/>
        <w:jc w:val="both"/>
      </w:pPr>
      <w:r>
        <w:lastRenderedPageBreak/>
        <w:t>канцелярскими принадлежностями.</w:t>
      </w:r>
    </w:p>
    <w:p w:rsidR="001C33D3" w:rsidRDefault="001C33D3">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C33D3" w:rsidRDefault="001C33D3">
      <w:pPr>
        <w:pStyle w:val="ConsPlusNormal"/>
        <w:spacing w:before="220"/>
        <w:ind w:firstLine="540"/>
        <w:jc w:val="both"/>
      </w:pPr>
      <w:r>
        <w:t>2.29.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1C33D3" w:rsidRDefault="001C33D3">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1C33D3" w:rsidRDefault="001C33D3">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1C33D3" w:rsidRDefault="001C33D3">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1C33D3" w:rsidRDefault="001C33D3">
      <w:pPr>
        <w:pStyle w:val="ConsPlusNormal"/>
        <w:spacing w:before="220"/>
        <w:ind w:firstLine="540"/>
        <w:jc w:val="both"/>
      </w:pPr>
      <w:r>
        <w:t>номера окна (кабинета);</w:t>
      </w:r>
    </w:p>
    <w:p w:rsidR="001C33D3" w:rsidRDefault="001C33D3">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1C33D3" w:rsidRDefault="001C33D3">
      <w:pPr>
        <w:pStyle w:val="ConsPlusNormal"/>
        <w:spacing w:before="220"/>
        <w:ind w:firstLine="540"/>
        <w:jc w:val="both"/>
      </w:pPr>
      <w:r>
        <w:t>времени перерыва на обед, технического перерыва.</w:t>
      </w:r>
    </w:p>
    <w:p w:rsidR="001C33D3" w:rsidRDefault="001C33D3">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1C33D3" w:rsidRDefault="001C33D3">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1C33D3" w:rsidRDefault="001C33D3">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1C33D3" w:rsidRDefault="001C33D3">
      <w:pPr>
        <w:pStyle w:val="ConsPlusNormal"/>
        <w:jc w:val="both"/>
      </w:pPr>
    </w:p>
    <w:p w:rsidR="001C33D3" w:rsidRDefault="001C33D3">
      <w:pPr>
        <w:pStyle w:val="ConsPlusNormal"/>
        <w:jc w:val="center"/>
        <w:outlineLvl w:val="2"/>
      </w:pPr>
      <w:r>
        <w:t>Показатели доступности и качества государственной услуги</w:t>
      </w:r>
    </w:p>
    <w:p w:rsidR="001C33D3" w:rsidRDefault="001C33D3">
      <w:pPr>
        <w:pStyle w:val="ConsPlusNormal"/>
        <w:jc w:val="both"/>
      </w:pPr>
    </w:p>
    <w:p w:rsidR="001C33D3" w:rsidRDefault="001C33D3">
      <w:pPr>
        <w:pStyle w:val="ConsPlusNormal"/>
        <w:ind w:firstLine="540"/>
        <w:jc w:val="both"/>
      </w:pPr>
      <w:r>
        <w:t>2.30. Показателями доступности предоставления государственной услуги являются:</w:t>
      </w:r>
    </w:p>
    <w:p w:rsidR="001C33D3" w:rsidRDefault="001C33D3">
      <w:pPr>
        <w:pStyle w:val="ConsPlusNormal"/>
        <w:spacing w:before="220"/>
        <w:ind w:firstLine="540"/>
        <w:jc w:val="both"/>
      </w:pPr>
      <w: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1C33D3" w:rsidRDefault="001C33D3">
      <w:pPr>
        <w:pStyle w:val="ConsPlusNormal"/>
        <w:spacing w:before="220"/>
        <w:ind w:firstLine="540"/>
        <w:jc w:val="both"/>
      </w:pPr>
      <w:r>
        <w:t>наглядность форм размещаемой информации о порядке предоставления государственной услуги (определяется по результатам опросов заявителей);</w:t>
      </w:r>
    </w:p>
    <w:p w:rsidR="001C33D3" w:rsidRDefault="001C33D3">
      <w:pPr>
        <w:pStyle w:val="ConsPlusNormal"/>
        <w:spacing w:before="220"/>
        <w:ind w:firstLine="540"/>
        <w:jc w:val="both"/>
      </w:pPr>
      <w:r>
        <w:t xml:space="preserve">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несоответствия размещенной (предоставленной) информации требованиям </w:t>
      </w:r>
      <w:r>
        <w:lastRenderedPageBreak/>
        <w:t>Административного регламента, а также количеством признанных обоснованными жалоб заявителей, связанных с полнотой, актуальностью и достоверностью информации о предоставлении государственной услуги).</w:t>
      </w:r>
    </w:p>
    <w:p w:rsidR="001C33D3" w:rsidRDefault="001C33D3">
      <w:pPr>
        <w:pStyle w:val="ConsPlusNormal"/>
        <w:spacing w:before="220"/>
        <w:ind w:firstLine="540"/>
        <w:jc w:val="both"/>
      </w:pPr>
      <w:r>
        <w:t>2.31. Показателями качества предоставления государственной услуги являются:</w:t>
      </w:r>
    </w:p>
    <w:p w:rsidR="001C33D3" w:rsidRDefault="001C33D3">
      <w:pPr>
        <w:pStyle w:val="ConsPlusNormal"/>
        <w:spacing w:before="220"/>
        <w:ind w:firstLine="540"/>
        <w:jc w:val="both"/>
      </w:pPr>
      <w:r>
        <w:t>соблюдение сроков предоставления государственной услуги и условий ожидания приема (определяется 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1C33D3" w:rsidRDefault="001C33D3">
      <w:pPr>
        <w:pStyle w:val="ConsPlusNormal"/>
        <w:spacing w:before="220"/>
        <w:ind w:firstLine="540"/>
        <w:jc w:val="both"/>
      </w:pPr>
      <w:r>
        <w:t>количество отказов в предоставлении государственной услуги, признанных в календарном году в установленном порядке необоснованными;</w:t>
      </w:r>
    </w:p>
    <w:p w:rsidR="001C33D3" w:rsidRDefault="001C33D3">
      <w:pPr>
        <w:pStyle w:val="ConsPlusNormal"/>
        <w:spacing w:before="220"/>
        <w:ind w:firstLine="540"/>
        <w:jc w:val="both"/>
      </w:pPr>
      <w: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1C33D3" w:rsidRDefault="001C33D3">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1C33D3" w:rsidRDefault="001C33D3">
      <w:pPr>
        <w:pStyle w:val="ConsPlusNormal"/>
        <w:jc w:val="both"/>
      </w:pPr>
      <w:r>
        <w:t xml:space="preserve">(абзац введен </w:t>
      </w:r>
      <w:hyperlink r:id="rId46"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2.32.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1C33D3" w:rsidRDefault="001C33D3">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1C33D3" w:rsidRDefault="001C33D3">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33D3" w:rsidRDefault="001C33D3">
      <w:pPr>
        <w:pStyle w:val="ConsPlusNormal"/>
        <w:spacing w:before="220"/>
        <w:ind w:firstLine="540"/>
        <w:jc w:val="both"/>
      </w:pPr>
      <w:r>
        <w:t>2.33.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C33D3" w:rsidRDefault="001C33D3">
      <w:pPr>
        <w:pStyle w:val="ConsPlusNormal"/>
        <w:jc w:val="both"/>
      </w:pPr>
    </w:p>
    <w:p w:rsidR="001C33D3" w:rsidRDefault="001C33D3">
      <w:pPr>
        <w:pStyle w:val="ConsPlusNormal"/>
        <w:jc w:val="center"/>
        <w:outlineLvl w:val="2"/>
      </w:pPr>
      <w:r>
        <w:t>Иные требования, в том числе учитывающие особенности</w:t>
      </w:r>
    </w:p>
    <w:p w:rsidR="001C33D3" w:rsidRDefault="001C33D3">
      <w:pPr>
        <w:pStyle w:val="ConsPlusNormal"/>
        <w:jc w:val="center"/>
      </w:pPr>
      <w:r>
        <w:t>предоставления государственной услуги в МФЦ и особенности</w:t>
      </w:r>
    </w:p>
    <w:p w:rsidR="001C33D3" w:rsidRDefault="001C33D3">
      <w:pPr>
        <w:pStyle w:val="ConsPlusNormal"/>
        <w:jc w:val="center"/>
      </w:pPr>
      <w:r>
        <w:t>предоставления государственной услуги в электронной форме</w:t>
      </w:r>
    </w:p>
    <w:p w:rsidR="001C33D3" w:rsidRDefault="001C33D3">
      <w:pPr>
        <w:pStyle w:val="ConsPlusNormal"/>
        <w:jc w:val="center"/>
      </w:pPr>
      <w:r>
        <w:t xml:space="preserve">(в ред. </w:t>
      </w:r>
      <w:hyperlink r:id="rId47" w:history="1">
        <w:r>
          <w:rPr>
            <w:color w:val="0000FF"/>
          </w:rPr>
          <w:t>Приказа</w:t>
        </w:r>
      </w:hyperlink>
      <w:r>
        <w:t xml:space="preserve"> министерства социально-демографической</w:t>
      </w:r>
    </w:p>
    <w:p w:rsidR="001C33D3" w:rsidRDefault="001C33D3">
      <w:pPr>
        <w:pStyle w:val="ConsPlusNormal"/>
        <w:jc w:val="center"/>
      </w:pPr>
      <w:r>
        <w:t>и семейной политики Самарской области от 05.11.2015 N 611)</w:t>
      </w:r>
    </w:p>
    <w:p w:rsidR="001C33D3" w:rsidRDefault="001C33D3">
      <w:pPr>
        <w:pStyle w:val="ConsPlusNormal"/>
        <w:jc w:val="both"/>
      </w:pPr>
    </w:p>
    <w:p w:rsidR="001C33D3" w:rsidRDefault="001C33D3">
      <w:pPr>
        <w:pStyle w:val="ConsPlusNormal"/>
        <w:ind w:firstLine="540"/>
        <w:jc w:val="both"/>
      </w:pPr>
      <w:r>
        <w:t xml:space="preserve">2.34.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w:t>
      </w:r>
      <w:r>
        <w:lastRenderedPageBreak/>
        <w:t>имеет право обратиться непосредственно в уполномоченный орган.</w:t>
      </w:r>
    </w:p>
    <w:p w:rsidR="001C33D3" w:rsidRDefault="001C33D3">
      <w:pPr>
        <w:pStyle w:val="ConsPlusNormal"/>
        <w:jc w:val="both"/>
      </w:pPr>
      <w:r>
        <w:t xml:space="preserve">(в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1C33D3" w:rsidRDefault="001C33D3">
      <w:pPr>
        <w:pStyle w:val="ConsPlusNormal"/>
        <w:spacing w:before="220"/>
        <w:ind w:firstLine="540"/>
        <w:jc w:val="both"/>
      </w:pPr>
      <w:r>
        <w:t>2.34.1. Документы для получения государственной услуги заявитель представляет в МФЦ при непосредственном обращении в МФЦ.</w:t>
      </w:r>
    </w:p>
    <w:p w:rsidR="001C33D3" w:rsidRDefault="001C33D3">
      <w:pPr>
        <w:pStyle w:val="ConsPlusNormal"/>
        <w:spacing w:before="220"/>
        <w:ind w:firstLine="540"/>
        <w:jc w:val="both"/>
      </w:pPr>
      <w:r>
        <w:t xml:space="preserve">2.34.2. Регистрация запроса </w:t>
      </w:r>
      <w:hyperlink w:anchor="P752" w:history="1">
        <w:r>
          <w:rPr>
            <w:color w:val="0000FF"/>
          </w:rPr>
          <w:t>(заявления)</w:t>
        </w:r>
      </w:hyperlink>
      <w:r>
        <w:t xml:space="preserve"> и документов осуществляется в электронном журнале регистрации и контроля заявлений (далее - Электронный журнал).</w:t>
      </w:r>
    </w:p>
    <w:p w:rsidR="001C33D3" w:rsidRDefault="001C33D3">
      <w:pPr>
        <w:pStyle w:val="ConsPlusNormal"/>
        <w:spacing w:before="220"/>
        <w:ind w:firstLine="540"/>
        <w:jc w:val="both"/>
      </w:pPr>
      <w:r>
        <w:t>2.34.3. 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1C33D3" w:rsidRDefault="001C33D3">
      <w:pPr>
        <w:pStyle w:val="ConsPlusNormal"/>
        <w:spacing w:before="220"/>
        <w:ind w:firstLine="540"/>
        <w:jc w:val="both"/>
      </w:pPr>
      <w:r>
        <w:t xml:space="preserve">2.35. Для получения государственной услуги заявитель может представить запрос </w:t>
      </w:r>
      <w:hyperlink w:anchor="P752" w:history="1">
        <w:r>
          <w:rPr>
            <w:color w:val="0000FF"/>
          </w:rPr>
          <w:t>(заявление)</w:t>
        </w:r>
      </w:hyperlink>
      <w:r>
        <w:t xml:space="preserve"> о предоставлении государственной услуги в электронной форме через Социальный и Региональный порталы в сети Интернет.</w:t>
      </w:r>
    </w:p>
    <w:p w:rsidR="001C33D3" w:rsidRDefault="001C33D3">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1C33D3" w:rsidRDefault="001C33D3">
      <w:pPr>
        <w:pStyle w:val="ConsPlusNormal"/>
        <w:spacing w:before="220"/>
        <w:ind w:firstLine="540"/>
        <w:jc w:val="both"/>
      </w:pPr>
      <w:r>
        <w:t xml:space="preserve">С 01.01.2016 заявителю предоставляется возможность направления запроса </w:t>
      </w:r>
      <w:hyperlink w:anchor="P752" w:history="1">
        <w:r>
          <w:rPr>
            <w:color w:val="0000FF"/>
          </w:rPr>
          <w:t>(заявления)</w:t>
        </w:r>
      </w:hyperlink>
      <w:r>
        <w:t xml:space="preserve">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1C33D3" w:rsidRDefault="001C33D3">
      <w:pPr>
        <w:pStyle w:val="ConsPlusNormal"/>
        <w:spacing w:before="220"/>
        <w:ind w:firstLine="540"/>
        <w:jc w:val="both"/>
      </w:pPr>
      <w:r>
        <w:t xml:space="preserve">2.36. Запрос </w:t>
      </w:r>
      <w:hyperlink w:anchor="P752" w:history="1">
        <w:r>
          <w:rPr>
            <w:color w:val="0000FF"/>
          </w:rPr>
          <w:t>(заявление)</w:t>
        </w:r>
      </w:hyperlink>
      <w:r>
        <w:t xml:space="preserve">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1C33D3" w:rsidRDefault="001C33D3">
      <w:pPr>
        <w:pStyle w:val="ConsPlusNormal"/>
        <w:spacing w:before="220"/>
        <w:ind w:firstLine="540"/>
        <w:jc w:val="both"/>
      </w:pPr>
      <w:r>
        <w:t xml:space="preserve">При поступлении запроса </w:t>
      </w:r>
      <w:hyperlink w:anchor="P752" w:history="1">
        <w:r>
          <w:rPr>
            <w:color w:val="0000FF"/>
          </w:rPr>
          <w:t>(заявления)</w:t>
        </w:r>
      </w:hyperlink>
      <w:r>
        <w:t xml:space="preserve">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1C33D3" w:rsidRDefault="001C33D3">
      <w:pPr>
        <w:pStyle w:val="ConsPlusNormal"/>
        <w:spacing w:before="220"/>
        <w:ind w:firstLine="540"/>
        <w:jc w:val="both"/>
      </w:pPr>
      <w:r>
        <w:t>2.37.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1C33D3" w:rsidRDefault="001C33D3">
      <w:pPr>
        <w:pStyle w:val="ConsPlusNormal"/>
        <w:spacing w:before="220"/>
        <w:ind w:firstLine="540"/>
        <w:jc w:val="both"/>
      </w:pPr>
      <w:r>
        <w:t>2.38.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3" w:history="1">
        <w:r>
          <w:rPr>
            <w:color w:val="0000FF"/>
          </w:rPr>
          <w:t>пункт 1.4</w:t>
        </w:r>
      </w:hyperlink>
      <w:r>
        <w:t xml:space="preserve"> настоящего Административного регламента).</w:t>
      </w:r>
    </w:p>
    <w:p w:rsidR="001C33D3" w:rsidRDefault="001C33D3">
      <w:pPr>
        <w:pStyle w:val="ConsPlusNormal"/>
        <w:spacing w:before="220"/>
        <w:ind w:firstLine="540"/>
        <w:jc w:val="both"/>
      </w:pPr>
      <w:r>
        <w:t>2.39. Заявителю предоставляется возможность получения и копирования на Социальном и Региональных порталах формы запроса (заявления) и информации о предоставляемой государственной услуге.</w:t>
      </w:r>
    </w:p>
    <w:p w:rsidR="001C33D3" w:rsidRDefault="001C33D3">
      <w:pPr>
        <w:pStyle w:val="ConsPlusNormal"/>
        <w:jc w:val="both"/>
      </w:pPr>
    </w:p>
    <w:p w:rsidR="001C33D3" w:rsidRDefault="001C33D3">
      <w:pPr>
        <w:pStyle w:val="ConsPlusNormal"/>
        <w:jc w:val="center"/>
        <w:outlineLvl w:val="1"/>
      </w:pPr>
      <w:bookmarkStart w:id="11" w:name="P385"/>
      <w:bookmarkEnd w:id="11"/>
      <w:r>
        <w:t>3. Состав, последовательность и сроки выполнения</w:t>
      </w:r>
    </w:p>
    <w:p w:rsidR="001C33D3" w:rsidRDefault="001C33D3">
      <w:pPr>
        <w:pStyle w:val="ConsPlusNormal"/>
        <w:jc w:val="center"/>
      </w:pPr>
      <w:r>
        <w:t>административных процедур, требования к порядку</w:t>
      </w:r>
    </w:p>
    <w:p w:rsidR="001C33D3" w:rsidRDefault="001C33D3">
      <w:pPr>
        <w:pStyle w:val="ConsPlusNormal"/>
        <w:jc w:val="center"/>
      </w:pPr>
      <w:r>
        <w:t>их выполнения, в том числе особенности выполнения</w:t>
      </w:r>
    </w:p>
    <w:p w:rsidR="001C33D3" w:rsidRDefault="001C33D3">
      <w:pPr>
        <w:pStyle w:val="ConsPlusNormal"/>
        <w:jc w:val="center"/>
      </w:pPr>
      <w:r>
        <w:t>административных процедур в электронной форме</w:t>
      </w:r>
    </w:p>
    <w:p w:rsidR="001C33D3" w:rsidRDefault="001C33D3">
      <w:pPr>
        <w:pStyle w:val="ConsPlusNormal"/>
        <w:jc w:val="both"/>
      </w:pPr>
    </w:p>
    <w:p w:rsidR="001C33D3" w:rsidRDefault="001C33D3">
      <w:pPr>
        <w:pStyle w:val="ConsPlusNormal"/>
        <w:jc w:val="center"/>
        <w:outlineLvl w:val="2"/>
      </w:pPr>
      <w:r>
        <w:lastRenderedPageBreak/>
        <w:t>Состав административных процедур (действий)</w:t>
      </w:r>
    </w:p>
    <w:p w:rsidR="001C33D3" w:rsidRDefault="001C33D3">
      <w:pPr>
        <w:pStyle w:val="ConsPlusNormal"/>
        <w:jc w:val="both"/>
      </w:pPr>
    </w:p>
    <w:p w:rsidR="001C33D3" w:rsidRDefault="001C33D3">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950" w:history="1">
        <w:r>
          <w:rPr>
            <w:color w:val="0000FF"/>
          </w:rPr>
          <w:t>блок-схемы</w:t>
        </w:r>
      </w:hyperlink>
      <w:r>
        <w:t xml:space="preserve"> общей последовательности административных процедур (действий) при предоставлении государственной услуги и отдельных административных процедур (действий) приведены в приложении N 4 к Административному регламенту):</w:t>
      </w:r>
    </w:p>
    <w:p w:rsidR="001C33D3" w:rsidRDefault="001C33D3">
      <w:pPr>
        <w:pStyle w:val="ConsPlusNormal"/>
        <w:spacing w:before="220"/>
        <w:ind w:firstLine="540"/>
        <w:jc w:val="both"/>
      </w:pPr>
      <w:r>
        <w:t xml:space="preserve">прием документов для назначения пособия и их правовая оценка при личном обращении заявителя </w:t>
      </w:r>
      <w:hyperlink w:anchor="P1026" w:history="1">
        <w:r>
          <w:rPr>
            <w:color w:val="0000FF"/>
          </w:rPr>
          <w:t>(блок-схема N 2)</w:t>
        </w:r>
      </w:hyperlink>
      <w:r>
        <w:t>;</w:t>
      </w:r>
    </w:p>
    <w:p w:rsidR="001C33D3" w:rsidRDefault="001C33D3">
      <w:pPr>
        <w:pStyle w:val="ConsPlusNormal"/>
        <w:spacing w:before="220"/>
        <w:ind w:firstLine="540"/>
        <w:jc w:val="both"/>
      </w:pPr>
      <w:r>
        <w:t xml:space="preserve">прием запроса (заявления) о назначении пособия при обращении в электронной форме и (или) документов, их правовая оценка </w:t>
      </w:r>
      <w:hyperlink w:anchor="P1078" w:history="1">
        <w:r>
          <w:rPr>
            <w:color w:val="0000FF"/>
          </w:rPr>
          <w:t>(блок-схема N 3)</w:t>
        </w:r>
      </w:hyperlink>
      <w:r>
        <w:t>;</w:t>
      </w:r>
    </w:p>
    <w:p w:rsidR="001C33D3" w:rsidRDefault="001C33D3">
      <w:pPr>
        <w:pStyle w:val="ConsPlusNormal"/>
        <w:spacing w:before="220"/>
        <w:ind w:firstLine="540"/>
        <w:jc w:val="both"/>
      </w:pPr>
      <w:r>
        <w:t xml:space="preserve">предоставление пособия на базе МФЦ </w:t>
      </w:r>
      <w:hyperlink w:anchor="P1136" w:history="1">
        <w:r>
          <w:rPr>
            <w:color w:val="0000FF"/>
          </w:rPr>
          <w:t>(блок-схема N 4)</w:t>
        </w:r>
      </w:hyperlink>
      <w:r>
        <w:t>;</w:t>
      </w:r>
    </w:p>
    <w:p w:rsidR="001C33D3" w:rsidRDefault="001C33D3">
      <w:pPr>
        <w:pStyle w:val="ConsPlusNormal"/>
        <w:jc w:val="both"/>
      </w:pPr>
      <w:r>
        <w:t xml:space="preserve">(в ред. </w:t>
      </w:r>
      <w:hyperlink r:id="rId49"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 xml:space="preserve">принятие решения о назначении пособия </w:t>
      </w:r>
      <w:hyperlink w:anchor="P1203" w:history="1">
        <w:r>
          <w:rPr>
            <w:color w:val="0000FF"/>
          </w:rPr>
          <w:t>(блок-схема N 5)</w:t>
        </w:r>
      </w:hyperlink>
      <w:r>
        <w:t>;</w:t>
      </w:r>
    </w:p>
    <w:p w:rsidR="001C33D3" w:rsidRDefault="001C33D3">
      <w:pPr>
        <w:pStyle w:val="ConsPlusNormal"/>
        <w:spacing w:before="220"/>
        <w:ind w:firstLine="540"/>
        <w:jc w:val="both"/>
      </w:pPr>
      <w:r>
        <w:t xml:space="preserve">принятие решения об отказе в назначении пособия </w:t>
      </w:r>
      <w:hyperlink w:anchor="P1272" w:history="1">
        <w:r>
          <w:rPr>
            <w:color w:val="0000FF"/>
          </w:rPr>
          <w:t>(блок-схема N 6)</w:t>
        </w:r>
      </w:hyperlink>
      <w:r>
        <w:t>;</w:t>
      </w:r>
    </w:p>
    <w:p w:rsidR="001C33D3" w:rsidRDefault="001C33D3">
      <w:pPr>
        <w:pStyle w:val="ConsPlusNormal"/>
        <w:spacing w:before="220"/>
        <w:ind w:firstLine="540"/>
        <w:jc w:val="both"/>
      </w:pPr>
      <w:r>
        <w:t xml:space="preserve">организация выплаты и выплата пособия </w:t>
      </w:r>
      <w:hyperlink w:anchor="P1335" w:history="1">
        <w:r>
          <w:rPr>
            <w:color w:val="0000FF"/>
          </w:rPr>
          <w:t>(блок-схема N 7)</w:t>
        </w:r>
      </w:hyperlink>
      <w:r>
        <w:t>.</w:t>
      </w:r>
    </w:p>
    <w:p w:rsidR="001C33D3" w:rsidRDefault="001C33D3">
      <w:pPr>
        <w:pStyle w:val="ConsPlusNormal"/>
        <w:jc w:val="both"/>
      </w:pPr>
    </w:p>
    <w:p w:rsidR="001C33D3" w:rsidRDefault="001C33D3">
      <w:pPr>
        <w:pStyle w:val="ConsPlusNormal"/>
        <w:jc w:val="center"/>
        <w:outlineLvl w:val="2"/>
      </w:pPr>
      <w:r>
        <w:t>Прием документов для назначения пособия и их правовая</w:t>
      </w:r>
    </w:p>
    <w:p w:rsidR="001C33D3" w:rsidRDefault="001C33D3">
      <w:pPr>
        <w:pStyle w:val="ConsPlusNormal"/>
        <w:jc w:val="center"/>
      </w:pPr>
      <w:r>
        <w:t>оценка при личном обращении заявителя</w:t>
      </w:r>
    </w:p>
    <w:p w:rsidR="001C33D3" w:rsidRDefault="001C33D3">
      <w:pPr>
        <w:pStyle w:val="ConsPlusNormal"/>
        <w:jc w:val="both"/>
      </w:pPr>
    </w:p>
    <w:p w:rsidR="001C33D3" w:rsidRDefault="001C33D3">
      <w:pPr>
        <w:pStyle w:val="ConsPlusNormal"/>
        <w:ind w:firstLine="540"/>
        <w:jc w:val="both"/>
      </w:pPr>
      <w:r>
        <w:t xml:space="preserve">3.2. Юридическим фактом, являющимся основанием для приема документов, является обращение заявителя с запросом </w:t>
      </w:r>
      <w:hyperlink w:anchor="P752" w:history="1">
        <w:r>
          <w:rPr>
            <w:color w:val="0000FF"/>
          </w:rPr>
          <w:t>(заявлением)</w:t>
        </w:r>
      </w:hyperlink>
      <w:r>
        <w:t xml:space="preserve"> и прилагаемыми к нему документами в уполномоченный орган по месту жительства получателя государственной услуги.</w:t>
      </w:r>
    </w:p>
    <w:p w:rsidR="001C33D3" w:rsidRDefault="001C33D3">
      <w:pPr>
        <w:pStyle w:val="ConsPlusNormal"/>
        <w:spacing w:before="220"/>
        <w:ind w:firstLine="540"/>
        <w:jc w:val="both"/>
      </w:pPr>
      <w:bookmarkStart w:id="12" w:name="P405"/>
      <w:bookmarkEnd w:id="12"/>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и личность заявителя (представителя и получателя государственной услуги).</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bookmarkStart w:id="13" w:name="P407"/>
      <w:bookmarkEnd w:id="13"/>
      <w: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 (в том числе о неполучении пособия в органе, осуществляющем социальную поддержку населения по месту жительства другого родителя (усыновителя, опекуна, приемного родителя)).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 xml:space="preserve">3.5. На основании представленных документов и выявленных сведений должностное лицо по назначению социальных выплат определяет наличие оснований для назначения пособия, проверяет наличие всех необходимых документов, исходя из требований </w:t>
      </w:r>
      <w:hyperlink w:anchor="P233" w:history="1">
        <w:r>
          <w:rPr>
            <w:color w:val="0000FF"/>
          </w:rPr>
          <w:t>пункта 2.11</w:t>
        </w:r>
      </w:hyperlink>
      <w:r>
        <w:t xml:space="preserve"> и </w:t>
      </w:r>
      <w:hyperlink w:anchor="P240" w:history="1">
        <w:r>
          <w:rPr>
            <w:color w:val="0000FF"/>
          </w:rPr>
          <w:t>абзаца первого пункта 2.13</w:t>
        </w:r>
      </w:hyperlink>
      <w:r>
        <w:t xml:space="preserve"> Административного регламента.</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w:t>
      </w:r>
      <w:r>
        <w:lastRenderedPageBreak/>
        <w:t>Копирование документов производится бесплатно.</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3.7. Если документы, представленные заявителем для получения государственной услуги, не соответствуют установленным требованиям (</w:t>
      </w:r>
      <w:hyperlink w:anchor="P233" w:history="1">
        <w:r>
          <w:rPr>
            <w:color w:val="0000FF"/>
          </w:rPr>
          <w:t>пункты 2.11</w:t>
        </w:r>
      </w:hyperlink>
      <w:r>
        <w:t xml:space="preserve"> - </w:t>
      </w:r>
      <w:hyperlink w:anchor="P242" w:history="1">
        <w:r>
          <w:rPr>
            <w:color w:val="0000FF"/>
          </w:rPr>
          <w:t>2.14</w:t>
        </w:r>
      </w:hyperlink>
      <w: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1C33D3" w:rsidRDefault="001C33D3">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назначению пособия.</w:t>
      </w:r>
    </w:p>
    <w:p w:rsidR="001C33D3" w:rsidRDefault="001C33D3">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bookmarkStart w:id="14" w:name="P417"/>
      <w:bookmarkEnd w:id="14"/>
      <w:r>
        <w:t xml:space="preserve">3.8. Должностное лицо по назначению социальных выплат принимает документы от заявителя и проводит регистрацию запроса </w:t>
      </w:r>
      <w:hyperlink w:anchor="P752" w:history="1">
        <w:r>
          <w:rPr>
            <w:color w:val="0000FF"/>
          </w:rPr>
          <w:t>(заявления)</w:t>
        </w:r>
      </w:hyperlink>
      <w:r>
        <w:t xml:space="preserve"> в </w:t>
      </w:r>
      <w:hyperlink w:anchor="P1421" w:history="1">
        <w:r>
          <w:rPr>
            <w:color w:val="0000FF"/>
          </w:rPr>
          <w:t>Журнале</w:t>
        </w:r>
      </w:hyperlink>
      <w:r>
        <w:t xml:space="preserve"> регистрации заявлений согласно приложению N 5 к Административному регламенту.</w:t>
      </w:r>
    </w:p>
    <w:p w:rsidR="001C33D3" w:rsidRDefault="001C33D3">
      <w:pPr>
        <w:pStyle w:val="ConsPlusNormal"/>
        <w:spacing w:before="220"/>
        <w:ind w:firstLine="540"/>
        <w:jc w:val="both"/>
      </w:pPr>
      <w:r>
        <w:t>Срок выполнения действий - не более 5 минут.</w:t>
      </w:r>
    </w:p>
    <w:p w:rsidR="001C33D3" w:rsidRDefault="001C33D3">
      <w:pPr>
        <w:pStyle w:val="ConsPlusNormal"/>
        <w:spacing w:before="220"/>
        <w:ind w:firstLine="540"/>
        <w:jc w:val="both"/>
      </w:pPr>
      <w:bookmarkStart w:id="15" w:name="P419"/>
      <w:bookmarkEnd w:id="15"/>
      <w:r>
        <w:t>3.9. Должностное лицо по назначению социальных выплат в отношении каждого получателя государственной услуги формирует личное дело, в которое включаются документы, связанные с назначением пособия (далее - личное дело получателя пособия).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3.10. Общий максимальный срок административной процедуры не может превышать 50 минут.</w:t>
      </w:r>
    </w:p>
    <w:p w:rsidR="001C33D3" w:rsidRDefault="001C33D3">
      <w:pPr>
        <w:pStyle w:val="ConsPlusNormal"/>
        <w:spacing w:before="220"/>
        <w:ind w:firstLine="540"/>
        <w:jc w:val="both"/>
      </w:pPr>
      <w:r>
        <w:t xml:space="preserve">3.11. Критерием принятия решения является представление заявителем запроса (заявления) и документов, необходимых для предоставления государственной услуги, согласно </w:t>
      </w:r>
      <w:hyperlink w:anchor="P233" w:history="1">
        <w:r>
          <w:rPr>
            <w:color w:val="0000FF"/>
          </w:rPr>
          <w:t>пунктам 2.11</w:t>
        </w:r>
      </w:hyperlink>
      <w:r>
        <w:t xml:space="preserve"> - </w:t>
      </w:r>
      <w:hyperlink w:anchor="P242" w:history="1">
        <w:r>
          <w:rPr>
            <w:color w:val="0000FF"/>
          </w:rPr>
          <w:t>2.14</w:t>
        </w:r>
      </w:hyperlink>
      <w:r>
        <w:t xml:space="preserve"> Административного регламента.</w:t>
      </w:r>
    </w:p>
    <w:p w:rsidR="001C33D3" w:rsidRDefault="001C33D3">
      <w:pPr>
        <w:pStyle w:val="ConsPlusNormal"/>
        <w:spacing w:before="220"/>
        <w:ind w:firstLine="540"/>
        <w:jc w:val="both"/>
      </w:pPr>
      <w:r>
        <w:t>Результатом административной процедуры являются прием документов и определение наличия оснований для предоставления государственной услуги.</w:t>
      </w:r>
    </w:p>
    <w:p w:rsidR="001C33D3" w:rsidRDefault="001C33D3">
      <w:pPr>
        <w:pStyle w:val="ConsPlusNormal"/>
        <w:spacing w:before="220"/>
        <w:ind w:firstLine="540"/>
        <w:jc w:val="both"/>
      </w:pPr>
      <w:r>
        <w:t xml:space="preserve">3.12. Способом фиксации результата административной процедуры является регистрация запроса </w:t>
      </w:r>
      <w:hyperlink w:anchor="P752" w:history="1">
        <w:r>
          <w:rPr>
            <w:color w:val="0000FF"/>
          </w:rPr>
          <w:t>(заявления)</w:t>
        </w:r>
      </w:hyperlink>
      <w:r>
        <w:t xml:space="preserve"> в </w:t>
      </w:r>
      <w:hyperlink w:anchor="P1421" w:history="1">
        <w:r>
          <w:rPr>
            <w:color w:val="0000FF"/>
          </w:rPr>
          <w:t>Журнале</w:t>
        </w:r>
      </w:hyperlink>
      <w:r>
        <w:t xml:space="preserve"> регистрации заявлений.</w:t>
      </w:r>
    </w:p>
    <w:p w:rsidR="001C33D3" w:rsidRDefault="001C33D3">
      <w:pPr>
        <w:pStyle w:val="ConsPlusNormal"/>
        <w:jc w:val="both"/>
      </w:pPr>
    </w:p>
    <w:p w:rsidR="001C33D3" w:rsidRDefault="001C33D3">
      <w:pPr>
        <w:pStyle w:val="ConsPlusNormal"/>
        <w:jc w:val="center"/>
        <w:outlineLvl w:val="2"/>
      </w:pPr>
      <w:r>
        <w:t>Прием запроса (заявления) о назначении пособия при обращении</w:t>
      </w:r>
    </w:p>
    <w:p w:rsidR="001C33D3" w:rsidRDefault="001C33D3">
      <w:pPr>
        <w:pStyle w:val="ConsPlusNormal"/>
        <w:jc w:val="center"/>
      </w:pPr>
      <w:r>
        <w:t>в электронной форме и (или) документов, их правовая оценка</w:t>
      </w:r>
    </w:p>
    <w:p w:rsidR="001C33D3" w:rsidRDefault="001C33D3">
      <w:pPr>
        <w:pStyle w:val="ConsPlusNormal"/>
        <w:jc w:val="both"/>
      </w:pPr>
    </w:p>
    <w:p w:rsidR="001C33D3" w:rsidRDefault="001C33D3">
      <w:pPr>
        <w:pStyle w:val="ConsPlusNormal"/>
        <w:ind w:firstLine="540"/>
        <w:jc w:val="both"/>
      </w:pPr>
      <w:r>
        <w:t xml:space="preserve">3.13.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w:t>
      </w:r>
      <w:hyperlink w:anchor="P752" w:history="1">
        <w:r>
          <w:rPr>
            <w:color w:val="0000FF"/>
          </w:rPr>
          <w:t>(заявления)</w:t>
        </w:r>
      </w:hyperlink>
      <w:r>
        <w:t xml:space="preserve"> о предоставлении государственной услуги в электронной форме.</w:t>
      </w:r>
    </w:p>
    <w:p w:rsidR="001C33D3" w:rsidRDefault="001C33D3">
      <w:pPr>
        <w:pStyle w:val="ConsPlusNormal"/>
        <w:spacing w:before="22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1C33D3" w:rsidRDefault="001C33D3">
      <w:pPr>
        <w:pStyle w:val="ConsPlusNormal"/>
        <w:jc w:val="both"/>
      </w:pPr>
      <w:r>
        <w:t xml:space="preserve">(абзац введен </w:t>
      </w:r>
      <w:hyperlink r:id="rId50"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lastRenderedPageBreak/>
        <w:t>3.14. Должностное лицо по назначению социальных выплат устанавливает предмет обращения.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3.15. Должностное лицо по назначению социальных выплат:</w:t>
      </w:r>
    </w:p>
    <w:p w:rsidR="001C33D3" w:rsidRDefault="001C33D3">
      <w:pPr>
        <w:pStyle w:val="ConsPlusNormal"/>
        <w:spacing w:before="220"/>
        <w:ind w:firstLine="540"/>
        <w:jc w:val="both"/>
      </w:pPr>
      <w:r>
        <w:t xml:space="preserve">регистрирует поступивший запрос (заявление) в </w:t>
      </w:r>
      <w:hyperlink w:anchor="P1421" w:history="1">
        <w:r>
          <w:rPr>
            <w:color w:val="0000FF"/>
          </w:rPr>
          <w:t>Журнале</w:t>
        </w:r>
      </w:hyperlink>
      <w:r>
        <w:t xml:space="preserve"> регистрации заявлений в ПК "МРН";</w:t>
      </w:r>
    </w:p>
    <w:p w:rsidR="001C33D3" w:rsidRDefault="001C33D3">
      <w:pPr>
        <w:pStyle w:val="ConsPlusNormal"/>
        <w:jc w:val="both"/>
      </w:pPr>
      <w:r>
        <w:t xml:space="preserve">(в ред. </w:t>
      </w:r>
      <w:hyperlink r:id="rId51"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 xml:space="preserve">подготавливает, подписывает и направляет получателю государственной услуги </w:t>
      </w:r>
      <w:hyperlink w:anchor="P1589" w:history="1">
        <w:r>
          <w:rPr>
            <w:color w:val="0000FF"/>
          </w:rPr>
          <w:t>уведомление</w:t>
        </w:r>
      </w:hyperlink>
      <w:r>
        <w:t xml:space="preserve"> о регистрации запроса (заявления) и при отсутствии документов в электронном виде, необходимых для предоставления государственной услуги и заверенных в установленном порядке, о приостановлении его рассмотрения в электронной форме (при наличии электронного адреса) и по почте на бумажном носителе согласно приложению N 9 к Административному регламенту. Второй экземпляр </w:t>
      </w:r>
      <w:hyperlink w:anchor="P1589" w:history="1">
        <w:r>
          <w:rPr>
            <w:color w:val="0000FF"/>
          </w:rPr>
          <w:t>уведомления</w:t>
        </w:r>
      </w:hyperlink>
      <w:r>
        <w:t xml:space="preserve"> на бумажном носителе хранится в уполномоченном органе.</w:t>
      </w:r>
    </w:p>
    <w:p w:rsidR="001C33D3" w:rsidRDefault="001C33D3">
      <w:pPr>
        <w:pStyle w:val="ConsPlusNormal"/>
        <w:jc w:val="both"/>
      </w:pPr>
      <w:r>
        <w:t xml:space="preserve">(в ред. </w:t>
      </w:r>
      <w:hyperlink r:id="rId5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3.16. После представления заявителем в уполномоченный орган документов, указанных в </w:t>
      </w:r>
      <w:hyperlink w:anchor="P233" w:history="1">
        <w:r>
          <w:rPr>
            <w:color w:val="0000FF"/>
          </w:rPr>
          <w:t>пункте 2.11</w:t>
        </w:r>
      </w:hyperlink>
      <w:r>
        <w:t xml:space="preserve"> и </w:t>
      </w:r>
      <w:hyperlink w:anchor="P240" w:history="1">
        <w:r>
          <w:rPr>
            <w:color w:val="0000FF"/>
          </w:rPr>
          <w:t>абзаце первом пункта 2.13</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05" w:history="1">
        <w:r>
          <w:rPr>
            <w:color w:val="0000FF"/>
          </w:rPr>
          <w:t>пунктами 3.3</w:t>
        </w:r>
      </w:hyperlink>
      <w:r>
        <w:t xml:space="preserve"> - </w:t>
      </w:r>
      <w:hyperlink w:anchor="P419" w:history="1">
        <w:r>
          <w:rPr>
            <w:color w:val="0000FF"/>
          </w:rPr>
          <w:t>3.9</w:t>
        </w:r>
      </w:hyperlink>
      <w:r>
        <w:t xml:space="preserve"> Административного регламента.</w:t>
      </w:r>
    </w:p>
    <w:p w:rsidR="001C33D3" w:rsidRDefault="001C33D3">
      <w:pPr>
        <w:pStyle w:val="ConsPlusNormal"/>
        <w:spacing w:before="220"/>
        <w:ind w:firstLine="540"/>
        <w:jc w:val="both"/>
      </w:pPr>
      <w:r>
        <w:t>3.17. Общий максимальный срок административной процедуры не может превышать 65 минут.</w:t>
      </w:r>
    </w:p>
    <w:p w:rsidR="001C33D3" w:rsidRDefault="001C33D3">
      <w:pPr>
        <w:pStyle w:val="ConsPlusNormal"/>
        <w:spacing w:before="220"/>
        <w:ind w:firstLine="540"/>
        <w:jc w:val="both"/>
      </w:pPr>
      <w:r>
        <w:t xml:space="preserve">3.18. Критерием принятия решения является наличие запроса (заявления) в электронной форме и (или) документов, которые заявитель должен представить самостоятельно согласно </w:t>
      </w:r>
      <w:hyperlink w:anchor="P233" w:history="1">
        <w:r>
          <w:rPr>
            <w:color w:val="0000FF"/>
          </w:rPr>
          <w:t>пункту 2.11</w:t>
        </w:r>
      </w:hyperlink>
      <w:r>
        <w:t xml:space="preserve"> и </w:t>
      </w:r>
      <w:hyperlink w:anchor="P240" w:history="1">
        <w:r>
          <w:rPr>
            <w:color w:val="0000FF"/>
          </w:rPr>
          <w:t>абзацу первому пункта 2.13</w:t>
        </w:r>
      </w:hyperlink>
      <w:r>
        <w:t xml:space="preserve"> Административного регламента.</w:t>
      </w:r>
    </w:p>
    <w:p w:rsidR="001C33D3" w:rsidRDefault="001C33D3">
      <w:pPr>
        <w:pStyle w:val="ConsPlusNormal"/>
        <w:spacing w:before="220"/>
        <w:ind w:firstLine="540"/>
        <w:jc w:val="both"/>
      </w:pPr>
      <w:r>
        <w:t>Результатом выполнения административной процедуры являются регистрация запроса (заявления), уведомление получателя государственной услуги и определение наличия оснований для предоставления государственной услуги.</w:t>
      </w:r>
    </w:p>
    <w:p w:rsidR="001C33D3" w:rsidRDefault="001C33D3">
      <w:pPr>
        <w:pStyle w:val="ConsPlusNormal"/>
        <w:spacing w:before="220"/>
        <w:ind w:firstLine="540"/>
        <w:jc w:val="both"/>
      </w:pPr>
      <w:r>
        <w:t xml:space="preserve">3.19. Способом фиксации результата данной административной процедуры является регистрация запроса </w:t>
      </w:r>
      <w:hyperlink w:anchor="P752" w:history="1">
        <w:r>
          <w:rPr>
            <w:color w:val="0000FF"/>
          </w:rPr>
          <w:t>(заявления)</w:t>
        </w:r>
      </w:hyperlink>
      <w:r>
        <w:t xml:space="preserve"> в </w:t>
      </w:r>
      <w:hyperlink w:anchor="P1421" w:history="1">
        <w:r>
          <w:rPr>
            <w:color w:val="0000FF"/>
          </w:rPr>
          <w:t>Журнале</w:t>
        </w:r>
      </w:hyperlink>
      <w:r>
        <w:t xml:space="preserve"> регистрации заявлений в ПК "МРН".</w:t>
      </w:r>
    </w:p>
    <w:p w:rsidR="001C33D3" w:rsidRDefault="001C33D3">
      <w:pPr>
        <w:pStyle w:val="ConsPlusNormal"/>
        <w:jc w:val="both"/>
      </w:pPr>
      <w:r>
        <w:t xml:space="preserve">(в ред. </w:t>
      </w:r>
      <w:hyperlink r:id="rId53"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jc w:val="both"/>
      </w:pPr>
    </w:p>
    <w:p w:rsidR="001C33D3" w:rsidRDefault="001C33D3">
      <w:pPr>
        <w:pStyle w:val="ConsPlusNormal"/>
        <w:jc w:val="center"/>
        <w:outlineLvl w:val="2"/>
      </w:pPr>
      <w:r>
        <w:t>Предоставление пособия на базе МФЦ</w:t>
      </w:r>
    </w:p>
    <w:p w:rsidR="001C33D3" w:rsidRDefault="001C33D3">
      <w:pPr>
        <w:pStyle w:val="ConsPlusNormal"/>
        <w:jc w:val="center"/>
      </w:pPr>
      <w:r>
        <w:t xml:space="preserve">(в ред. </w:t>
      </w:r>
      <w:hyperlink r:id="rId54" w:history="1">
        <w:r>
          <w:rPr>
            <w:color w:val="0000FF"/>
          </w:rPr>
          <w:t>Приказа</w:t>
        </w:r>
      </w:hyperlink>
      <w:r>
        <w:t xml:space="preserve"> министерства социально-демографической</w:t>
      </w:r>
    </w:p>
    <w:p w:rsidR="001C33D3" w:rsidRDefault="001C33D3">
      <w:pPr>
        <w:pStyle w:val="ConsPlusNormal"/>
        <w:jc w:val="center"/>
      </w:pPr>
      <w:r>
        <w:t>и семейной политики Самарской области от 05.11.2015 N 611)</w:t>
      </w:r>
    </w:p>
    <w:p w:rsidR="001C33D3" w:rsidRDefault="001C33D3">
      <w:pPr>
        <w:pStyle w:val="ConsPlusNormal"/>
        <w:jc w:val="both"/>
      </w:pPr>
    </w:p>
    <w:p w:rsidR="001C33D3" w:rsidRDefault="001C33D3">
      <w:pPr>
        <w:pStyle w:val="ConsPlusNormal"/>
        <w:ind w:firstLine="540"/>
        <w:jc w:val="both"/>
      </w:pPr>
      <w:r>
        <w:t>3.20. Организация предоставления государственной услуги осуществляется в МФЦ в режиме "одного окна" в рамках заключенного Соглашения.</w:t>
      </w:r>
    </w:p>
    <w:p w:rsidR="001C33D3" w:rsidRDefault="001C33D3">
      <w:pPr>
        <w:pStyle w:val="ConsPlusNormal"/>
        <w:jc w:val="both"/>
      </w:pPr>
      <w:r>
        <w:t xml:space="preserve">(п. 3.20 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 xml:space="preserve">3.21.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w:t>
      </w:r>
      <w:hyperlink w:anchor="P752" w:history="1">
        <w:r>
          <w:rPr>
            <w:color w:val="0000FF"/>
          </w:rPr>
          <w:t>(заявлением)</w:t>
        </w:r>
      </w:hyperlink>
      <w:r>
        <w:t xml:space="preserve"> и документами, указанными в </w:t>
      </w:r>
      <w:hyperlink w:anchor="P220" w:history="1">
        <w:r>
          <w:rPr>
            <w:color w:val="0000FF"/>
          </w:rPr>
          <w:t>пункте 2.10</w:t>
        </w:r>
      </w:hyperlink>
      <w:r>
        <w:t xml:space="preserve"> настоящего Административного регламента, в МФЦ.</w:t>
      </w:r>
    </w:p>
    <w:p w:rsidR="001C33D3" w:rsidRDefault="001C33D3">
      <w:pPr>
        <w:pStyle w:val="ConsPlusNormal"/>
        <w:spacing w:before="220"/>
        <w:ind w:firstLine="540"/>
        <w:jc w:val="both"/>
      </w:pPr>
      <w:r>
        <w:t>3.22. Сотрудник МФЦ, ответственный за прием и регистрацию документов, уточняет предмет обращения заявителя в МФЦ и проверяет запрос (заявление) на:</w:t>
      </w:r>
    </w:p>
    <w:p w:rsidR="001C33D3" w:rsidRDefault="001C33D3">
      <w:pPr>
        <w:pStyle w:val="ConsPlusNormal"/>
        <w:spacing w:before="220"/>
        <w:ind w:firstLine="540"/>
        <w:jc w:val="both"/>
      </w:pPr>
      <w:r>
        <w:lastRenderedPageBreak/>
        <w:t>соответствие испрашиваемой государственной услуги перечню государственных и муниципальных услуг, предоставляемых на базе МФЦ;</w:t>
      </w:r>
    </w:p>
    <w:p w:rsidR="001C33D3" w:rsidRDefault="001C33D3">
      <w:pPr>
        <w:pStyle w:val="ConsPlusNormal"/>
        <w:spacing w:before="220"/>
        <w:ind w:firstLine="540"/>
        <w:jc w:val="both"/>
      </w:pPr>
      <w:r>
        <w:t xml:space="preserve">соответствие представленных документов требованиям, установленным </w:t>
      </w:r>
      <w:hyperlink w:anchor="P233" w:history="1">
        <w:r>
          <w:rPr>
            <w:color w:val="0000FF"/>
          </w:rPr>
          <w:t>пунктами 2.11</w:t>
        </w:r>
      </w:hyperlink>
      <w:r>
        <w:t xml:space="preserve"> - </w:t>
      </w:r>
      <w:hyperlink w:anchor="P247" w:history="1">
        <w:r>
          <w:rPr>
            <w:color w:val="0000FF"/>
          </w:rPr>
          <w:t>2.16</w:t>
        </w:r>
      </w:hyperlink>
      <w:r>
        <w:t xml:space="preserve"> Административного регламента;</w:t>
      </w:r>
    </w:p>
    <w:p w:rsidR="001C33D3" w:rsidRDefault="001C33D3">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1C33D3" w:rsidRDefault="001C33D3">
      <w:pPr>
        <w:pStyle w:val="ConsPlusNormal"/>
        <w:spacing w:before="220"/>
        <w:ind w:firstLine="540"/>
        <w:jc w:val="both"/>
      </w:pPr>
      <w:r>
        <w:t>3.23.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1C33D3" w:rsidRDefault="001C33D3">
      <w:pPr>
        <w:pStyle w:val="ConsPlusNormal"/>
        <w:spacing w:before="220"/>
        <w:ind w:firstLine="540"/>
        <w:jc w:val="both"/>
      </w:pPr>
      <w:r>
        <w:t>3.23.1.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C33D3" w:rsidRDefault="001C33D3">
      <w:pPr>
        <w:pStyle w:val="ConsPlusNormal"/>
        <w:spacing w:before="220"/>
        <w:ind w:firstLine="540"/>
        <w:jc w:val="both"/>
      </w:pPr>
      <w:r>
        <w:t>3.23.2.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1C33D3" w:rsidRDefault="001C33D3">
      <w:pPr>
        <w:pStyle w:val="ConsPlusNormal"/>
        <w:spacing w:before="220"/>
        <w:ind w:firstLine="540"/>
        <w:jc w:val="both"/>
      </w:pPr>
      <w:r>
        <w:t>3.24.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1C33D3" w:rsidRDefault="001C33D3">
      <w:pPr>
        <w:pStyle w:val="ConsPlusNormal"/>
        <w:spacing w:before="220"/>
        <w:ind w:firstLine="540"/>
        <w:jc w:val="both"/>
      </w:pPr>
      <w:r>
        <w:t>Максимальный срок выполнения действий устанавливается МФЦ.</w:t>
      </w:r>
    </w:p>
    <w:p w:rsidR="001C33D3" w:rsidRDefault="001C33D3">
      <w:pPr>
        <w:pStyle w:val="ConsPlusNormal"/>
        <w:spacing w:before="220"/>
        <w:ind w:firstLine="540"/>
        <w:jc w:val="both"/>
      </w:pPr>
      <w:r>
        <w:t>3.25.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1C33D3" w:rsidRDefault="001C33D3">
      <w:pPr>
        <w:pStyle w:val="ConsPlusNormal"/>
        <w:spacing w:before="220"/>
        <w:ind w:firstLine="540"/>
        <w:jc w:val="both"/>
      </w:pPr>
      <w:r>
        <w:t>3.26.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1C33D3" w:rsidRDefault="001C33D3">
      <w:pPr>
        <w:pStyle w:val="ConsPlusNormal"/>
        <w:spacing w:before="220"/>
        <w:ind w:firstLine="540"/>
        <w:jc w:val="both"/>
      </w:pPr>
      <w:r>
        <w:t>3.27.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3.28.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07" w:history="1">
        <w:r>
          <w:rPr>
            <w:color w:val="0000FF"/>
          </w:rPr>
          <w:t>пунктами 3.4</w:t>
        </w:r>
      </w:hyperlink>
      <w:r>
        <w:t xml:space="preserve"> - </w:t>
      </w:r>
      <w:hyperlink w:anchor="P417" w:history="1">
        <w:r>
          <w:rPr>
            <w:color w:val="0000FF"/>
          </w:rPr>
          <w:t>3.8</w:t>
        </w:r>
      </w:hyperlink>
      <w:r>
        <w:t xml:space="preserve"> настоящего Административного регламента.</w:t>
      </w:r>
    </w:p>
    <w:p w:rsidR="001C33D3" w:rsidRDefault="001C33D3">
      <w:pPr>
        <w:pStyle w:val="ConsPlusNormal"/>
        <w:spacing w:before="220"/>
        <w:ind w:firstLine="540"/>
        <w:jc w:val="both"/>
      </w:pPr>
      <w:r>
        <w:t>С 01.01.2016 решение о предоставлении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решения о предоставлении государственной услуги на бумажном носителе. При этом заявитель (представитель заявителя) для получения решения о предоставлении государственной услуги на бумажном носителе имеет право обратиться непосредственно в уполномоченный орган.</w:t>
      </w:r>
    </w:p>
    <w:p w:rsidR="001C33D3" w:rsidRDefault="001C33D3">
      <w:pPr>
        <w:pStyle w:val="ConsPlusNormal"/>
        <w:spacing w:before="220"/>
        <w:ind w:firstLine="540"/>
        <w:jc w:val="both"/>
      </w:pPr>
      <w:r>
        <w:lastRenderedPageBreak/>
        <w:t>3.29. Информирование заявителя о предоставлении пособия, отказе в предоставлении пособия осуществляет уполномоченный орган в соответствии с Соглашением.</w:t>
      </w:r>
    </w:p>
    <w:p w:rsidR="001C33D3" w:rsidRDefault="001C33D3">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3.30.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трех дней.</w:t>
      </w:r>
    </w:p>
    <w:p w:rsidR="001C33D3" w:rsidRDefault="001C33D3">
      <w:pPr>
        <w:pStyle w:val="ConsPlusNormal"/>
        <w:spacing w:before="220"/>
        <w:ind w:firstLine="540"/>
        <w:jc w:val="both"/>
      </w:pPr>
      <w:r>
        <w:t>3.31.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1C33D3" w:rsidRDefault="001C33D3">
      <w:pPr>
        <w:pStyle w:val="ConsPlusNormal"/>
        <w:spacing w:before="220"/>
        <w:ind w:firstLine="540"/>
        <w:jc w:val="both"/>
      </w:pPr>
      <w:r>
        <w:t>3.32.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1C33D3" w:rsidRDefault="001C33D3">
      <w:pPr>
        <w:pStyle w:val="ConsPlusNormal"/>
        <w:spacing w:before="220"/>
        <w:ind w:firstLine="540"/>
        <w:jc w:val="both"/>
      </w:pPr>
      <w:r>
        <w:t>3.33.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1C33D3" w:rsidRDefault="001C33D3">
      <w:pPr>
        <w:pStyle w:val="ConsPlusNormal"/>
        <w:jc w:val="both"/>
      </w:pPr>
    </w:p>
    <w:p w:rsidR="001C33D3" w:rsidRDefault="001C33D3">
      <w:pPr>
        <w:pStyle w:val="ConsPlusNormal"/>
        <w:jc w:val="center"/>
        <w:outlineLvl w:val="2"/>
      </w:pPr>
      <w:r>
        <w:t>Принятие решения о назначении пособия</w:t>
      </w:r>
    </w:p>
    <w:p w:rsidR="001C33D3" w:rsidRDefault="001C33D3">
      <w:pPr>
        <w:pStyle w:val="ConsPlusNormal"/>
        <w:jc w:val="both"/>
      </w:pPr>
    </w:p>
    <w:p w:rsidR="001C33D3" w:rsidRDefault="001C33D3">
      <w:pPr>
        <w:pStyle w:val="ConsPlusNormal"/>
        <w:ind w:firstLine="540"/>
        <w:jc w:val="both"/>
      </w:pPr>
      <w:r>
        <w:t xml:space="preserve">3.34. Юридическим фактом, являющимся основанием для принятия решения о назначении пособия, является наличие у получателя государственной услуги права на ее получение и полного пакета документов, соответствующих требованиям, указанным в </w:t>
      </w:r>
      <w:hyperlink w:anchor="P233" w:history="1">
        <w:r>
          <w:rPr>
            <w:color w:val="0000FF"/>
          </w:rPr>
          <w:t>пунктах 2.11</w:t>
        </w:r>
      </w:hyperlink>
      <w:r>
        <w:t xml:space="preserve"> - </w:t>
      </w:r>
      <w:hyperlink w:anchor="P242" w:history="1">
        <w:r>
          <w:rPr>
            <w:color w:val="0000FF"/>
          </w:rPr>
          <w:t>2.14</w:t>
        </w:r>
      </w:hyperlink>
      <w:r>
        <w:t xml:space="preserve"> Административного регламента.</w:t>
      </w:r>
    </w:p>
    <w:p w:rsidR="001C33D3" w:rsidRDefault="001C33D3">
      <w:pPr>
        <w:pStyle w:val="ConsPlusNormal"/>
        <w:spacing w:before="220"/>
        <w:ind w:firstLine="540"/>
        <w:jc w:val="both"/>
      </w:pPr>
      <w:r>
        <w:t>3.35. При наличии оснований для назначения пособия должностное лицо по назначению социальных выплат вводит в электронную базу данных информацию, необходимую для принятия решения о назначении пособия.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 xml:space="preserve">3.36. Должностное лицо по назначению социальных выплат подготавливает проект </w:t>
      </w:r>
      <w:hyperlink w:anchor="P1451" w:history="1">
        <w:r>
          <w:rPr>
            <w:color w:val="0000FF"/>
          </w:rPr>
          <w:t>решения</w:t>
        </w:r>
      </w:hyperlink>
      <w:r>
        <w:t xml:space="preserve"> о назначении пособия (далее - проект решения) согласно приложению N 6 к Административному регламенту.</w:t>
      </w:r>
    </w:p>
    <w:p w:rsidR="001C33D3" w:rsidRDefault="001C33D3">
      <w:pPr>
        <w:pStyle w:val="ConsPlusNormal"/>
        <w:spacing w:before="220"/>
        <w:ind w:firstLine="540"/>
        <w:jc w:val="both"/>
      </w:pPr>
      <w:r>
        <w:t>Проект решения должен содержать указание на дату обращения, фамилию, имя и отчество получателя государственной услуги, вид пособия, размер пособия, адрес места жительства получателя государственной услуги с указанием почтового отделения связи (если выплата осуществляется через отделение связи Управления Федеральной почтовой связи Самарской области - филиала Федерального государственного унитарного предприятия "Почта России"), банковские реквизиты (если выплата осуществляется через кредитные организации).</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3.37. Должностное лицо по назначению социальных выплат передает личное дело получателя пособия, проект </w:t>
      </w:r>
      <w:hyperlink w:anchor="P1451" w:history="1">
        <w:r>
          <w:rPr>
            <w:color w:val="0000FF"/>
          </w:rPr>
          <w:t>решения</w:t>
        </w:r>
      </w:hyperlink>
      <w:r>
        <w:t xml:space="preserve"> о назначении пособия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3.38.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w:t>
      </w:r>
      <w:hyperlink w:anchor="P233" w:history="1">
        <w:r>
          <w:rPr>
            <w:color w:val="0000FF"/>
          </w:rPr>
          <w:t>пункты 2.11</w:t>
        </w:r>
      </w:hyperlink>
      <w:r>
        <w:t xml:space="preserve"> - </w:t>
      </w:r>
      <w:hyperlink w:anchor="P242" w:history="1">
        <w:r>
          <w:rPr>
            <w:color w:val="0000FF"/>
          </w:rPr>
          <w:t>2.14</w:t>
        </w:r>
      </w:hyperlink>
      <w:r>
        <w:t xml:space="preserve"> Административного регламента), правильность введения информации в электронную базу данных </w:t>
      </w:r>
      <w:r>
        <w:lastRenderedPageBreak/>
        <w:t>путем сверки внесенных должностным лицом по назначению социальных выплат сведений с документами в личном деле получателя пособия.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3.39. Должностное лицо, осуществляющее функцию текущего контроля, проверяет правильность составления проекта </w:t>
      </w:r>
      <w:hyperlink w:anchor="P1451" w:history="1">
        <w:r>
          <w:rPr>
            <w:color w:val="0000FF"/>
          </w:rPr>
          <w:t>решения</w:t>
        </w:r>
      </w:hyperlink>
      <w:r>
        <w:t xml:space="preserve"> о назначении пособия.</w:t>
      </w:r>
    </w:p>
    <w:p w:rsidR="001C33D3" w:rsidRDefault="001C33D3">
      <w:pPr>
        <w:pStyle w:val="ConsPlusNormal"/>
        <w:spacing w:before="220"/>
        <w:ind w:firstLine="540"/>
        <w:jc w:val="both"/>
      </w:pPr>
      <w:r>
        <w:t>Максимальный срок выполнения действия составляет 15 минут.</w:t>
      </w:r>
    </w:p>
    <w:p w:rsidR="001C33D3" w:rsidRDefault="001C33D3">
      <w:pPr>
        <w:pStyle w:val="ConsPlusNormal"/>
        <w:spacing w:before="220"/>
        <w:ind w:firstLine="540"/>
        <w:jc w:val="both"/>
      </w:pPr>
      <w:r>
        <w:t>3.40. При подтверждении обоснованности подготовленного проекта решения о назначении пособия, правильности введения информации в электронную базу данных и размера пособия должностное лицо, осуществляющее функцию текущего контроля, визирует проект решения о назначении пособия и передает его вместе с личным делом получателя пособия руководителю уполномоченного органа (уполномоченному должностному лицу) для подписания.</w:t>
      </w:r>
    </w:p>
    <w:p w:rsidR="001C33D3" w:rsidRDefault="001C33D3">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решения о назначении пособия вместе с личным делом получателя пособия должностному лицу по назначению социальных выплат для их устранения.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3.41. В случае возврата должностным лицом, осуществляющим функцию текущего контроля, личного дела получателя пособия и проекта </w:t>
      </w:r>
      <w:hyperlink w:anchor="P1451" w:history="1">
        <w:r>
          <w:rPr>
            <w:color w:val="0000FF"/>
          </w:rPr>
          <w:t>решения</w:t>
        </w:r>
      </w:hyperlink>
      <w:r>
        <w:t xml:space="preserve"> о назначении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3.42. Решение о назначении пособия подписывается руководителем уполномоченного органа (уполномоченным должностным лицом) после проверки проекта решения о назначении пособия должностным лицом, осуществляющим функцию текущего контроля, и заверяется печатью уполномоченного органа.</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3.43. Подписанное и заверенное печатью решение вместе с личным делом получателя пособия передается руководителем уполномоченного органа (уполномоченным должностным лицом) должностному лицу по назначению социальных выплат.</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3.44. Должностное лицо по назначению социальных выплат при поступлении предусмотренных предыдущим пунктом документов от руководителя уполномоченного органа (уполномоченного должностного лица) в день поступления документов от руководителя уполномоченного органа (уполномоченного должностного лица) помещает личное дело получателя пособия в хранилище действующих дел, производит регистрацию </w:t>
      </w:r>
      <w:hyperlink w:anchor="P1451" w:history="1">
        <w:r>
          <w:rPr>
            <w:color w:val="0000FF"/>
          </w:rPr>
          <w:t>решения</w:t>
        </w:r>
      </w:hyperlink>
      <w:r>
        <w:t xml:space="preserve"> о назначении пособия в Журнале регистрации заявлений.</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 xml:space="preserve">3.45. С учетом принятого решения о назначении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получателям пособия (включая конкретного получателя государственной услуги) (далее - корректура), и передает ее в электронном виде по каналам связи в министерство для </w:t>
      </w:r>
      <w:r>
        <w:lastRenderedPageBreak/>
        <w:t>организации выплаты пособия.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3.46. Общий максимальный срок выполнения административной процедуры не может превышать 100 минут.</w:t>
      </w:r>
    </w:p>
    <w:p w:rsidR="001C33D3" w:rsidRDefault="001C33D3">
      <w:pPr>
        <w:pStyle w:val="ConsPlusNormal"/>
        <w:spacing w:before="220"/>
        <w:ind w:firstLine="540"/>
        <w:jc w:val="both"/>
      </w:pPr>
      <w:r>
        <w:t xml:space="preserve">3.47. Критерием принятия </w:t>
      </w:r>
      <w:hyperlink w:anchor="P1451" w:history="1">
        <w:r>
          <w:rPr>
            <w:color w:val="0000FF"/>
          </w:rPr>
          <w:t>решения</w:t>
        </w:r>
      </w:hyperlink>
      <w:r>
        <w:t xml:space="preserve"> о назначении пособия являются наличие оснований для назначения пособия и наличие полного пакета документов, необходимых для предоставления государственной услуги.</w:t>
      </w:r>
    </w:p>
    <w:p w:rsidR="001C33D3" w:rsidRDefault="001C33D3">
      <w:pPr>
        <w:pStyle w:val="ConsPlusNormal"/>
        <w:spacing w:before="220"/>
        <w:ind w:firstLine="540"/>
        <w:jc w:val="both"/>
      </w:pPr>
      <w:r>
        <w:t>Результатом данной административной процедуры является принятие уполномоченным органом решения о назначении пособия, а также направление корректуры в министерство.</w:t>
      </w:r>
    </w:p>
    <w:p w:rsidR="001C33D3" w:rsidRDefault="001C33D3">
      <w:pPr>
        <w:pStyle w:val="ConsPlusNormal"/>
        <w:spacing w:before="220"/>
        <w:ind w:firstLine="540"/>
        <w:jc w:val="both"/>
      </w:pPr>
      <w:r>
        <w:t>3.48. Способом фиксации результата данной административной процедуры являются оформление решения о назначении пособия, регистрация данного решения в Журнале регистрации заявлений и оформление корректуры.</w:t>
      </w:r>
    </w:p>
    <w:p w:rsidR="001C33D3" w:rsidRDefault="001C33D3">
      <w:pPr>
        <w:pStyle w:val="ConsPlusNormal"/>
        <w:jc w:val="both"/>
      </w:pPr>
    </w:p>
    <w:p w:rsidR="001C33D3" w:rsidRDefault="001C33D3">
      <w:pPr>
        <w:pStyle w:val="ConsPlusNormal"/>
        <w:jc w:val="center"/>
        <w:outlineLvl w:val="2"/>
      </w:pPr>
      <w:r>
        <w:t>Принятие решения об отказе в назначении пособия</w:t>
      </w:r>
    </w:p>
    <w:p w:rsidR="001C33D3" w:rsidRDefault="001C33D3">
      <w:pPr>
        <w:pStyle w:val="ConsPlusNormal"/>
        <w:jc w:val="both"/>
      </w:pPr>
    </w:p>
    <w:p w:rsidR="001C33D3" w:rsidRDefault="001C33D3">
      <w:pPr>
        <w:pStyle w:val="ConsPlusNormal"/>
        <w:ind w:firstLine="540"/>
        <w:jc w:val="both"/>
      </w:pPr>
      <w:r>
        <w:t xml:space="preserve">3.49. Юридическим фактом, являющимся основанием для принятия уполномоченным органом решения об отказе в назначении пособия, является наличие оснований для отказа в предоставлении государственной услуги, указанных в </w:t>
      </w:r>
      <w:hyperlink w:anchor="P275" w:history="1">
        <w:r>
          <w:rPr>
            <w:color w:val="0000FF"/>
          </w:rPr>
          <w:t>пункте 2.19</w:t>
        </w:r>
      </w:hyperlink>
      <w:r>
        <w:t xml:space="preserve"> Административного регламента.</w:t>
      </w:r>
    </w:p>
    <w:p w:rsidR="001C33D3" w:rsidRDefault="001C33D3">
      <w:pPr>
        <w:pStyle w:val="ConsPlusNormal"/>
        <w:spacing w:before="220"/>
        <w:ind w:firstLine="540"/>
        <w:jc w:val="both"/>
      </w:pPr>
      <w:r>
        <w:t xml:space="preserve">3.50. При наличии оснований, указанных в </w:t>
      </w:r>
      <w:hyperlink w:anchor="P275" w:history="1">
        <w:r>
          <w:rPr>
            <w:color w:val="0000FF"/>
          </w:rPr>
          <w:t>пункте 2.19</w:t>
        </w:r>
      </w:hyperlink>
      <w:r>
        <w:t xml:space="preserve"> Административного регламента, должностное лицо по назначению социальных выплат подготавливает:</w:t>
      </w:r>
    </w:p>
    <w:p w:rsidR="001C33D3" w:rsidRDefault="001C33D3">
      <w:pPr>
        <w:pStyle w:val="ConsPlusNormal"/>
        <w:spacing w:before="220"/>
        <w:ind w:firstLine="540"/>
        <w:jc w:val="both"/>
      </w:pPr>
      <w:r>
        <w:t xml:space="preserve">проект </w:t>
      </w:r>
      <w:hyperlink w:anchor="P1504" w:history="1">
        <w:r>
          <w:rPr>
            <w:color w:val="0000FF"/>
          </w:rPr>
          <w:t>решения</w:t>
        </w:r>
      </w:hyperlink>
      <w:r>
        <w:t xml:space="preserve"> об отказе в назначении пособия (далее - проект решения об отказе) с указанием оснований и ссылкой на нормы действующего законодательства по форме согласно приложению N 7 к Административному регламенту;</w:t>
      </w:r>
    </w:p>
    <w:p w:rsidR="001C33D3" w:rsidRDefault="001C33D3">
      <w:pPr>
        <w:pStyle w:val="ConsPlusNormal"/>
        <w:spacing w:before="220"/>
        <w:ind w:firstLine="540"/>
        <w:jc w:val="both"/>
      </w:pPr>
      <w:r>
        <w:t xml:space="preserve">на официальном бланке уполномоченного органа проект письменного </w:t>
      </w:r>
      <w:hyperlink w:anchor="P1547" w:history="1">
        <w:r>
          <w:rPr>
            <w:color w:val="0000FF"/>
          </w:rPr>
          <w:t>уведомления</w:t>
        </w:r>
      </w:hyperlink>
      <w:r>
        <w:t xml:space="preserve"> получателя государственной услуги об отказе в назначении пособия (далее - проект уведомления) по форме согласно приложению N 8 к Административному регламенту.</w:t>
      </w:r>
    </w:p>
    <w:p w:rsidR="001C33D3" w:rsidRDefault="001C33D3">
      <w:pPr>
        <w:pStyle w:val="ConsPlusNormal"/>
        <w:spacing w:before="220"/>
        <w:ind w:firstLine="540"/>
        <w:jc w:val="both"/>
      </w:pPr>
      <w:r>
        <w:t>Максимальный срок выполнения действия составляет 15 минут.</w:t>
      </w:r>
    </w:p>
    <w:p w:rsidR="001C33D3" w:rsidRDefault="001C33D3">
      <w:pPr>
        <w:pStyle w:val="ConsPlusNormal"/>
        <w:spacing w:before="220"/>
        <w:ind w:firstLine="540"/>
        <w:jc w:val="both"/>
      </w:pPr>
      <w:r>
        <w:t xml:space="preserve">3.51. Должностное лицо по назначению социальных выплат передает личное дело получателя пособия, проект </w:t>
      </w:r>
      <w:hyperlink w:anchor="P1504" w:history="1">
        <w:r>
          <w:rPr>
            <w:color w:val="0000FF"/>
          </w:rPr>
          <w:t>решения</w:t>
        </w:r>
      </w:hyperlink>
      <w:r>
        <w:t xml:space="preserve"> об отказе и проект </w:t>
      </w:r>
      <w:hyperlink w:anchor="P1547" w:history="1">
        <w:r>
          <w:rPr>
            <w:color w:val="0000FF"/>
          </w:rPr>
          <w:t>уведомления</w:t>
        </w:r>
      </w:hyperlink>
      <w:r>
        <w:t xml:space="preserve"> должностному лицу, осуществляющему функцию текущего контроля.</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3.52. Должностное лицо, осуществляющее функцию текущего контроля, проверяет обоснованность и правильность составления проекта решения об отказе и проекта уведомления.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3.53. При подтверждении обоснованности подготовленного проекта решения об отказе, правильности составления проекта уведомления должностное лицо, осуществляющее функцию текущего контроля, визирует проект решения об отказе, проект уведомления и передает их вместе с личным делом получателя пособия руководителю уполномоченного органа (уполномоченному должностному лицу) для подписания.</w:t>
      </w:r>
    </w:p>
    <w:p w:rsidR="001C33D3" w:rsidRDefault="001C33D3">
      <w:pPr>
        <w:pStyle w:val="ConsPlusNormal"/>
        <w:spacing w:before="220"/>
        <w:ind w:firstLine="540"/>
        <w:jc w:val="both"/>
      </w:pPr>
      <w:r>
        <w:t xml:space="preserve">При наличии замечаний должностное лицо, осуществляющее функцию текущего контроля, возвращает проект </w:t>
      </w:r>
      <w:hyperlink w:anchor="P1504" w:history="1">
        <w:r>
          <w:rPr>
            <w:color w:val="0000FF"/>
          </w:rPr>
          <w:t>решения</w:t>
        </w:r>
      </w:hyperlink>
      <w:r>
        <w:t xml:space="preserve"> об отказе и проект </w:t>
      </w:r>
      <w:hyperlink w:anchor="P1547" w:history="1">
        <w:r>
          <w:rPr>
            <w:color w:val="0000FF"/>
          </w:rPr>
          <w:t>уведомления</w:t>
        </w:r>
      </w:hyperlink>
      <w:r>
        <w:t xml:space="preserve"> вместе с личным делом получателя </w:t>
      </w:r>
      <w:r>
        <w:lastRenderedPageBreak/>
        <w:t>пособия должностному лицу по назначению социальных выплат для устранения замечаний.</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3.54. В случае возврата должностным лицом, осуществляющим функцию текущего контроля, личного дела получателя пособия, проекта решения об отказе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3.55. Руководитель уполномоченного органа (уполномоченное должностное лицо) подписывает проект решения об отказе и проект уведомления. Решение об отказе в назначении пособия и уведомление об отказе в назначении пособия заверяются печатью уполномоченного органа.</w:t>
      </w:r>
    </w:p>
    <w:p w:rsidR="001C33D3" w:rsidRDefault="001C33D3">
      <w:pPr>
        <w:pStyle w:val="ConsPlusNormal"/>
        <w:spacing w:before="220"/>
        <w:ind w:firstLine="540"/>
        <w:jc w:val="both"/>
      </w:pPr>
      <w:r>
        <w:t>Максимальный срок выполнения действия составляет 5 минут.</w:t>
      </w:r>
    </w:p>
    <w:p w:rsidR="001C33D3" w:rsidRDefault="001C33D3">
      <w:pPr>
        <w:pStyle w:val="ConsPlusNormal"/>
        <w:spacing w:before="220"/>
        <w:ind w:firstLine="540"/>
        <w:jc w:val="both"/>
      </w:pPr>
      <w:r>
        <w:t>3.56. Подписанные и заверенные печатью решение об отказе в назначении пособия, уведомление получателя государственной услуги об отказе в назначении пособия в порядке делопроизводства вместе с личным делом получателя пособия передаются руководителем уполномоченного органа (уполномоченным должностным лицом) должностному лицу по назначению социальных выплат для отправки уведомления об отказе в назначении пособия получателю государственной услуги и помещения документов в архив недействующих дел.</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3.57. Должностное лицо по назначению социальных выплат в день поступления предусмотренных предыдущим пунктом документов от руководителя уполномоченного органа (уполномоченного должностного лица):</w:t>
      </w:r>
    </w:p>
    <w:p w:rsidR="001C33D3" w:rsidRDefault="001C33D3">
      <w:pPr>
        <w:pStyle w:val="ConsPlusNormal"/>
        <w:spacing w:before="220"/>
        <w:ind w:firstLine="540"/>
        <w:jc w:val="both"/>
      </w:pPr>
      <w:r>
        <w:t>в порядке делопроизводства отправляет получателю государственной услуги уведомление о принятом решении, к уведомлению прикладывается копия решения об отказе в назначении пособия, а также отправляет отсканированное уведомление об отказе в назначении пособия на электронный адрес получателя государственной услуги, если запрос (заявление) о предоставлении государственной услуги был представлен в электронной форме;</w:t>
      </w:r>
    </w:p>
    <w:p w:rsidR="001C33D3" w:rsidRDefault="001C33D3">
      <w:pPr>
        <w:pStyle w:val="ConsPlusNormal"/>
        <w:spacing w:before="220"/>
        <w:ind w:firstLine="540"/>
        <w:jc w:val="both"/>
      </w:pPr>
      <w:r>
        <w:t>помещает личное дело получателя пособия в архив недействующих дел;</w:t>
      </w:r>
    </w:p>
    <w:p w:rsidR="001C33D3" w:rsidRDefault="001C33D3">
      <w:pPr>
        <w:pStyle w:val="ConsPlusNormal"/>
        <w:spacing w:before="220"/>
        <w:ind w:firstLine="540"/>
        <w:jc w:val="both"/>
      </w:pPr>
      <w:r>
        <w:t>производит регистрацию решения об отказе в назначении пособия в Журнале регистрации заявлений.</w:t>
      </w:r>
    </w:p>
    <w:p w:rsidR="001C33D3" w:rsidRDefault="001C33D3">
      <w:pPr>
        <w:pStyle w:val="ConsPlusNormal"/>
        <w:spacing w:before="220"/>
        <w:ind w:firstLine="540"/>
        <w:jc w:val="both"/>
      </w:pPr>
      <w:r>
        <w:t>Максимальный срок выполнения действия составляет 10 минут.</w:t>
      </w:r>
    </w:p>
    <w:p w:rsidR="001C33D3" w:rsidRDefault="001C33D3">
      <w:pPr>
        <w:pStyle w:val="ConsPlusNormal"/>
        <w:spacing w:before="220"/>
        <w:ind w:firstLine="540"/>
        <w:jc w:val="both"/>
      </w:pPr>
      <w:r>
        <w:t>3.58. Общий максимальный срок выполнения административной процедуры составляет 70 минут.</w:t>
      </w:r>
    </w:p>
    <w:p w:rsidR="001C33D3" w:rsidRDefault="001C33D3">
      <w:pPr>
        <w:pStyle w:val="ConsPlusNormal"/>
        <w:spacing w:before="220"/>
        <w:ind w:firstLine="540"/>
        <w:jc w:val="both"/>
      </w:pPr>
      <w:r>
        <w:t>3.59. Критерием принятия решения об отказе в назначении пособия является наличие оснований для отказа в предоставлении государственной услуги (</w:t>
      </w:r>
      <w:hyperlink w:anchor="P275" w:history="1">
        <w:r>
          <w:rPr>
            <w:color w:val="0000FF"/>
          </w:rPr>
          <w:t>пункт 2.19</w:t>
        </w:r>
      </w:hyperlink>
      <w:r>
        <w:t xml:space="preserve"> Административного регламента).</w:t>
      </w:r>
    </w:p>
    <w:p w:rsidR="001C33D3" w:rsidRDefault="001C33D3">
      <w:pPr>
        <w:pStyle w:val="ConsPlusNormal"/>
        <w:spacing w:before="220"/>
        <w:ind w:firstLine="540"/>
        <w:jc w:val="both"/>
      </w:pPr>
      <w:r>
        <w:t>Результатом данной административной процедуры является отказ в назначении пособия с письменным уведомлением об этом получателя государственной услуги.</w:t>
      </w:r>
    </w:p>
    <w:p w:rsidR="001C33D3" w:rsidRDefault="001C33D3">
      <w:pPr>
        <w:pStyle w:val="ConsPlusNormal"/>
        <w:spacing w:before="220"/>
        <w:ind w:firstLine="540"/>
        <w:jc w:val="both"/>
      </w:pPr>
      <w:r>
        <w:t xml:space="preserve">3.60. Способом фиксации результата административной процедуры являются </w:t>
      </w:r>
      <w:hyperlink w:anchor="P1504" w:history="1">
        <w:r>
          <w:rPr>
            <w:color w:val="0000FF"/>
          </w:rPr>
          <w:t>решение</w:t>
        </w:r>
      </w:hyperlink>
      <w:r>
        <w:t xml:space="preserve"> об отказе в назначении пособия, </w:t>
      </w:r>
      <w:hyperlink w:anchor="P1547" w:history="1">
        <w:r>
          <w:rPr>
            <w:color w:val="0000FF"/>
          </w:rPr>
          <w:t>уведомление</w:t>
        </w:r>
      </w:hyperlink>
      <w:r>
        <w:t xml:space="preserve"> об отказе в назначении пособия, регистрация данного решения в </w:t>
      </w:r>
      <w:hyperlink w:anchor="P1421" w:history="1">
        <w:r>
          <w:rPr>
            <w:color w:val="0000FF"/>
          </w:rPr>
          <w:t>Журнале</w:t>
        </w:r>
      </w:hyperlink>
      <w:r>
        <w:t xml:space="preserve"> регистрации заявлений.</w:t>
      </w:r>
    </w:p>
    <w:p w:rsidR="001C33D3" w:rsidRDefault="001C33D3">
      <w:pPr>
        <w:pStyle w:val="ConsPlusNormal"/>
        <w:jc w:val="both"/>
      </w:pPr>
    </w:p>
    <w:p w:rsidR="001C33D3" w:rsidRDefault="001C33D3">
      <w:pPr>
        <w:pStyle w:val="ConsPlusNormal"/>
        <w:jc w:val="center"/>
        <w:outlineLvl w:val="2"/>
      </w:pPr>
      <w:r>
        <w:t>Организация выплаты и выплата пособия</w:t>
      </w:r>
    </w:p>
    <w:p w:rsidR="001C33D3" w:rsidRDefault="001C33D3">
      <w:pPr>
        <w:pStyle w:val="ConsPlusNormal"/>
        <w:jc w:val="both"/>
      </w:pPr>
    </w:p>
    <w:p w:rsidR="001C33D3" w:rsidRDefault="001C33D3">
      <w:pPr>
        <w:pStyle w:val="ConsPlusNormal"/>
        <w:ind w:firstLine="540"/>
        <w:jc w:val="both"/>
      </w:pPr>
      <w:r>
        <w:lastRenderedPageBreak/>
        <w:t>3.61. Юридическим фактом, являющимся основанием для организации выплаты пособия, является получение министерством от уполномоченного органа корректуры.</w:t>
      </w:r>
    </w:p>
    <w:p w:rsidR="001C33D3" w:rsidRDefault="001C33D3">
      <w:pPr>
        <w:pStyle w:val="ConsPlusNormal"/>
        <w:spacing w:before="220"/>
        <w:ind w:firstLine="540"/>
        <w:jc w:val="both"/>
      </w:pPr>
      <w:r>
        <w:t>3.62. Должностное лицо министерства, ответственное за организацию выплаты пособия, принимает от уполномоченного органа по каналам связи в электронном виде корректуру, анализирует обоснованность и полноту представленной в ней информации и при обнаружении несоответствий информирует об этом должностное лицо по назначению социальных выплат уполномоченного органа.</w:t>
      </w:r>
    </w:p>
    <w:p w:rsidR="001C33D3" w:rsidRDefault="001C33D3">
      <w:pPr>
        <w:pStyle w:val="ConsPlusNormal"/>
        <w:spacing w:before="220"/>
        <w:ind w:firstLine="540"/>
        <w:jc w:val="both"/>
      </w:pPr>
      <w:r>
        <w:t>Максимальный срок выполнения действия составляет 2 часа.</w:t>
      </w:r>
    </w:p>
    <w:p w:rsidR="001C33D3" w:rsidRDefault="001C33D3">
      <w:pPr>
        <w:pStyle w:val="ConsPlusNormal"/>
        <w:spacing w:before="220"/>
        <w:ind w:firstLine="540"/>
        <w:jc w:val="both"/>
      </w:pPr>
      <w:r>
        <w:t>3.63.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пособия.</w:t>
      </w:r>
    </w:p>
    <w:p w:rsidR="001C33D3" w:rsidRDefault="001C33D3">
      <w:pPr>
        <w:pStyle w:val="ConsPlusNormal"/>
        <w:spacing w:before="220"/>
        <w:ind w:firstLine="540"/>
        <w:jc w:val="both"/>
      </w:pPr>
      <w:r>
        <w:t>Максимальный срок выполнения действия составляет 1 час.</w:t>
      </w:r>
    </w:p>
    <w:p w:rsidR="001C33D3" w:rsidRDefault="001C33D3">
      <w:pPr>
        <w:pStyle w:val="ConsPlusNormal"/>
        <w:spacing w:before="220"/>
        <w:ind w:firstLine="540"/>
        <w:jc w:val="both"/>
      </w:pPr>
      <w:r>
        <w:t>3.64. Должностное лицо министерства, ответственное за организацию выплаты пособия, производит с использованием программных средств загрузку корректуры в базу данных получателей пособия, подготавливает статистические данные о количестве получателей и о суммах, необходимых для выплаты пособия этим получателям, передает через электронные средства связи в структурное подразделение министерства, ответственное за финансовое обеспечение социальных выплат, и структурное подразделение министерства, ответственное за перечисление денежных средств.</w:t>
      </w:r>
    </w:p>
    <w:p w:rsidR="001C33D3" w:rsidRDefault="001C33D3">
      <w:pPr>
        <w:pStyle w:val="ConsPlusNormal"/>
        <w:spacing w:before="220"/>
        <w:ind w:firstLine="540"/>
        <w:jc w:val="both"/>
      </w:pPr>
      <w:r>
        <w:t>Максимальный срок выполнения действия составляет 2 дня.</w:t>
      </w:r>
    </w:p>
    <w:p w:rsidR="001C33D3" w:rsidRDefault="001C33D3">
      <w:pPr>
        <w:pStyle w:val="ConsPlusNormal"/>
        <w:spacing w:before="220"/>
        <w:ind w:firstLine="540"/>
        <w:jc w:val="both"/>
      </w:pPr>
      <w:r>
        <w:t>3.65. Должностное лицо министерства, ответственное за финансовое обеспечение социальных выплат, на основании предоставленных статистических данных подготавливает распоряжение о перечислении денежных средств для выплаты пособия, которое подписывается министром (или уполномоченным им должностным лицом министерства), регистрирует его в журнале регистрации распоряжений и передает в структурное подразделение министерства, ответственное за перечисление денежных средств.</w:t>
      </w:r>
    </w:p>
    <w:p w:rsidR="001C33D3" w:rsidRDefault="001C33D3">
      <w:pPr>
        <w:pStyle w:val="ConsPlusNormal"/>
        <w:spacing w:before="220"/>
        <w:ind w:firstLine="540"/>
        <w:jc w:val="both"/>
      </w:pPr>
      <w:r>
        <w:t>Максимальный срок выполнения действия составляет 2 дня.</w:t>
      </w:r>
    </w:p>
    <w:p w:rsidR="001C33D3" w:rsidRDefault="001C33D3">
      <w:pPr>
        <w:pStyle w:val="ConsPlusNormal"/>
        <w:spacing w:before="220"/>
        <w:ind w:firstLine="540"/>
        <w:jc w:val="both"/>
      </w:pPr>
      <w:r>
        <w:t>3.66. Должностное лицо министерства, ответственное за организацию выплаты пособия, в случае если получателем государственной услуги выбран способ получения пособия через почтовые отделения связи, формирует по почтовым отделениям связи и распечатывает на бумажных носителях ведомости для выплаты пособия получателям государственной услуги (включая конкретного получателя государственной услуги) с указанием:</w:t>
      </w:r>
    </w:p>
    <w:p w:rsidR="001C33D3" w:rsidRDefault="001C33D3">
      <w:pPr>
        <w:pStyle w:val="ConsPlusNormal"/>
        <w:spacing w:before="220"/>
        <w:ind w:firstLine="540"/>
        <w:jc w:val="both"/>
      </w:pPr>
      <w:r>
        <w:t>порядкового номера;</w:t>
      </w:r>
    </w:p>
    <w:p w:rsidR="001C33D3" w:rsidRDefault="001C33D3">
      <w:pPr>
        <w:pStyle w:val="ConsPlusNormal"/>
        <w:spacing w:before="220"/>
        <w:ind w:firstLine="540"/>
        <w:jc w:val="both"/>
      </w:pPr>
      <w:r>
        <w:t>идентификационного номера получателя государственной услуги;</w:t>
      </w:r>
    </w:p>
    <w:p w:rsidR="001C33D3" w:rsidRDefault="001C33D3">
      <w:pPr>
        <w:pStyle w:val="ConsPlusNormal"/>
        <w:spacing w:before="220"/>
        <w:ind w:firstLine="540"/>
        <w:jc w:val="both"/>
      </w:pPr>
      <w:r>
        <w:t>фамилии, имени, отчества, адреса, данных паспорта или иного документа, удостоверяющего личность;</w:t>
      </w:r>
    </w:p>
    <w:p w:rsidR="001C33D3" w:rsidRDefault="001C33D3">
      <w:pPr>
        <w:pStyle w:val="ConsPlusNormal"/>
        <w:spacing w:before="220"/>
        <w:ind w:firstLine="540"/>
        <w:jc w:val="both"/>
      </w:pPr>
      <w:r>
        <w:t>периода выплаты, суммы к выплате, даты получения, подписи получателя и почтальона.</w:t>
      </w:r>
    </w:p>
    <w:p w:rsidR="001C33D3" w:rsidRDefault="001C33D3">
      <w:pPr>
        <w:pStyle w:val="ConsPlusNormal"/>
        <w:spacing w:before="220"/>
        <w:ind w:firstLine="540"/>
        <w:jc w:val="both"/>
      </w:pPr>
      <w:r>
        <w:t>К ведомостям на выплату пособия должностное лицо министерства, ответственное за организацию выплаты пособия,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пособия, и заверяются печатью структурного подразделения министерства, ответственного за организацию социальных выплат.</w:t>
      </w:r>
    </w:p>
    <w:p w:rsidR="001C33D3" w:rsidRDefault="001C33D3">
      <w:pPr>
        <w:pStyle w:val="ConsPlusNormal"/>
        <w:spacing w:before="220"/>
        <w:ind w:firstLine="540"/>
        <w:jc w:val="both"/>
      </w:pPr>
      <w:r>
        <w:t xml:space="preserve">Ведомости на выплату пособия на бумажных и электронных носителях передаются в Управление </w:t>
      </w:r>
      <w:r>
        <w:lastRenderedPageBreak/>
        <w:t>федеральной почтовой связи Самарской области - филиал ФГУП "Почта России" для доставки пособия получателям.</w:t>
      </w:r>
    </w:p>
    <w:p w:rsidR="001C33D3" w:rsidRDefault="001C33D3">
      <w:pPr>
        <w:pStyle w:val="ConsPlusNormal"/>
        <w:spacing w:before="220"/>
        <w:ind w:firstLine="540"/>
        <w:jc w:val="both"/>
      </w:pPr>
      <w:r>
        <w:t>Максимальный срок выполнения действия составляет 2 дня.</w:t>
      </w:r>
    </w:p>
    <w:p w:rsidR="001C33D3" w:rsidRDefault="001C33D3">
      <w:pPr>
        <w:pStyle w:val="ConsPlusNormal"/>
        <w:spacing w:before="220"/>
        <w:ind w:firstLine="540"/>
        <w:jc w:val="both"/>
      </w:pPr>
      <w:r>
        <w:t>3.67. Должностное лицо министерства, ответственное за организацию выплаты пособия, в случае если получателем государственной услуги выбран способ получения пособия через кредитные организации, формирует электронные списки для зачисления на лицевые счета получателей (включая получателя государственной услуги) в кредитных организациях с указанием:</w:t>
      </w:r>
    </w:p>
    <w:p w:rsidR="001C33D3" w:rsidRDefault="001C33D3">
      <w:pPr>
        <w:pStyle w:val="ConsPlusNormal"/>
        <w:spacing w:before="220"/>
        <w:ind w:firstLine="540"/>
        <w:jc w:val="both"/>
      </w:pPr>
      <w:r>
        <w:t>наименования кредитной организации;</w:t>
      </w:r>
    </w:p>
    <w:p w:rsidR="001C33D3" w:rsidRDefault="001C33D3">
      <w:pPr>
        <w:pStyle w:val="ConsPlusNormal"/>
        <w:spacing w:before="220"/>
        <w:ind w:firstLine="540"/>
        <w:jc w:val="both"/>
      </w:pPr>
      <w:r>
        <w:t>номера отделения кредитной организации;</w:t>
      </w:r>
    </w:p>
    <w:p w:rsidR="001C33D3" w:rsidRDefault="001C33D3">
      <w:pPr>
        <w:pStyle w:val="ConsPlusNormal"/>
        <w:spacing w:before="220"/>
        <w:ind w:firstLine="540"/>
        <w:jc w:val="both"/>
      </w:pPr>
      <w:r>
        <w:t>идентификационного номера получателя государственной услуги;</w:t>
      </w:r>
    </w:p>
    <w:p w:rsidR="001C33D3" w:rsidRDefault="001C33D3">
      <w:pPr>
        <w:pStyle w:val="ConsPlusNormal"/>
        <w:spacing w:before="220"/>
        <w:ind w:firstLine="540"/>
        <w:jc w:val="both"/>
      </w:pPr>
      <w:r>
        <w:t>фамилии, имени, отчества получателя государственной услуги;</w:t>
      </w:r>
    </w:p>
    <w:p w:rsidR="001C33D3" w:rsidRDefault="001C33D3">
      <w:pPr>
        <w:pStyle w:val="ConsPlusNormal"/>
        <w:spacing w:before="220"/>
        <w:ind w:firstLine="540"/>
        <w:jc w:val="both"/>
      </w:pPr>
      <w:r>
        <w:t>периода выплаты, суммы к выплате.</w:t>
      </w:r>
    </w:p>
    <w:p w:rsidR="001C33D3" w:rsidRDefault="001C33D3">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лицевые счета получателей пособия.</w:t>
      </w:r>
    </w:p>
    <w:p w:rsidR="001C33D3" w:rsidRDefault="001C33D3">
      <w:pPr>
        <w:pStyle w:val="ConsPlusNormal"/>
        <w:spacing w:before="220"/>
        <w:ind w:firstLine="540"/>
        <w:jc w:val="both"/>
      </w:pPr>
      <w:r>
        <w:t>Максимальный срок выполнения действия составляет 2 дня.</w:t>
      </w:r>
    </w:p>
    <w:p w:rsidR="001C33D3" w:rsidRDefault="001C33D3">
      <w:pPr>
        <w:pStyle w:val="ConsPlusNormal"/>
        <w:spacing w:before="220"/>
        <w:ind w:firstLine="540"/>
        <w:jc w:val="both"/>
      </w:pPr>
      <w:r>
        <w:t>3.68. Должностное лицо структурного подразделения министерства, ответственное за перечисление денежных средств, на основании распоряжения о перечислении денежных средств должностного лица министерства, ответственного за финансовое обеспечение социальных выплат, подготавливает платежные поручения, регистрирует их в журнале регистрации платежных поручений, формирует их в электронную опись, подписывает электронными цифровыми подписями соответствующих должностных лиц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в Управление Федеральной почтовой связи Самарской области - филиал ФГУП "Почта России".</w:t>
      </w:r>
    </w:p>
    <w:p w:rsidR="001C33D3" w:rsidRDefault="001C33D3">
      <w:pPr>
        <w:pStyle w:val="ConsPlusNormal"/>
        <w:spacing w:before="220"/>
        <w:ind w:firstLine="540"/>
        <w:jc w:val="both"/>
      </w:pPr>
      <w:r>
        <w:t>Максимальный срок выполнения действия составляет 2 дня.</w:t>
      </w:r>
    </w:p>
    <w:p w:rsidR="001C33D3" w:rsidRDefault="001C33D3">
      <w:pPr>
        <w:pStyle w:val="ConsPlusNormal"/>
        <w:spacing w:before="220"/>
        <w:ind w:firstLine="540"/>
        <w:jc w:val="both"/>
      </w:pPr>
      <w:r>
        <w:t>3.69. Общий максимальный срок выполнения административной процедуры составляет 9 дней.</w:t>
      </w:r>
    </w:p>
    <w:p w:rsidR="001C33D3" w:rsidRDefault="001C33D3">
      <w:pPr>
        <w:pStyle w:val="ConsPlusNormal"/>
        <w:spacing w:before="220"/>
        <w:ind w:firstLine="540"/>
        <w:jc w:val="both"/>
      </w:pPr>
      <w:r>
        <w:t>3.70. Критерием принятия решения является наличие файла (корректуры) о назначенных пособиях.</w:t>
      </w:r>
    </w:p>
    <w:p w:rsidR="001C33D3" w:rsidRDefault="001C33D3">
      <w:pPr>
        <w:pStyle w:val="ConsPlusNormal"/>
        <w:spacing w:before="220"/>
        <w:ind w:firstLine="540"/>
        <w:jc w:val="both"/>
      </w:pPr>
      <w:r>
        <w:t>Результатом данной административной процедуры является зачисление на лицевые счета получателей пособий в кредитных организациях причитающихся им сумм пособий или доставка через почтовые отделения связи по местам жительства получателей пособий сумм пособий.</w:t>
      </w:r>
    </w:p>
    <w:p w:rsidR="001C33D3" w:rsidRDefault="001C33D3">
      <w:pPr>
        <w:pStyle w:val="ConsPlusNormal"/>
        <w:spacing w:before="220"/>
        <w:ind w:firstLine="540"/>
        <w:jc w:val="both"/>
      </w:pPr>
      <w:r>
        <w:t>3.71. Способом фиксации результата административной процедуры являются регистрация платежных поручений в журнале регистрации платежных поручений, ведомости на выплату пособия и сопроводительные описи, электронные списки получателей пособий, распоряжение о перечислении денежных средств для выплаты пособия.</w:t>
      </w:r>
    </w:p>
    <w:p w:rsidR="001C33D3" w:rsidRDefault="001C33D3">
      <w:pPr>
        <w:pStyle w:val="ConsPlusNormal"/>
        <w:jc w:val="both"/>
      </w:pPr>
    </w:p>
    <w:p w:rsidR="001C33D3" w:rsidRDefault="001C33D3">
      <w:pPr>
        <w:pStyle w:val="ConsPlusNormal"/>
        <w:jc w:val="center"/>
        <w:outlineLvl w:val="1"/>
      </w:pPr>
      <w:r>
        <w:t>4. Формы контроля за исполнением</w:t>
      </w:r>
    </w:p>
    <w:p w:rsidR="001C33D3" w:rsidRDefault="001C33D3">
      <w:pPr>
        <w:pStyle w:val="ConsPlusNormal"/>
        <w:jc w:val="center"/>
      </w:pPr>
      <w:r>
        <w:t>Административного регламента</w:t>
      </w:r>
    </w:p>
    <w:p w:rsidR="001C33D3" w:rsidRDefault="001C33D3">
      <w:pPr>
        <w:pStyle w:val="ConsPlusNormal"/>
        <w:jc w:val="both"/>
      </w:pPr>
    </w:p>
    <w:p w:rsidR="001C33D3" w:rsidRDefault="001C33D3">
      <w:pPr>
        <w:pStyle w:val="ConsPlusNormal"/>
        <w:jc w:val="center"/>
        <w:outlineLvl w:val="2"/>
      </w:pPr>
      <w:r>
        <w:t>Порядок осуществления текущего контроля за соблюдением</w:t>
      </w:r>
    </w:p>
    <w:p w:rsidR="001C33D3" w:rsidRDefault="001C33D3">
      <w:pPr>
        <w:pStyle w:val="ConsPlusNormal"/>
        <w:jc w:val="center"/>
      </w:pPr>
      <w:r>
        <w:lastRenderedPageBreak/>
        <w:t>и исполнением ответственными должностными лицами положений</w:t>
      </w:r>
    </w:p>
    <w:p w:rsidR="001C33D3" w:rsidRDefault="001C33D3">
      <w:pPr>
        <w:pStyle w:val="ConsPlusNormal"/>
        <w:jc w:val="center"/>
      </w:pPr>
      <w:r>
        <w:t>Административного регламента и иных нормативных правовых</w:t>
      </w:r>
    </w:p>
    <w:p w:rsidR="001C33D3" w:rsidRDefault="001C33D3">
      <w:pPr>
        <w:pStyle w:val="ConsPlusNormal"/>
        <w:jc w:val="center"/>
      </w:pPr>
      <w:r>
        <w:t>актов, устанавливающих требования к предоставлению</w:t>
      </w:r>
    </w:p>
    <w:p w:rsidR="001C33D3" w:rsidRDefault="001C33D3">
      <w:pPr>
        <w:pStyle w:val="ConsPlusNormal"/>
        <w:jc w:val="center"/>
      </w:pPr>
      <w:r>
        <w:t>государственной услуги, а также за принятием решений</w:t>
      </w:r>
    </w:p>
    <w:p w:rsidR="001C33D3" w:rsidRDefault="001C33D3">
      <w:pPr>
        <w:pStyle w:val="ConsPlusNormal"/>
        <w:jc w:val="center"/>
      </w:pPr>
      <w:r>
        <w:t>ответственными лицами</w:t>
      </w:r>
    </w:p>
    <w:p w:rsidR="001C33D3" w:rsidRDefault="001C33D3">
      <w:pPr>
        <w:pStyle w:val="ConsPlusNormal"/>
        <w:jc w:val="both"/>
      </w:pPr>
    </w:p>
    <w:p w:rsidR="001C33D3" w:rsidRDefault="001C33D3">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должностными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1C33D3" w:rsidRDefault="001C33D3">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1C33D3" w:rsidRDefault="001C33D3">
      <w:pPr>
        <w:pStyle w:val="ConsPlusNormal"/>
        <w:spacing w:before="220"/>
        <w:ind w:firstLine="540"/>
        <w:jc w:val="both"/>
      </w:pPr>
      <w:r>
        <w:t>4.3. Министерство, осуществляя контроль за предоставлением государственной услуги:</w:t>
      </w:r>
    </w:p>
    <w:p w:rsidR="001C33D3" w:rsidRDefault="001C33D3">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1C33D3" w:rsidRDefault="001C33D3">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1C33D3" w:rsidRDefault="001C33D3">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1C33D3" w:rsidRDefault="001C33D3">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1C33D3" w:rsidRDefault="001C33D3">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связанную с осуществлением государственной услуги.</w:t>
      </w:r>
    </w:p>
    <w:p w:rsidR="001C33D3" w:rsidRDefault="001C33D3">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1C33D3" w:rsidRDefault="001C33D3">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1C33D3" w:rsidRDefault="001C33D3">
      <w:pPr>
        <w:pStyle w:val="ConsPlusNormal"/>
        <w:spacing w:before="22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C33D3" w:rsidRDefault="001C33D3">
      <w:pPr>
        <w:pStyle w:val="ConsPlusNormal"/>
        <w:jc w:val="both"/>
      </w:pPr>
    </w:p>
    <w:p w:rsidR="001C33D3" w:rsidRDefault="001C33D3">
      <w:pPr>
        <w:pStyle w:val="ConsPlusNormal"/>
        <w:jc w:val="center"/>
        <w:outlineLvl w:val="2"/>
      </w:pPr>
      <w:r>
        <w:t>Порядок и периодичность осуществления плановых и внеплановых</w:t>
      </w:r>
    </w:p>
    <w:p w:rsidR="001C33D3" w:rsidRDefault="001C33D3">
      <w:pPr>
        <w:pStyle w:val="ConsPlusNormal"/>
        <w:jc w:val="center"/>
      </w:pPr>
      <w:r>
        <w:t>проверок полноты и качества предоставления государственной</w:t>
      </w:r>
    </w:p>
    <w:p w:rsidR="001C33D3" w:rsidRDefault="001C33D3">
      <w:pPr>
        <w:pStyle w:val="ConsPlusNormal"/>
        <w:jc w:val="center"/>
      </w:pPr>
      <w:r>
        <w:t>услуги, в том числе порядок и формы контроля за полнотой</w:t>
      </w:r>
    </w:p>
    <w:p w:rsidR="001C33D3" w:rsidRDefault="001C33D3">
      <w:pPr>
        <w:pStyle w:val="ConsPlusNormal"/>
        <w:jc w:val="center"/>
      </w:pPr>
      <w:r>
        <w:t>и качеством предоставления государственной услуги</w:t>
      </w:r>
    </w:p>
    <w:p w:rsidR="001C33D3" w:rsidRDefault="001C33D3">
      <w:pPr>
        <w:pStyle w:val="ConsPlusNormal"/>
        <w:jc w:val="both"/>
      </w:pPr>
    </w:p>
    <w:p w:rsidR="001C33D3" w:rsidRDefault="001C33D3">
      <w:pPr>
        <w:pStyle w:val="ConsPlusNormal"/>
        <w:ind w:firstLine="540"/>
        <w:jc w:val="both"/>
      </w:pPr>
      <w:r>
        <w:lastRenderedPageBreak/>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1C33D3" w:rsidRDefault="001C33D3">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1C33D3" w:rsidRDefault="001C33D3">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или в установленных законодательством случаях).</w:t>
      </w:r>
    </w:p>
    <w:p w:rsidR="001C33D3" w:rsidRDefault="001C33D3">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C33D3" w:rsidRDefault="001C33D3">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1C33D3" w:rsidRDefault="001C33D3">
      <w:pPr>
        <w:pStyle w:val="ConsPlusNormal"/>
        <w:spacing w:before="22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1C33D3" w:rsidRDefault="001C33D3">
      <w:pPr>
        <w:pStyle w:val="ConsPlusNormal"/>
        <w:jc w:val="both"/>
      </w:pPr>
    </w:p>
    <w:p w:rsidR="001C33D3" w:rsidRDefault="001C33D3">
      <w:pPr>
        <w:pStyle w:val="ConsPlusNormal"/>
        <w:jc w:val="center"/>
        <w:outlineLvl w:val="2"/>
      </w:pPr>
      <w:r>
        <w:t>Ответственность государственных гражданских</w:t>
      </w:r>
    </w:p>
    <w:p w:rsidR="001C33D3" w:rsidRDefault="001C33D3">
      <w:pPr>
        <w:pStyle w:val="ConsPlusNormal"/>
        <w:jc w:val="center"/>
      </w:pPr>
      <w:r>
        <w:t>служащих министерства и иных должностных лиц за решения</w:t>
      </w:r>
    </w:p>
    <w:p w:rsidR="001C33D3" w:rsidRDefault="001C33D3">
      <w:pPr>
        <w:pStyle w:val="ConsPlusNormal"/>
        <w:jc w:val="center"/>
      </w:pPr>
      <w:r>
        <w:t>и действия (бездействие), принимаемые (осуществляемые)</w:t>
      </w:r>
    </w:p>
    <w:p w:rsidR="001C33D3" w:rsidRDefault="001C33D3">
      <w:pPr>
        <w:pStyle w:val="ConsPlusNormal"/>
        <w:jc w:val="center"/>
      </w:pPr>
      <w:r>
        <w:t>в ходе предоставления государственной услуги</w:t>
      </w:r>
    </w:p>
    <w:p w:rsidR="001C33D3" w:rsidRDefault="001C33D3">
      <w:pPr>
        <w:pStyle w:val="ConsPlusNormal"/>
        <w:jc w:val="both"/>
      </w:pPr>
    </w:p>
    <w:p w:rsidR="001C33D3" w:rsidRDefault="001C33D3">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1C33D3" w:rsidRDefault="001C33D3">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1C33D3" w:rsidRDefault="001C33D3">
      <w:pPr>
        <w:pStyle w:val="ConsPlusNormal"/>
        <w:spacing w:before="220"/>
        <w:ind w:firstLine="540"/>
        <w:jc w:val="both"/>
      </w:pPr>
      <w:r>
        <w:t>Руководитель уполномоченного органа (уполномоченное должностное лицо) несет ответственность за правильность и правомерность принятия решения о назначении (отказе в назначении) пособия.</w:t>
      </w:r>
    </w:p>
    <w:p w:rsidR="001C33D3" w:rsidRDefault="001C33D3">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 пособия.</w:t>
      </w:r>
    </w:p>
    <w:p w:rsidR="001C33D3" w:rsidRDefault="001C33D3">
      <w:pPr>
        <w:pStyle w:val="ConsPlusNormal"/>
        <w:jc w:val="both"/>
      </w:pPr>
    </w:p>
    <w:p w:rsidR="001C33D3" w:rsidRDefault="001C33D3">
      <w:pPr>
        <w:pStyle w:val="ConsPlusNormal"/>
        <w:jc w:val="center"/>
        <w:outlineLvl w:val="2"/>
      </w:pPr>
      <w:r>
        <w:t>Положения, устанавливающие требования к порядку и формам</w:t>
      </w:r>
    </w:p>
    <w:p w:rsidR="001C33D3" w:rsidRDefault="001C33D3">
      <w:pPr>
        <w:pStyle w:val="ConsPlusNormal"/>
        <w:jc w:val="center"/>
      </w:pPr>
      <w:r>
        <w:t>контроля за предоставлением государственной услуги, в том</w:t>
      </w:r>
    </w:p>
    <w:p w:rsidR="001C33D3" w:rsidRDefault="001C33D3">
      <w:pPr>
        <w:pStyle w:val="ConsPlusNormal"/>
        <w:jc w:val="center"/>
      </w:pPr>
      <w:r>
        <w:t>числе со стороны граждан, объединений граждан и организаций</w:t>
      </w:r>
    </w:p>
    <w:p w:rsidR="001C33D3" w:rsidRDefault="001C33D3">
      <w:pPr>
        <w:pStyle w:val="ConsPlusNormal"/>
        <w:jc w:val="both"/>
      </w:pPr>
    </w:p>
    <w:p w:rsidR="001C33D3" w:rsidRDefault="001C33D3">
      <w:pPr>
        <w:pStyle w:val="ConsPlusNormal"/>
        <w:ind w:firstLine="540"/>
        <w:jc w:val="both"/>
      </w:pPr>
      <w:r>
        <w:t>4.14. Контроль за предоставлением государственной услуги осуществляется в следующих формах:</w:t>
      </w:r>
    </w:p>
    <w:p w:rsidR="001C33D3" w:rsidRDefault="001C33D3">
      <w:pPr>
        <w:pStyle w:val="ConsPlusNormal"/>
        <w:spacing w:before="220"/>
        <w:ind w:firstLine="540"/>
        <w:jc w:val="both"/>
      </w:pPr>
      <w:r>
        <w:t>текущий контроль;</w:t>
      </w:r>
    </w:p>
    <w:p w:rsidR="001C33D3" w:rsidRDefault="001C33D3">
      <w:pPr>
        <w:pStyle w:val="ConsPlusNormal"/>
        <w:spacing w:before="220"/>
        <w:ind w:firstLine="540"/>
        <w:jc w:val="both"/>
      </w:pPr>
      <w:r>
        <w:t>контроль со стороны граждан, их объединений и организаций.</w:t>
      </w:r>
    </w:p>
    <w:p w:rsidR="001C33D3" w:rsidRDefault="001C33D3">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1C33D3" w:rsidRDefault="001C33D3">
      <w:pPr>
        <w:pStyle w:val="ConsPlusNormal"/>
        <w:spacing w:before="220"/>
        <w:ind w:firstLine="540"/>
        <w:jc w:val="both"/>
      </w:pPr>
      <w:r>
        <w:lastRenderedPageBreak/>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C33D3" w:rsidRDefault="001C33D3">
      <w:pPr>
        <w:pStyle w:val="ConsPlusNormal"/>
        <w:spacing w:before="220"/>
        <w:ind w:firstLine="540"/>
        <w:jc w:val="both"/>
      </w:pPr>
      <w:r>
        <w:t xml:space="preserve">4.17. Заявители, направившие запросы </w:t>
      </w:r>
      <w:hyperlink w:anchor="P752" w:history="1">
        <w:r>
          <w:rPr>
            <w:color w:val="0000FF"/>
          </w:rPr>
          <w:t>(заявления)</w:t>
        </w:r>
      </w:hyperlink>
      <w:r>
        <w:t xml:space="preserve">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1C33D3" w:rsidRDefault="001C33D3">
      <w:pPr>
        <w:pStyle w:val="ConsPlusNormal"/>
        <w:jc w:val="both"/>
      </w:pPr>
    </w:p>
    <w:p w:rsidR="001C33D3" w:rsidRDefault="001C33D3">
      <w:pPr>
        <w:pStyle w:val="ConsPlusNormal"/>
        <w:jc w:val="center"/>
        <w:outlineLvl w:val="1"/>
      </w:pPr>
      <w:r>
        <w:t>5. Досудебный (внесудебный) порядок обжалования</w:t>
      </w:r>
    </w:p>
    <w:p w:rsidR="001C33D3" w:rsidRDefault="001C33D3">
      <w:pPr>
        <w:pStyle w:val="ConsPlusNormal"/>
        <w:jc w:val="center"/>
      </w:pPr>
      <w:r>
        <w:t>решений и действий (бездействия) органов, предоставляющих</w:t>
      </w:r>
    </w:p>
    <w:p w:rsidR="001C33D3" w:rsidRDefault="001C33D3">
      <w:pPr>
        <w:pStyle w:val="ConsPlusNormal"/>
        <w:jc w:val="center"/>
      </w:pPr>
      <w:r>
        <w:t>государственную услугу, а также должностных лиц,</w:t>
      </w:r>
    </w:p>
    <w:p w:rsidR="001C33D3" w:rsidRDefault="001C33D3">
      <w:pPr>
        <w:pStyle w:val="ConsPlusNormal"/>
        <w:jc w:val="center"/>
      </w:pPr>
      <w:r>
        <w:t>государственных гражданских и муниципальных служащих</w:t>
      </w:r>
    </w:p>
    <w:p w:rsidR="001C33D3" w:rsidRDefault="001C33D3">
      <w:pPr>
        <w:pStyle w:val="ConsPlusNormal"/>
        <w:jc w:val="both"/>
      </w:pPr>
    </w:p>
    <w:p w:rsidR="001C33D3" w:rsidRDefault="001C33D3">
      <w:pPr>
        <w:pStyle w:val="ConsPlusNormal"/>
        <w:jc w:val="center"/>
        <w:outlineLvl w:val="2"/>
      </w:pPr>
      <w:r>
        <w:t>Информация для заявителей об их праве на досудебное</w:t>
      </w:r>
    </w:p>
    <w:p w:rsidR="001C33D3" w:rsidRDefault="001C33D3">
      <w:pPr>
        <w:pStyle w:val="ConsPlusNormal"/>
        <w:jc w:val="center"/>
      </w:pPr>
      <w:r>
        <w:t>(внесудебное) обжалование действий (бездействия) и решений,</w:t>
      </w:r>
    </w:p>
    <w:p w:rsidR="001C33D3" w:rsidRDefault="001C33D3">
      <w:pPr>
        <w:pStyle w:val="ConsPlusNormal"/>
        <w:jc w:val="center"/>
      </w:pPr>
      <w:r>
        <w:t>осуществляемых (принятых) в ходе предоставления</w:t>
      </w:r>
    </w:p>
    <w:p w:rsidR="001C33D3" w:rsidRDefault="001C33D3">
      <w:pPr>
        <w:pStyle w:val="ConsPlusNormal"/>
        <w:jc w:val="center"/>
      </w:pPr>
      <w:r>
        <w:t>государственной услуги</w:t>
      </w:r>
    </w:p>
    <w:p w:rsidR="001C33D3" w:rsidRDefault="001C33D3">
      <w:pPr>
        <w:pStyle w:val="ConsPlusNormal"/>
        <w:jc w:val="both"/>
      </w:pPr>
    </w:p>
    <w:p w:rsidR="001C33D3" w:rsidRDefault="001C33D3">
      <w:pPr>
        <w:pStyle w:val="ConsPlusNormal"/>
        <w:ind w:firstLine="540"/>
        <w:jc w:val="both"/>
      </w:pPr>
      <w:r>
        <w:t>5.1. Заявители имеют право на обжалование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или муниципальных служащих в досудебном (внесудебном) порядке.</w:t>
      </w:r>
    </w:p>
    <w:p w:rsidR="001C33D3" w:rsidRDefault="001C33D3">
      <w:pPr>
        <w:pStyle w:val="ConsPlusNormal"/>
        <w:spacing w:before="220"/>
        <w:ind w:firstLine="540"/>
        <w:jc w:val="both"/>
      </w:pPr>
      <w:r>
        <w:t>5.2. Заявитель в случае обжалования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или муниципальных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C33D3" w:rsidRDefault="001C33D3">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1C33D3" w:rsidRDefault="001C33D3">
      <w:pPr>
        <w:pStyle w:val="ConsPlusNormal"/>
        <w:jc w:val="both"/>
      </w:pPr>
      <w:r>
        <w:t xml:space="preserve">(п. 5.3 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1C33D3" w:rsidRDefault="001C33D3">
      <w:pPr>
        <w:pStyle w:val="ConsPlusNormal"/>
        <w:spacing w:before="220"/>
        <w:ind w:firstLine="540"/>
        <w:jc w:val="both"/>
      </w:pPr>
      <w:r>
        <w:t>5.4. Жалоба должна содержать:</w:t>
      </w:r>
    </w:p>
    <w:p w:rsidR="001C33D3" w:rsidRDefault="001C33D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1C33D3" w:rsidRDefault="001C33D3">
      <w:pPr>
        <w:pStyle w:val="ConsPlusNormal"/>
        <w:spacing w:before="220"/>
        <w:ind w:firstLine="540"/>
        <w:jc w:val="both"/>
      </w:pPr>
      <w:r>
        <w:t xml:space="preserve">- фамилию, имя, отчество (последнее - при наличии), сведения о месте жительства заявителя, а </w:t>
      </w:r>
      <w: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3D3" w:rsidRDefault="001C33D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C33D3" w:rsidRDefault="001C33D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C33D3" w:rsidRDefault="001C33D3">
      <w:pPr>
        <w:pStyle w:val="ConsPlusNormal"/>
        <w:jc w:val="both"/>
      </w:pPr>
    </w:p>
    <w:p w:rsidR="001C33D3" w:rsidRDefault="001C33D3">
      <w:pPr>
        <w:pStyle w:val="ConsPlusNormal"/>
        <w:jc w:val="center"/>
        <w:outlineLvl w:val="2"/>
      </w:pPr>
      <w:r>
        <w:t>Предмет досудебного (внесудебного) обжалования</w:t>
      </w:r>
    </w:p>
    <w:p w:rsidR="001C33D3" w:rsidRDefault="001C33D3">
      <w:pPr>
        <w:pStyle w:val="ConsPlusNormal"/>
        <w:jc w:val="both"/>
      </w:pPr>
    </w:p>
    <w:p w:rsidR="001C33D3" w:rsidRDefault="001C33D3">
      <w:pPr>
        <w:pStyle w:val="ConsPlusNormal"/>
        <w:ind w:firstLine="540"/>
        <w:jc w:val="both"/>
      </w:pPr>
      <w:r>
        <w:t>5.5. Заявитель может обратиться с жалобой, в том числе в следующих случаях:</w:t>
      </w:r>
    </w:p>
    <w:p w:rsidR="001C33D3" w:rsidRDefault="001C33D3">
      <w:pPr>
        <w:pStyle w:val="ConsPlusNormal"/>
        <w:spacing w:before="220"/>
        <w:ind w:firstLine="540"/>
        <w:jc w:val="both"/>
      </w:pPr>
      <w:r>
        <w:t>нарушения срока регистрации запроса заявителя о предоставлении государственной услуги;</w:t>
      </w:r>
    </w:p>
    <w:p w:rsidR="001C33D3" w:rsidRDefault="001C33D3">
      <w:pPr>
        <w:pStyle w:val="ConsPlusNormal"/>
        <w:spacing w:before="220"/>
        <w:ind w:firstLine="540"/>
        <w:jc w:val="both"/>
      </w:pPr>
      <w:r>
        <w:t>нарушения срока предоставления государственной услуги;</w:t>
      </w:r>
    </w:p>
    <w:p w:rsidR="001C33D3" w:rsidRDefault="001C33D3">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1C33D3" w:rsidRDefault="001C33D3">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1C33D3" w:rsidRDefault="001C33D3">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1C33D3" w:rsidRDefault="001C33D3">
      <w:pPr>
        <w:pStyle w:val="ConsPlusNormal"/>
        <w:spacing w:before="220"/>
        <w:ind w:firstLine="540"/>
        <w:jc w:val="both"/>
      </w:pPr>
      <w: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1C33D3" w:rsidRDefault="001C33D3">
      <w:pPr>
        <w:pStyle w:val="ConsPlusNormal"/>
        <w:spacing w:before="220"/>
        <w:ind w:firstLine="540"/>
        <w:jc w:val="both"/>
      </w:pPr>
      <w:r>
        <w:t>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1C33D3" w:rsidRDefault="001C33D3">
      <w:pPr>
        <w:pStyle w:val="ConsPlusNormal"/>
        <w:jc w:val="both"/>
      </w:pPr>
    </w:p>
    <w:p w:rsidR="001C33D3" w:rsidRDefault="001C33D3">
      <w:pPr>
        <w:pStyle w:val="ConsPlusNormal"/>
        <w:jc w:val="center"/>
        <w:outlineLvl w:val="2"/>
      </w:pPr>
      <w:r>
        <w:t>Основания для начала процедуры досудебного</w:t>
      </w:r>
    </w:p>
    <w:p w:rsidR="001C33D3" w:rsidRDefault="001C33D3">
      <w:pPr>
        <w:pStyle w:val="ConsPlusNormal"/>
        <w:jc w:val="center"/>
      </w:pPr>
      <w:r>
        <w:t>(внесудебного) обжалования</w:t>
      </w:r>
    </w:p>
    <w:p w:rsidR="001C33D3" w:rsidRDefault="001C33D3">
      <w:pPr>
        <w:pStyle w:val="ConsPlusNormal"/>
        <w:jc w:val="both"/>
      </w:pPr>
    </w:p>
    <w:p w:rsidR="001C33D3" w:rsidRDefault="001C33D3">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w:t>
      </w:r>
    </w:p>
    <w:p w:rsidR="001C33D3" w:rsidRDefault="001C33D3">
      <w:pPr>
        <w:pStyle w:val="ConsPlusNormal"/>
        <w:jc w:val="both"/>
      </w:pPr>
    </w:p>
    <w:p w:rsidR="001C33D3" w:rsidRDefault="001C33D3">
      <w:pPr>
        <w:pStyle w:val="ConsPlusNormal"/>
        <w:jc w:val="center"/>
        <w:outlineLvl w:val="2"/>
      </w:pPr>
      <w:r>
        <w:t>Права заявителя на получение информации и документов,</w:t>
      </w:r>
    </w:p>
    <w:p w:rsidR="001C33D3" w:rsidRDefault="001C33D3">
      <w:pPr>
        <w:pStyle w:val="ConsPlusNormal"/>
        <w:jc w:val="center"/>
      </w:pPr>
      <w:r>
        <w:t>необходимых для обоснования и рассмотрения жалобы</w:t>
      </w:r>
    </w:p>
    <w:p w:rsidR="001C33D3" w:rsidRDefault="001C33D3">
      <w:pPr>
        <w:pStyle w:val="ConsPlusNormal"/>
        <w:jc w:val="both"/>
      </w:pPr>
    </w:p>
    <w:p w:rsidR="001C33D3" w:rsidRDefault="001C33D3">
      <w:pPr>
        <w:pStyle w:val="ConsPlusNormal"/>
        <w:ind w:firstLine="540"/>
        <w:jc w:val="both"/>
      </w:pPr>
      <w:r>
        <w:t>5.7. Заявитель имеет право на получение информации и документов, необходимых для обоснования и рассмотрения жалобы.</w:t>
      </w:r>
    </w:p>
    <w:p w:rsidR="001C33D3" w:rsidRDefault="001C33D3">
      <w:pPr>
        <w:pStyle w:val="ConsPlusNormal"/>
        <w:jc w:val="both"/>
      </w:pPr>
    </w:p>
    <w:p w:rsidR="001C33D3" w:rsidRDefault="001C33D3">
      <w:pPr>
        <w:pStyle w:val="ConsPlusNormal"/>
        <w:jc w:val="center"/>
        <w:outlineLvl w:val="2"/>
      </w:pPr>
      <w:r>
        <w:t>Вышестоящие органы государственной власти и должностные</w:t>
      </w:r>
    </w:p>
    <w:p w:rsidR="001C33D3" w:rsidRDefault="001C33D3">
      <w:pPr>
        <w:pStyle w:val="ConsPlusNormal"/>
        <w:jc w:val="center"/>
      </w:pPr>
      <w:r>
        <w:t>лица, которым может быть адресована жалоба заявителя</w:t>
      </w:r>
    </w:p>
    <w:p w:rsidR="001C33D3" w:rsidRDefault="001C33D3">
      <w:pPr>
        <w:pStyle w:val="ConsPlusNormal"/>
        <w:jc w:val="center"/>
      </w:pPr>
      <w:r>
        <w:lastRenderedPageBreak/>
        <w:t>в досудебном (внесудебном) порядке</w:t>
      </w:r>
    </w:p>
    <w:p w:rsidR="001C33D3" w:rsidRDefault="001C33D3">
      <w:pPr>
        <w:pStyle w:val="ConsPlusNormal"/>
        <w:jc w:val="both"/>
      </w:pPr>
    </w:p>
    <w:p w:rsidR="001C33D3" w:rsidRDefault="001C33D3">
      <w:pPr>
        <w:pStyle w:val="ConsPlusNormal"/>
        <w:ind w:firstLine="540"/>
        <w:jc w:val="both"/>
      </w:pPr>
      <w:r>
        <w:t>5.8. Жалоба заявителя может быть адресована:</w:t>
      </w:r>
    </w:p>
    <w:p w:rsidR="001C33D3" w:rsidRDefault="001C33D3">
      <w:pPr>
        <w:pStyle w:val="ConsPlusNormal"/>
        <w:spacing w:before="220"/>
        <w:ind w:firstLine="540"/>
        <w:jc w:val="both"/>
      </w:pPr>
      <w:r>
        <w:t>руководителю уполномоченного органа;</w:t>
      </w:r>
    </w:p>
    <w:p w:rsidR="001C33D3" w:rsidRDefault="001C33D3">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 информация о котором указана на сайте министерства;</w:t>
      </w:r>
    </w:p>
    <w:p w:rsidR="001C33D3" w:rsidRDefault="001C33D3">
      <w:pPr>
        <w:pStyle w:val="ConsPlusNormal"/>
        <w:spacing w:before="220"/>
        <w:ind w:firstLine="540"/>
        <w:jc w:val="both"/>
      </w:pPr>
      <w:r>
        <w:t>министру социально-демографической и семейной политики Самарской области.</w:t>
      </w:r>
    </w:p>
    <w:p w:rsidR="001C33D3" w:rsidRDefault="001C33D3">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C33D3" w:rsidRDefault="001C33D3">
      <w:pPr>
        <w:pStyle w:val="ConsPlusNormal"/>
        <w:spacing w:before="220"/>
        <w:ind w:firstLine="540"/>
        <w:jc w:val="both"/>
      </w:pPr>
      <w: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1C33D3" w:rsidRDefault="001C33D3">
      <w:pPr>
        <w:pStyle w:val="ConsPlusNormal"/>
        <w:jc w:val="both"/>
      </w:pPr>
    </w:p>
    <w:p w:rsidR="001C33D3" w:rsidRDefault="001C33D3">
      <w:pPr>
        <w:pStyle w:val="ConsPlusNormal"/>
        <w:jc w:val="center"/>
        <w:outlineLvl w:val="2"/>
      </w:pPr>
      <w:r>
        <w:t>Сроки рассмотрения жалобы</w:t>
      </w:r>
    </w:p>
    <w:p w:rsidR="001C33D3" w:rsidRDefault="001C33D3">
      <w:pPr>
        <w:pStyle w:val="ConsPlusNormal"/>
        <w:jc w:val="both"/>
      </w:pPr>
    </w:p>
    <w:p w:rsidR="001C33D3" w:rsidRDefault="001C33D3">
      <w:pPr>
        <w:pStyle w:val="ConsPlusNormal"/>
        <w:ind w:firstLine="540"/>
        <w:jc w:val="both"/>
      </w:pPr>
      <w:r>
        <w:t>5.10.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C33D3" w:rsidRDefault="001C33D3">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33D3" w:rsidRDefault="001C33D3">
      <w:pPr>
        <w:pStyle w:val="ConsPlusNormal"/>
        <w:jc w:val="both"/>
      </w:pPr>
    </w:p>
    <w:p w:rsidR="001C33D3" w:rsidRDefault="001C33D3">
      <w:pPr>
        <w:pStyle w:val="ConsPlusNormal"/>
        <w:jc w:val="center"/>
        <w:outlineLvl w:val="2"/>
      </w:pPr>
      <w:r>
        <w:t>Результат досудебного (внесудебного) обжалования</w:t>
      </w:r>
    </w:p>
    <w:p w:rsidR="001C33D3" w:rsidRDefault="001C33D3">
      <w:pPr>
        <w:pStyle w:val="ConsPlusNormal"/>
        <w:jc w:val="center"/>
      </w:pPr>
      <w:r>
        <w:t>применительно к каждой процедуре либо инстанции обжалования</w:t>
      </w:r>
    </w:p>
    <w:p w:rsidR="001C33D3" w:rsidRDefault="001C33D3">
      <w:pPr>
        <w:pStyle w:val="ConsPlusNormal"/>
        <w:jc w:val="both"/>
      </w:pPr>
    </w:p>
    <w:p w:rsidR="001C33D3" w:rsidRDefault="001C33D3">
      <w:pPr>
        <w:pStyle w:val="ConsPlusNormal"/>
        <w:ind w:firstLine="540"/>
        <w:jc w:val="both"/>
      </w:pPr>
      <w:r>
        <w:t>5.11. По результатам рассмотрения жалобы министерство или уполномоченный орган (уполномоченное должностное лицо) принимает одно из следующих решений:</w:t>
      </w:r>
    </w:p>
    <w:p w:rsidR="001C33D3" w:rsidRDefault="001C33D3">
      <w:pPr>
        <w:pStyle w:val="ConsPlusNormal"/>
        <w:spacing w:before="220"/>
        <w:ind w:firstLine="540"/>
        <w:jc w:val="both"/>
      </w:pPr>
      <w:r>
        <w:t>решение об удовлетворении жалобы заявителя,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1C33D3" w:rsidRDefault="001C33D3">
      <w:pPr>
        <w:pStyle w:val="ConsPlusNormal"/>
        <w:spacing w:before="220"/>
        <w:ind w:firstLine="540"/>
        <w:jc w:val="both"/>
      </w:pPr>
      <w:r>
        <w:t>решение об отказе в удовлетворении жалобы.</w:t>
      </w:r>
    </w:p>
    <w:p w:rsidR="001C33D3" w:rsidRDefault="001C33D3">
      <w:pPr>
        <w:pStyle w:val="ConsPlusNormal"/>
        <w:spacing w:before="220"/>
        <w:ind w:firstLine="540"/>
        <w:jc w:val="both"/>
      </w:pPr>
      <w:r>
        <w:t>Заявителю направляется письменный ответ, содержащий результаты рассмотрения жалобы.</w:t>
      </w:r>
    </w:p>
    <w:p w:rsidR="001C33D3" w:rsidRDefault="001C33D3">
      <w:pPr>
        <w:pStyle w:val="ConsPlusNormal"/>
        <w:spacing w:before="220"/>
        <w:ind w:firstLine="540"/>
        <w:jc w:val="both"/>
      </w:pPr>
      <w:r>
        <w:t xml:space="preserve">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rsidR="001C33D3" w:rsidRDefault="001C33D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1</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rmal"/>
        <w:jc w:val="center"/>
      </w:pPr>
      <w:r>
        <w:t>МИНИСТЕРСТВО СОЦИАЛЬНО-ДЕМОГРАФИЧЕСКОЙ И СЕМЕЙНОЙ ПОЛИТИКИ</w:t>
      </w:r>
    </w:p>
    <w:p w:rsidR="001C33D3" w:rsidRDefault="001C33D3">
      <w:pPr>
        <w:pStyle w:val="ConsPlusNormal"/>
        <w:jc w:val="center"/>
      </w:pPr>
      <w:r>
        <w:t>САМАРСКОЙ ОБЛАСТИ, ДЕПАРТАМЕНТЫ И УПРАВЛЕНИЯ СОЦИАЛЬНОЙ</w:t>
      </w:r>
    </w:p>
    <w:p w:rsidR="001C33D3" w:rsidRDefault="001C33D3">
      <w:pPr>
        <w:pStyle w:val="ConsPlusNormal"/>
        <w:jc w:val="center"/>
      </w:pPr>
      <w:r>
        <w:t>ПОДДЕРЖКИ И ЗАЩИТЫ НАСЕЛЕНИЯ ГОРОДСКИХ ОКРУГОВ</w:t>
      </w:r>
    </w:p>
    <w:p w:rsidR="001C33D3" w:rsidRDefault="001C33D3">
      <w:pPr>
        <w:pStyle w:val="ConsPlusNormal"/>
        <w:jc w:val="center"/>
      </w:pPr>
      <w:r>
        <w:t>И МУНИЦИПАЛЬНЫХ РАЙОНОВ САМАРСКОЙ ОБЛАСТИ</w:t>
      </w:r>
    </w:p>
    <w:p w:rsidR="001C33D3" w:rsidRDefault="001C33D3">
      <w:pPr>
        <w:pStyle w:val="ConsPlusNormal"/>
        <w:jc w:val="both"/>
      </w:pPr>
    </w:p>
    <w:p w:rsidR="001C33D3" w:rsidRDefault="001C33D3">
      <w:pPr>
        <w:pStyle w:val="ConsPlusNormal"/>
        <w:ind w:firstLine="540"/>
        <w:jc w:val="both"/>
      </w:pPr>
      <w:r>
        <w:t xml:space="preserve">Утратило силу. - </w:t>
      </w:r>
      <w:hyperlink r:id="rId58"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2</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rmal"/>
        <w:jc w:val="center"/>
      </w:pPr>
      <w:r>
        <w:t>МНОГОФУНКЦИОНАЛЬНЫЕ ЦЕНТРЫ (МФЦ)</w:t>
      </w:r>
    </w:p>
    <w:p w:rsidR="001C33D3" w:rsidRDefault="001C33D3">
      <w:pPr>
        <w:pStyle w:val="ConsPlusNormal"/>
        <w:jc w:val="center"/>
      </w:pPr>
      <w:r>
        <w:t>НА ТЕРРИТОРИИ САМАРСКОЙ ОБЛАСТИ</w:t>
      </w:r>
    </w:p>
    <w:p w:rsidR="001C33D3" w:rsidRDefault="001C33D3">
      <w:pPr>
        <w:pStyle w:val="ConsPlusNormal"/>
        <w:jc w:val="both"/>
      </w:pPr>
    </w:p>
    <w:p w:rsidR="001C33D3" w:rsidRDefault="001C33D3">
      <w:pPr>
        <w:pStyle w:val="ConsPlusNormal"/>
        <w:ind w:firstLine="540"/>
        <w:jc w:val="both"/>
      </w:pPr>
      <w:r>
        <w:t xml:space="preserve">Утратило силу. - </w:t>
      </w:r>
      <w:hyperlink r:id="rId59"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3</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lastRenderedPageBreak/>
        <w:t>при рождении близнецов (двух и более детей)"</w:t>
      </w:r>
    </w:p>
    <w:p w:rsidR="001C33D3" w:rsidRDefault="001C33D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1C33D3">
        <w:trPr>
          <w:jc w:val="center"/>
        </w:trPr>
        <w:tc>
          <w:tcPr>
            <w:tcW w:w="9860" w:type="dxa"/>
            <w:tcBorders>
              <w:top w:val="nil"/>
              <w:left w:val="single" w:sz="24" w:space="0" w:color="CED3F1"/>
              <w:bottom w:val="nil"/>
              <w:right w:val="single" w:sz="24" w:space="0" w:color="F4F3F8"/>
            </w:tcBorders>
            <w:shd w:val="clear" w:color="auto" w:fill="F4F3F8"/>
          </w:tcPr>
          <w:p w:rsidR="001C33D3" w:rsidRDefault="001C33D3">
            <w:pPr>
              <w:pStyle w:val="ConsPlusNormal"/>
              <w:jc w:val="center"/>
            </w:pPr>
            <w:r>
              <w:rPr>
                <w:color w:val="392C69"/>
              </w:rPr>
              <w:t>Список изменяющих документов</w:t>
            </w:r>
          </w:p>
          <w:p w:rsidR="001C33D3" w:rsidRDefault="001C33D3">
            <w:pPr>
              <w:pStyle w:val="ConsPlusNormal"/>
              <w:jc w:val="center"/>
            </w:pPr>
            <w:r>
              <w:rPr>
                <w:color w:val="392C69"/>
              </w:rPr>
              <w:t xml:space="preserve">(в ред. </w:t>
            </w:r>
            <w:hyperlink r:id="rId60" w:history="1">
              <w:r>
                <w:rPr>
                  <w:color w:val="0000FF"/>
                </w:rPr>
                <w:t>Приказа</w:t>
              </w:r>
            </w:hyperlink>
            <w:r>
              <w:rPr>
                <w:color w:val="392C69"/>
              </w:rPr>
              <w:t xml:space="preserve"> министерства социально-демографической и семейной политики</w:t>
            </w:r>
          </w:p>
          <w:p w:rsidR="001C33D3" w:rsidRDefault="001C33D3">
            <w:pPr>
              <w:pStyle w:val="ConsPlusNormal"/>
              <w:jc w:val="center"/>
            </w:pPr>
            <w:r>
              <w:rPr>
                <w:color w:val="392C69"/>
              </w:rPr>
              <w:t>Самарской области от 22.09.2017 N 467)</w:t>
            </w:r>
          </w:p>
        </w:tc>
      </w:tr>
    </w:tbl>
    <w:p w:rsidR="001C33D3" w:rsidRDefault="001C33D3">
      <w:pPr>
        <w:pStyle w:val="ConsPlusNormal"/>
        <w:jc w:val="both"/>
      </w:pPr>
    </w:p>
    <w:p w:rsidR="001C33D3" w:rsidRDefault="001C33D3">
      <w:pPr>
        <w:pStyle w:val="ConsPlusNonformat"/>
        <w:jc w:val="both"/>
      </w:pPr>
      <w:r>
        <w:t xml:space="preserve">                                        Государственное казенное учреждение</w:t>
      </w:r>
    </w:p>
    <w:p w:rsidR="001C33D3" w:rsidRDefault="001C33D3">
      <w:pPr>
        <w:pStyle w:val="ConsPlusNonformat"/>
        <w:jc w:val="both"/>
      </w:pPr>
      <w:r>
        <w:t xml:space="preserve">                                             Самарской области "Главное</w:t>
      </w:r>
    </w:p>
    <w:p w:rsidR="001C33D3" w:rsidRDefault="001C33D3">
      <w:pPr>
        <w:pStyle w:val="ConsPlusNonformat"/>
        <w:jc w:val="both"/>
      </w:pPr>
      <w:r>
        <w:t xml:space="preserve">                                            управление социальной защиты</w:t>
      </w:r>
    </w:p>
    <w:p w:rsidR="001C33D3" w:rsidRDefault="001C33D3">
      <w:pPr>
        <w:pStyle w:val="ConsPlusNonformat"/>
        <w:jc w:val="both"/>
      </w:pPr>
      <w:r>
        <w:t xml:space="preserve">                                       населения __________________ округа"</w:t>
      </w:r>
    </w:p>
    <w:p w:rsidR="001C33D3" w:rsidRDefault="001C33D3">
      <w:pPr>
        <w:pStyle w:val="ConsPlusNonformat"/>
        <w:jc w:val="both"/>
      </w:pPr>
      <w:r>
        <w:t xml:space="preserve">                                       Руководителю управления</w:t>
      </w:r>
    </w:p>
    <w:p w:rsidR="001C33D3" w:rsidRDefault="001C33D3">
      <w:pPr>
        <w:pStyle w:val="ConsPlusNonformat"/>
        <w:jc w:val="both"/>
      </w:pPr>
      <w:r>
        <w:t xml:space="preserve">                                       по __________________________ району</w:t>
      </w:r>
    </w:p>
    <w:p w:rsidR="001C33D3" w:rsidRDefault="001C33D3">
      <w:pPr>
        <w:pStyle w:val="ConsPlusNonformat"/>
        <w:jc w:val="both"/>
      </w:pPr>
    </w:p>
    <w:p w:rsidR="001C33D3" w:rsidRDefault="001C33D3">
      <w:pPr>
        <w:pStyle w:val="ConsPlusNonformat"/>
        <w:jc w:val="both"/>
      </w:pPr>
      <w:bookmarkStart w:id="16" w:name="P752"/>
      <w:bookmarkEnd w:id="16"/>
      <w:r>
        <w:t xml:space="preserve">                                 ЗАЯВЛЕНИЕ</w:t>
      </w:r>
    </w:p>
    <w:p w:rsidR="001C33D3" w:rsidRDefault="001C33D3">
      <w:pPr>
        <w:pStyle w:val="ConsPlusNonformat"/>
        <w:jc w:val="both"/>
      </w:pPr>
      <w:r>
        <w:t xml:space="preserve">    о назначении пособий, компенсаций и доплат гражданам, имеющим детей</w:t>
      </w:r>
    </w:p>
    <w:p w:rsidR="001C33D3" w:rsidRDefault="001C33D3">
      <w:pPr>
        <w:pStyle w:val="ConsPlusNonformat"/>
        <w:jc w:val="both"/>
      </w:pPr>
    </w:p>
    <w:p w:rsidR="001C33D3" w:rsidRDefault="001C33D3">
      <w:pPr>
        <w:pStyle w:val="ConsPlusNonformat"/>
        <w:jc w:val="both"/>
      </w:pPr>
      <w:r>
        <w:t>Я, _______________________________________________________________________,</w:t>
      </w:r>
    </w:p>
    <w:p w:rsidR="001C33D3" w:rsidRDefault="001C33D3">
      <w:pPr>
        <w:pStyle w:val="ConsPlusNonformat"/>
        <w:jc w:val="both"/>
      </w:pPr>
      <w:r>
        <w:t xml:space="preserve">                    (фамилия, имя, отчество заявителя)</w:t>
      </w:r>
    </w:p>
    <w:p w:rsidR="001C33D3" w:rsidRDefault="001C33D3">
      <w:pPr>
        <w:pStyle w:val="ConsPlusNonformat"/>
        <w:jc w:val="both"/>
      </w:pPr>
      <w:r>
        <w:t>зарегистрированная/ый: индекс ___________________________ дом _________ кв.</w:t>
      </w:r>
    </w:p>
    <w:p w:rsidR="001C33D3" w:rsidRDefault="001C33D3">
      <w:pPr>
        <w:pStyle w:val="ConsPlusNonformat"/>
        <w:jc w:val="both"/>
      </w:pPr>
      <w:r>
        <w:t>Фактически прож.: _______________________________________ дом _________ кв.</w:t>
      </w:r>
    </w:p>
    <w:p w:rsidR="001C33D3" w:rsidRDefault="001C33D3">
      <w:pPr>
        <w:pStyle w:val="ConsPlusNonformat"/>
        <w:jc w:val="both"/>
      </w:pPr>
      <w:r>
        <w:t xml:space="preserve">                           Документ, удостоверяющий</w:t>
      </w:r>
    </w:p>
    <w:p w:rsidR="001C33D3" w:rsidRDefault="001C33D3">
      <w:pPr>
        <w:pStyle w:val="ConsPlusNonformat"/>
        <w:jc w:val="both"/>
      </w:pPr>
      <w:r>
        <w:t>дата регистрации _______ личность/паспорт серия ______ N ______ выдан _____</w:t>
      </w:r>
    </w:p>
    <w:p w:rsidR="001C33D3" w:rsidRDefault="001C33D3">
      <w:pPr>
        <w:pStyle w:val="ConsPlusNonformat"/>
        <w:jc w:val="both"/>
      </w:pPr>
      <w:r>
        <w:t xml:space="preserve">                                                              (дата выдачи)</w:t>
      </w:r>
    </w:p>
    <w:p w:rsidR="001C33D3" w:rsidRDefault="001C33D3">
      <w:pPr>
        <w:pStyle w:val="ConsPlusNonformat"/>
        <w:jc w:val="both"/>
      </w:pPr>
      <w:r>
        <w:t xml:space="preserve">                                                         тел.:</w:t>
      </w:r>
    </w:p>
    <w:p w:rsidR="001C33D3" w:rsidRDefault="001C33D3">
      <w:pPr>
        <w:pStyle w:val="ConsPlusNonformat"/>
        <w:jc w:val="both"/>
      </w:pPr>
      <w:r>
        <w:t>___________________________________________________________________________</w:t>
      </w:r>
    </w:p>
    <w:p w:rsidR="001C33D3" w:rsidRDefault="001C33D3">
      <w:pPr>
        <w:pStyle w:val="ConsPlusNonformat"/>
        <w:jc w:val="both"/>
      </w:pPr>
      <w:r>
        <w:t xml:space="preserve">                 (кем выдан)</w:t>
      </w:r>
    </w:p>
    <w:p w:rsidR="001C33D3" w:rsidRDefault="001C33D3">
      <w:pPr>
        <w:pStyle w:val="ConsPlusNonformat"/>
        <w:jc w:val="both"/>
      </w:pPr>
      <w:r>
        <w:t>Заявляю, что за период с "___" _________ 20___ г. по "___" _______ 20___ г.</w:t>
      </w:r>
    </w:p>
    <w:p w:rsidR="001C33D3" w:rsidRDefault="001C33D3">
      <w:pPr>
        <w:pStyle w:val="ConsPlusNonformat"/>
        <w:jc w:val="both"/>
      </w:pPr>
      <w:r>
        <w:t>общий доход моей семьи, состоящей из:</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28"/>
        <w:gridCol w:w="2290"/>
      </w:tblGrid>
      <w:tr w:rsidR="001C33D3">
        <w:tc>
          <w:tcPr>
            <w:tcW w:w="4819" w:type="dxa"/>
          </w:tcPr>
          <w:p w:rsidR="001C33D3" w:rsidRDefault="001C33D3">
            <w:pPr>
              <w:pStyle w:val="ConsPlusNormal"/>
              <w:jc w:val="center"/>
            </w:pPr>
            <w:r>
              <w:t>Ф.И.О. члена семьи</w:t>
            </w:r>
          </w:p>
        </w:tc>
        <w:tc>
          <w:tcPr>
            <w:tcW w:w="1928" w:type="dxa"/>
          </w:tcPr>
          <w:p w:rsidR="001C33D3" w:rsidRDefault="001C33D3">
            <w:pPr>
              <w:pStyle w:val="ConsPlusNormal"/>
              <w:jc w:val="center"/>
            </w:pPr>
            <w:r>
              <w:t>Дата рождения</w:t>
            </w:r>
          </w:p>
        </w:tc>
        <w:tc>
          <w:tcPr>
            <w:tcW w:w="2290" w:type="dxa"/>
          </w:tcPr>
          <w:p w:rsidR="001C33D3" w:rsidRDefault="001C33D3">
            <w:pPr>
              <w:pStyle w:val="ConsPlusNormal"/>
              <w:jc w:val="center"/>
            </w:pPr>
            <w:r>
              <w:t>Степень родства</w:t>
            </w: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r w:rsidR="001C33D3">
        <w:tc>
          <w:tcPr>
            <w:tcW w:w="4819" w:type="dxa"/>
          </w:tcPr>
          <w:p w:rsidR="001C33D3" w:rsidRDefault="001C33D3">
            <w:pPr>
              <w:pStyle w:val="ConsPlusNormal"/>
            </w:pPr>
          </w:p>
        </w:tc>
        <w:tc>
          <w:tcPr>
            <w:tcW w:w="1928" w:type="dxa"/>
          </w:tcPr>
          <w:p w:rsidR="001C33D3" w:rsidRDefault="001C33D3">
            <w:pPr>
              <w:pStyle w:val="ConsPlusNormal"/>
            </w:pPr>
          </w:p>
        </w:tc>
        <w:tc>
          <w:tcPr>
            <w:tcW w:w="2290" w:type="dxa"/>
          </w:tcPr>
          <w:p w:rsidR="001C33D3" w:rsidRDefault="001C33D3">
            <w:pPr>
              <w:pStyle w:val="ConsPlusNormal"/>
            </w:pPr>
          </w:p>
        </w:tc>
      </w:tr>
    </w:tbl>
    <w:p w:rsidR="001C33D3" w:rsidRDefault="001C33D3">
      <w:pPr>
        <w:pStyle w:val="ConsPlusNormal"/>
        <w:jc w:val="both"/>
      </w:pPr>
    </w:p>
    <w:p w:rsidR="001C33D3" w:rsidRDefault="001C33D3">
      <w:pPr>
        <w:pStyle w:val="ConsPlusNormal"/>
        <w:ind w:firstLine="540"/>
        <w:jc w:val="both"/>
      </w:pPr>
      <w:r>
        <w:t>составил ___________ руб. ____коп., что подтверждаю документами:</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91"/>
        <w:gridCol w:w="2268"/>
      </w:tblGrid>
      <w:tr w:rsidR="001C33D3">
        <w:tc>
          <w:tcPr>
            <w:tcW w:w="5556" w:type="dxa"/>
          </w:tcPr>
          <w:p w:rsidR="001C33D3" w:rsidRDefault="001C33D3">
            <w:pPr>
              <w:pStyle w:val="ConsPlusNormal"/>
              <w:jc w:val="center"/>
            </w:pPr>
            <w:r>
              <w:t>Вид полученного дохода</w:t>
            </w:r>
          </w:p>
        </w:tc>
        <w:tc>
          <w:tcPr>
            <w:tcW w:w="1191" w:type="dxa"/>
          </w:tcPr>
          <w:p w:rsidR="001C33D3" w:rsidRDefault="001C33D3">
            <w:pPr>
              <w:pStyle w:val="ConsPlusNormal"/>
              <w:jc w:val="center"/>
            </w:pPr>
            <w:r>
              <w:t>Сумма</w:t>
            </w:r>
          </w:p>
        </w:tc>
        <w:tc>
          <w:tcPr>
            <w:tcW w:w="2268" w:type="dxa"/>
          </w:tcPr>
          <w:p w:rsidR="001C33D3" w:rsidRDefault="001C33D3">
            <w:pPr>
              <w:pStyle w:val="ConsPlusNormal"/>
              <w:jc w:val="center"/>
            </w:pPr>
            <w:r>
              <w:t>Документ, подтверждающий величину дохода</w:t>
            </w:r>
          </w:p>
        </w:tc>
      </w:tr>
      <w:tr w:rsidR="001C33D3">
        <w:tc>
          <w:tcPr>
            <w:tcW w:w="5556" w:type="dxa"/>
          </w:tcPr>
          <w:p w:rsidR="001C33D3" w:rsidRDefault="001C33D3">
            <w:pPr>
              <w:pStyle w:val="ConsPlusNormal"/>
            </w:pPr>
            <w:r>
              <w:t>Заработная плата (денежное довольствие)</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t>Пенсии, пособия, стипендии</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t>Доходы от предпринимательской деятельности</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t>Доходы от личного подсобного хозяйства</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lastRenderedPageBreak/>
              <w:t>Полученные алименты</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t>Доходы от сдачи имущества в аренду, продажи имущества</w:t>
            </w:r>
          </w:p>
        </w:tc>
        <w:tc>
          <w:tcPr>
            <w:tcW w:w="1191" w:type="dxa"/>
          </w:tcPr>
          <w:p w:rsidR="001C33D3" w:rsidRDefault="001C33D3">
            <w:pPr>
              <w:pStyle w:val="ConsPlusNormal"/>
            </w:pPr>
          </w:p>
        </w:tc>
        <w:tc>
          <w:tcPr>
            <w:tcW w:w="2268" w:type="dxa"/>
          </w:tcPr>
          <w:p w:rsidR="001C33D3" w:rsidRDefault="001C33D3">
            <w:pPr>
              <w:pStyle w:val="ConsPlusNormal"/>
            </w:pPr>
          </w:p>
        </w:tc>
      </w:tr>
      <w:tr w:rsidR="001C33D3">
        <w:tc>
          <w:tcPr>
            <w:tcW w:w="5556" w:type="dxa"/>
          </w:tcPr>
          <w:p w:rsidR="001C33D3" w:rsidRDefault="001C33D3">
            <w:pPr>
              <w:pStyle w:val="ConsPlusNormal"/>
            </w:pPr>
            <w:r>
              <w:t>Иные виды доходов</w:t>
            </w:r>
          </w:p>
        </w:tc>
        <w:tc>
          <w:tcPr>
            <w:tcW w:w="1191" w:type="dxa"/>
          </w:tcPr>
          <w:p w:rsidR="001C33D3" w:rsidRDefault="001C33D3">
            <w:pPr>
              <w:pStyle w:val="ConsPlusNormal"/>
            </w:pPr>
          </w:p>
        </w:tc>
        <w:tc>
          <w:tcPr>
            <w:tcW w:w="2268" w:type="dxa"/>
          </w:tcPr>
          <w:p w:rsidR="001C33D3" w:rsidRDefault="001C33D3">
            <w:pPr>
              <w:pStyle w:val="ConsPlusNormal"/>
            </w:pPr>
          </w:p>
        </w:tc>
      </w:tr>
    </w:tbl>
    <w:p w:rsidR="001C33D3" w:rsidRDefault="001C33D3">
      <w:pPr>
        <w:pStyle w:val="ConsPlusNormal"/>
        <w:jc w:val="both"/>
      </w:pPr>
    </w:p>
    <w:p w:rsidR="001C33D3" w:rsidRDefault="001C33D3">
      <w:pPr>
        <w:pStyle w:val="ConsPlusNonformat"/>
        <w:jc w:val="both"/>
      </w:pPr>
      <w:r>
        <w:t>Прошу  исключить  из  общей  суммы  дохода  выплаченные  алименты  в  сумме</w:t>
      </w:r>
    </w:p>
    <w:p w:rsidR="001C33D3" w:rsidRDefault="001C33D3">
      <w:pPr>
        <w:pStyle w:val="ConsPlusNonformat"/>
        <w:jc w:val="both"/>
      </w:pPr>
      <w:r>
        <w:t>_____________ руб.,</w:t>
      </w:r>
    </w:p>
    <w:p w:rsidR="001C33D3" w:rsidRDefault="001C33D3">
      <w:pPr>
        <w:pStyle w:val="ConsPlusNonformat"/>
        <w:jc w:val="both"/>
      </w:pPr>
      <w:r>
        <w:t>удерживаемые по ___________________________________________________________</w:t>
      </w:r>
    </w:p>
    <w:p w:rsidR="001C33D3" w:rsidRDefault="001C33D3">
      <w:pPr>
        <w:pStyle w:val="ConsPlusNonformat"/>
        <w:jc w:val="both"/>
      </w:pPr>
      <w:r>
        <w:t xml:space="preserve">                    (основание для удержания алиментов, Ф.И.О. лица,</w:t>
      </w:r>
    </w:p>
    <w:p w:rsidR="001C33D3" w:rsidRDefault="001C33D3">
      <w:pPr>
        <w:pStyle w:val="ConsPlusNonformat"/>
        <w:jc w:val="both"/>
      </w:pPr>
      <w:r>
        <w:t xml:space="preserve">                        в пользу которого производится удержание)</w:t>
      </w:r>
    </w:p>
    <w:p w:rsidR="001C33D3" w:rsidRDefault="001C33D3">
      <w:pPr>
        <w:pStyle w:val="ConsPlusNonformat"/>
        <w:jc w:val="both"/>
      </w:pPr>
      <w:r>
        <w:t>Среднедушевой  доход  семьи  за  период  с "___" ________________ 20____ г.</w:t>
      </w:r>
    </w:p>
    <w:p w:rsidR="001C33D3" w:rsidRDefault="001C33D3">
      <w:pPr>
        <w:pStyle w:val="ConsPlusNonformat"/>
        <w:jc w:val="both"/>
      </w:pPr>
      <w:r>
        <w:t>по "___" ________________ 20____ г.</w:t>
      </w:r>
    </w:p>
    <w:p w:rsidR="001C33D3" w:rsidRDefault="001C33D3">
      <w:pPr>
        <w:pStyle w:val="ConsPlusNonformat"/>
        <w:jc w:val="both"/>
      </w:pPr>
      <w:r>
        <w:t>составил __________________________________________________________________</w:t>
      </w:r>
    </w:p>
    <w:p w:rsidR="001C33D3" w:rsidRDefault="001C33D3">
      <w:pPr>
        <w:pStyle w:val="ConsPlusNonformat"/>
        <w:jc w:val="both"/>
      </w:pPr>
      <w:r>
        <w:t>Прожиточный минимум на душу населения за ________________________ 20____ г.</w:t>
      </w:r>
    </w:p>
    <w:p w:rsidR="001C33D3" w:rsidRDefault="001C33D3">
      <w:pPr>
        <w:pStyle w:val="ConsPlusNonformat"/>
        <w:jc w:val="both"/>
      </w:pPr>
      <w:r>
        <w:t>составляет ________________________________________________________________</w:t>
      </w:r>
    </w:p>
    <w:p w:rsidR="001C33D3" w:rsidRDefault="001C33D3">
      <w:pPr>
        <w:pStyle w:val="ConsPlusNonformat"/>
        <w:jc w:val="both"/>
      </w:pPr>
      <w:r>
        <w:t>Подпись ___________________________________    Дата _______________________</w:t>
      </w:r>
    </w:p>
    <w:p w:rsidR="001C33D3" w:rsidRDefault="001C33D3">
      <w:pPr>
        <w:pStyle w:val="ConsPlusNonformat"/>
        <w:jc w:val="both"/>
      </w:pPr>
      <w:r>
        <w:t>____________________________________ __________________ рег. N ____________</w:t>
      </w:r>
    </w:p>
    <w:p w:rsidR="001C33D3" w:rsidRDefault="001C33D3">
      <w:pPr>
        <w:pStyle w:val="ConsPlusNonformat"/>
        <w:jc w:val="both"/>
      </w:pPr>
      <w:r>
        <w:t>Подпись лица, принявшего заявление         дата</w:t>
      </w:r>
    </w:p>
    <w:p w:rsidR="001C33D3" w:rsidRDefault="001C33D3">
      <w:pPr>
        <w:pStyle w:val="ConsPlusNonformat"/>
        <w:jc w:val="both"/>
      </w:pPr>
      <w:r>
        <w:t xml:space="preserve">    --------------------------------</w:t>
      </w:r>
    </w:p>
    <w:p w:rsidR="001C33D3" w:rsidRDefault="001C33D3">
      <w:pPr>
        <w:pStyle w:val="ConsPlusNonformat"/>
        <w:jc w:val="both"/>
      </w:pPr>
      <w:r>
        <w:t xml:space="preserve">    &lt;*&gt; При предоставлении  государственной услуги, не требующей информации</w:t>
      </w:r>
    </w:p>
    <w:p w:rsidR="001C33D3" w:rsidRDefault="001C33D3">
      <w:pPr>
        <w:pStyle w:val="ConsPlusNonformat"/>
        <w:jc w:val="both"/>
      </w:pPr>
      <w:r>
        <w:t>о доходах, соответствующие графы не заполняются.</w:t>
      </w:r>
    </w:p>
    <w:p w:rsidR="001C33D3" w:rsidRDefault="001C33D3">
      <w:pPr>
        <w:pStyle w:val="ConsPlusNonformat"/>
        <w:jc w:val="both"/>
      </w:pPr>
    </w:p>
    <w:p w:rsidR="001C33D3" w:rsidRDefault="001C33D3">
      <w:pPr>
        <w:pStyle w:val="ConsPlusNonformat"/>
        <w:jc w:val="both"/>
      </w:pPr>
      <w:r>
        <w:t>__________________________________ корешок-расписка _______________________</w:t>
      </w:r>
    </w:p>
    <w:p w:rsidR="001C33D3" w:rsidRDefault="001C33D3">
      <w:pPr>
        <w:pStyle w:val="ConsPlusNonformat"/>
        <w:jc w:val="both"/>
      </w:pPr>
      <w:r>
        <w:t>Заявление принято ___________ 20__ года,     рег. N _____________</w:t>
      </w:r>
    </w:p>
    <w:p w:rsidR="001C33D3" w:rsidRDefault="001C33D3">
      <w:pPr>
        <w:pStyle w:val="ConsPlusNonformat"/>
        <w:jc w:val="both"/>
      </w:pPr>
      <w:r>
        <w:t>Инспектор _____________________________________ (фамилия, и.о.)</w:t>
      </w:r>
    </w:p>
    <w:p w:rsidR="001C33D3" w:rsidRDefault="001C33D3">
      <w:pPr>
        <w:pStyle w:val="ConsPlusNonformat"/>
        <w:jc w:val="both"/>
      </w:pPr>
    </w:p>
    <w:p w:rsidR="001C33D3" w:rsidRDefault="001C33D3">
      <w:pPr>
        <w:pStyle w:val="ConsPlusNonformat"/>
        <w:jc w:val="both"/>
      </w:pPr>
      <w:r>
        <w:t xml:space="preserve">         Прошу назначить (продлить выплату, возобновить) выплату:</w:t>
      </w:r>
    </w:p>
    <w:p w:rsidR="001C33D3" w:rsidRDefault="001C33D3">
      <w:pPr>
        <w:pStyle w:val="ConsPlusNonformat"/>
        <w:jc w:val="both"/>
      </w:pPr>
      <w:r>
        <w:t xml:space="preserve">                          (нужное - подчеркнуть)</w:t>
      </w:r>
    </w:p>
    <w:p w:rsidR="001C33D3" w:rsidRDefault="001C33D3">
      <w:pPr>
        <w:pStyle w:val="ConsPlusNonformat"/>
        <w:jc w:val="both"/>
      </w:pPr>
    </w:p>
    <w:p w:rsidR="001C33D3" w:rsidRDefault="001C33D3">
      <w:pPr>
        <w:pStyle w:val="ConsPlusNonformat"/>
        <w:jc w:val="both"/>
      </w:pPr>
      <w:r>
        <w:t xml:space="preserve">В  соответствии  с  </w:t>
      </w:r>
      <w:hyperlink r:id="rId61" w:history="1">
        <w:r>
          <w:rPr>
            <w:color w:val="0000FF"/>
          </w:rPr>
          <w:t>Законом</w:t>
        </w:r>
      </w:hyperlink>
      <w:r>
        <w:t xml:space="preserve">  Самарской  области  от  16.07.2004 N 122-ГД "О</w:t>
      </w:r>
    </w:p>
    <w:p w:rsidR="001C33D3" w:rsidRDefault="001C33D3">
      <w:pPr>
        <w:pStyle w:val="ConsPlusNonformat"/>
        <w:jc w:val="both"/>
      </w:pPr>
      <w:r>
        <w:t>государственной поддержке граждан, имеющих детей"</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1C33D3">
        <w:tc>
          <w:tcPr>
            <w:tcW w:w="8050" w:type="dxa"/>
          </w:tcPr>
          <w:p w:rsidR="001C33D3" w:rsidRDefault="001C33D3">
            <w:pPr>
              <w:pStyle w:val="ConsPlusNormal"/>
            </w:pPr>
            <w:r>
              <w:t>- ежемесячное пособие на питание беременной женщине</w:t>
            </w:r>
          </w:p>
        </w:tc>
        <w:tc>
          <w:tcPr>
            <w:tcW w:w="907" w:type="dxa"/>
          </w:tcPr>
          <w:p w:rsidR="001C33D3" w:rsidRDefault="001C33D3">
            <w:pPr>
              <w:pStyle w:val="ConsPlusNormal"/>
            </w:pPr>
          </w:p>
        </w:tc>
      </w:tr>
      <w:tr w:rsidR="001C33D3">
        <w:tc>
          <w:tcPr>
            <w:tcW w:w="8050" w:type="dxa"/>
          </w:tcPr>
          <w:p w:rsidR="001C33D3" w:rsidRDefault="001C33D3">
            <w:pPr>
              <w:pStyle w:val="ConsPlusNormal"/>
            </w:pPr>
            <w:r>
              <w:t>- единовременное пособие при рождении близнецов</w:t>
            </w:r>
          </w:p>
        </w:tc>
        <w:tc>
          <w:tcPr>
            <w:tcW w:w="907" w:type="dxa"/>
          </w:tcPr>
          <w:p w:rsidR="001C33D3" w:rsidRDefault="001C33D3">
            <w:pPr>
              <w:pStyle w:val="ConsPlusNormal"/>
            </w:pPr>
          </w:p>
        </w:tc>
      </w:tr>
      <w:tr w:rsidR="001C33D3">
        <w:tc>
          <w:tcPr>
            <w:tcW w:w="8050" w:type="dxa"/>
          </w:tcPr>
          <w:p w:rsidR="001C33D3" w:rsidRDefault="001C33D3">
            <w:pPr>
              <w:pStyle w:val="ConsPlusNormal"/>
            </w:pPr>
            <w:r>
              <w:t>- ежемесячное пособие на детей</w:t>
            </w:r>
          </w:p>
        </w:tc>
        <w:tc>
          <w:tcPr>
            <w:tcW w:w="907" w:type="dxa"/>
          </w:tcPr>
          <w:p w:rsidR="001C33D3" w:rsidRDefault="001C33D3">
            <w:pPr>
              <w:pStyle w:val="ConsPlusNormal"/>
            </w:pPr>
          </w:p>
        </w:tc>
      </w:tr>
      <w:tr w:rsidR="001C33D3">
        <w:tc>
          <w:tcPr>
            <w:tcW w:w="8050" w:type="dxa"/>
          </w:tcPr>
          <w:p w:rsidR="001C33D3" w:rsidRDefault="001C33D3">
            <w:pPr>
              <w:pStyle w:val="ConsPlusNormal"/>
            </w:pPr>
            <w:r>
              <w:t>из многодетной семьи</w:t>
            </w:r>
          </w:p>
        </w:tc>
        <w:tc>
          <w:tcPr>
            <w:tcW w:w="907" w:type="dxa"/>
          </w:tcPr>
          <w:p w:rsidR="001C33D3" w:rsidRDefault="001C33D3">
            <w:pPr>
              <w:pStyle w:val="ConsPlusNormal"/>
            </w:pPr>
          </w:p>
        </w:tc>
      </w:tr>
      <w:tr w:rsidR="001C33D3">
        <w:tc>
          <w:tcPr>
            <w:tcW w:w="8050" w:type="dxa"/>
          </w:tcPr>
          <w:p w:rsidR="001C33D3" w:rsidRDefault="001C33D3">
            <w:pPr>
              <w:pStyle w:val="ConsPlusNormal"/>
            </w:pPr>
            <w:r>
              <w:t>одинокой матери</w:t>
            </w:r>
          </w:p>
        </w:tc>
        <w:tc>
          <w:tcPr>
            <w:tcW w:w="907" w:type="dxa"/>
          </w:tcPr>
          <w:p w:rsidR="001C33D3" w:rsidRDefault="001C33D3">
            <w:pPr>
              <w:pStyle w:val="ConsPlusNormal"/>
            </w:pPr>
          </w:p>
        </w:tc>
      </w:tr>
      <w:tr w:rsidR="001C33D3">
        <w:tc>
          <w:tcPr>
            <w:tcW w:w="8050" w:type="dxa"/>
          </w:tcPr>
          <w:p w:rsidR="001C33D3" w:rsidRDefault="001C33D3">
            <w:pPr>
              <w:pStyle w:val="ConsPlusNormal"/>
            </w:pPr>
            <w:r>
              <w:t>военнослужащих или родителей, которые уклоняются от уплаты алиментов</w:t>
            </w:r>
          </w:p>
        </w:tc>
        <w:tc>
          <w:tcPr>
            <w:tcW w:w="907" w:type="dxa"/>
          </w:tcPr>
          <w:p w:rsidR="001C33D3" w:rsidRDefault="001C33D3">
            <w:pPr>
              <w:pStyle w:val="ConsPlusNormal"/>
            </w:pPr>
          </w:p>
        </w:tc>
      </w:tr>
      <w:tr w:rsidR="001C33D3">
        <w:tc>
          <w:tcPr>
            <w:tcW w:w="8050" w:type="dxa"/>
          </w:tcPr>
          <w:p w:rsidR="001C33D3" w:rsidRDefault="001C33D3">
            <w:pPr>
              <w:pStyle w:val="ConsPlusNormal"/>
            </w:pPr>
            <w:r>
              <w:t>в семьях, получающих соц. пособие, со среднедушевым доходом ниже 50% ВПМ</w:t>
            </w:r>
          </w:p>
        </w:tc>
        <w:tc>
          <w:tcPr>
            <w:tcW w:w="907" w:type="dxa"/>
          </w:tcPr>
          <w:p w:rsidR="001C33D3" w:rsidRDefault="001C33D3">
            <w:pPr>
              <w:pStyle w:val="ConsPlusNormal"/>
            </w:pPr>
          </w:p>
        </w:tc>
      </w:tr>
      <w:tr w:rsidR="001C33D3">
        <w:tc>
          <w:tcPr>
            <w:tcW w:w="8050" w:type="dxa"/>
          </w:tcPr>
          <w:p w:rsidR="001C33D3" w:rsidRDefault="001C33D3">
            <w:pPr>
              <w:pStyle w:val="ConsPlusNormal"/>
            </w:pPr>
            <w:r>
              <w:t>- ежегодное единовременное пособие на ребенка к началу учебного года</w:t>
            </w:r>
          </w:p>
        </w:tc>
        <w:tc>
          <w:tcPr>
            <w:tcW w:w="907" w:type="dxa"/>
          </w:tcPr>
          <w:p w:rsidR="001C33D3" w:rsidRDefault="001C33D3">
            <w:pPr>
              <w:pStyle w:val="ConsPlusNormal"/>
            </w:pPr>
          </w:p>
        </w:tc>
      </w:tr>
      <w:tr w:rsidR="001C33D3">
        <w:tc>
          <w:tcPr>
            <w:tcW w:w="8050" w:type="dxa"/>
          </w:tcPr>
          <w:p w:rsidR="001C33D3" w:rsidRDefault="001C33D3">
            <w:pPr>
              <w:pStyle w:val="ConsPlusNormal"/>
            </w:pPr>
            <w:r>
              <w:t>- ежемесячная доплата по уходу за ребенком-инвалидом</w:t>
            </w:r>
          </w:p>
        </w:tc>
        <w:tc>
          <w:tcPr>
            <w:tcW w:w="907" w:type="dxa"/>
          </w:tcPr>
          <w:p w:rsidR="001C33D3" w:rsidRDefault="001C33D3">
            <w:pPr>
              <w:pStyle w:val="ConsPlusNormal"/>
            </w:pPr>
          </w:p>
        </w:tc>
      </w:tr>
      <w:tr w:rsidR="001C33D3">
        <w:tc>
          <w:tcPr>
            <w:tcW w:w="8050" w:type="dxa"/>
          </w:tcPr>
          <w:p w:rsidR="001C33D3" w:rsidRDefault="001C33D3">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1C33D3" w:rsidRDefault="001C33D3">
            <w:pPr>
              <w:pStyle w:val="ConsPlusNormal"/>
            </w:pPr>
          </w:p>
        </w:tc>
      </w:tr>
      <w:tr w:rsidR="001C33D3">
        <w:tc>
          <w:tcPr>
            <w:tcW w:w="8050" w:type="dxa"/>
          </w:tcPr>
          <w:p w:rsidR="001C33D3" w:rsidRDefault="001C33D3">
            <w:pPr>
              <w:pStyle w:val="ConsPlusNormal"/>
            </w:pPr>
            <w:r>
              <w:t>- ежемесячное пособие на питание ребенка в гос. или муницип. образовательных учреждениях</w:t>
            </w:r>
          </w:p>
        </w:tc>
        <w:tc>
          <w:tcPr>
            <w:tcW w:w="907" w:type="dxa"/>
          </w:tcPr>
          <w:p w:rsidR="001C33D3" w:rsidRDefault="001C33D3">
            <w:pPr>
              <w:pStyle w:val="ConsPlusNormal"/>
            </w:pPr>
          </w:p>
        </w:tc>
      </w:tr>
      <w:tr w:rsidR="001C33D3">
        <w:tc>
          <w:tcPr>
            <w:tcW w:w="8050" w:type="dxa"/>
          </w:tcPr>
          <w:p w:rsidR="001C33D3" w:rsidRDefault="001C33D3">
            <w:pPr>
              <w:pStyle w:val="ConsPlusNormal"/>
            </w:pPr>
            <w:r>
              <w:t xml:space="preserve">- ежемесячная денежная выплата на третьего и каждого последующего ребенка, не </w:t>
            </w:r>
            <w:r>
              <w:lastRenderedPageBreak/>
              <w:t>достигшего возраста трех лет</w:t>
            </w:r>
          </w:p>
        </w:tc>
        <w:tc>
          <w:tcPr>
            <w:tcW w:w="907" w:type="dxa"/>
          </w:tcPr>
          <w:p w:rsidR="001C33D3" w:rsidRDefault="001C33D3">
            <w:pPr>
              <w:pStyle w:val="ConsPlusNormal"/>
            </w:pPr>
          </w:p>
        </w:tc>
      </w:tr>
    </w:tbl>
    <w:p w:rsidR="001C33D3" w:rsidRDefault="001C33D3">
      <w:pPr>
        <w:pStyle w:val="ConsPlusNormal"/>
        <w:jc w:val="both"/>
      </w:pPr>
    </w:p>
    <w:p w:rsidR="001C33D3" w:rsidRDefault="001C33D3">
      <w:pPr>
        <w:pStyle w:val="ConsPlusNormal"/>
        <w:ind w:firstLine="540"/>
        <w:jc w:val="both"/>
      </w:pPr>
      <w:r>
        <w:t xml:space="preserve">В соответствии с Федеральным </w:t>
      </w:r>
      <w:hyperlink r:id="rId62" w:history="1">
        <w:r>
          <w:rPr>
            <w:color w:val="0000FF"/>
          </w:rPr>
          <w:t>законом</w:t>
        </w:r>
      </w:hyperlink>
      <w:r>
        <w:t xml:space="preserve"> от 19.05.1995 N 81-ФЗ "О государственных пособиях гражданам, имеющим детей"</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1C33D3">
        <w:tc>
          <w:tcPr>
            <w:tcW w:w="8050" w:type="dxa"/>
            <w:vAlign w:val="bottom"/>
          </w:tcPr>
          <w:p w:rsidR="001C33D3" w:rsidRDefault="001C33D3">
            <w:pPr>
              <w:pStyle w:val="ConsPlusNormal"/>
            </w:pPr>
            <w:r>
              <w:t>- единовременное пособие при рождении ребенка</w:t>
            </w:r>
          </w:p>
        </w:tc>
        <w:tc>
          <w:tcPr>
            <w:tcW w:w="907" w:type="dxa"/>
          </w:tcPr>
          <w:p w:rsidR="001C33D3" w:rsidRDefault="001C33D3">
            <w:pPr>
              <w:pStyle w:val="ConsPlusNormal"/>
            </w:pPr>
          </w:p>
        </w:tc>
      </w:tr>
      <w:tr w:rsidR="001C33D3">
        <w:tc>
          <w:tcPr>
            <w:tcW w:w="8050" w:type="dxa"/>
            <w:vAlign w:val="bottom"/>
          </w:tcPr>
          <w:p w:rsidR="001C33D3" w:rsidRDefault="001C33D3">
            <w:pPr>
              <w:pStyle w:val="ConsPlusNormal"/>
            </w:pPr>
            <w:r>
              <w:t>- ежемесячное пособие по уходу за ребенком</w:t>
            </w:r>
          </w:p>
        </w:tc>
        <w:tc>
          <w:tcPr>
            <w:tcW w:w="907" w:type="dxa"/>
          </w:tcPr>
          <w:p w:rsidR="001C33D3" w:rsidRDefault="001C33D3">
            <w:pPr>
              <w:pStyle w:val="ConsPlusNormal"/>
            </w:pPr>
          </w:p>
        </w:tc>
      </w:tr>
      <w:tr w:rsidR="001C33D3">
        <w:tc>
          <w:tcPr>
            <w:tcW w:w="8050" w:type="dxa"/>
            <w:vAlign w:val="bottom"/>
          </w:tcPr>
          <w:p w:rsidR="001C33D3" w:rsidRDefault="001C33D3">
            <w:pPr>
              <w:pStyle w:val="ConsPlusNormal"/>
            </w:pPr>
            <w:r>
              <w:t>- единовременное пособие беременной жене военнослужащего</w:t>
            </w:r>
          </w:p>
        </w:tc>
        <w:tc>
          <w:tcPr>
            <w:tcW w:w="907" w:type="dxa"/>
          </w:tcPr>
          <w:p w:rsidR="001C33D3" w:rsidRDefault="001C33D3">
            <w:pPr>
              <w:pStyle w:val="ConsPlusNormal"/>
            </w:pPr>
          </w:p>
        </w:tc>
      </w:tr>
      <w:tr w:rsidR="001C33D3">
        <w:tc>
          <w:tcPr>
            <w:tcW w:w="8050" w:type="dxa"/>
            <w:vAlign w:val="bottom"/>
          </w:tcPr>
          <w:p w:rsidR="001C33D3" w:rsidRDefault="001C33D3">
            <w:pPr>
              <w:pStyle w:val="ConsPlusNormal"/>
            </w:pPr>
            <w:r>
              <w:t>- ежемесячное пособие на ребенка военнослужащего</w:t>
            </w:r>
          </w:p>
        </w:tc>
        <w:tc>
          <w:tcPr>
            <w:tcW w:w="907" w:type="dxa"/>
          </w:tcPr>
          <w:p w:rsidR="001C33D3" w:rsidRDefault="001C33D3">
            <w:pPr>
              <w:pStyle w:val="ConsPlusNormal"/>
            </w:pPr>
          </w:p>
        </w:tc>
      </w:tr>
      <w:tr w:rsidR="001C33D3">
        <w:tc>
          <w:tcPr>
            <w:tcW w:w="8050" w:type="dxa"/>
            <w:vAlign w:val="bottom"/>
          </w:tcPr>
          <w:p w:rsidR="001C33D3" w:rsidRDefault="001C33D3">
            <w:pPr>
              <w:pStyle w:val="ConsPlusNormal"/>
            </w:pPr>
            <w:r>
              <w:t>- пособие по беременности и родам</w:t>
            </w:r>
          </w:p>
        </w:tc>
        <w:tc>
          <w:tcPr>
            <w:tcW w:w="907" w:type="dxa"/>
          </w:tcPr>
          <w:p w:rsidR="001C33D3" w:rsidRDefault="001C33D3">
            <w:pPr>
              <w:pStyle w:val="ConsPlusNormal"/>
            </w:pPr>
          </w:p>
        </w:tc>
      </w:tr>
      <w:tr w:rsidR="001C33D3">
        <w:tc>
          <w:tcPr>
            <w:tcW w:w="8050" w:type="dxa"/>
            <w:vAlign w:val="bottom"/>
          </w:tcPr>
          <w:p w:rsidR="001C33D3" w:rsidRDefault="001C33D3">
            <w:pPr>
              <w:pStyle w:val="ConsPlusNormal"/>
            </w:pPr>
            <w:r>
              <w:t>- единовременное пособие женщине, вставшей на учет в ранние сроки беременности</w:t>
            </w:r>
          </w:p>
        </w:tc>
        <w:tc>
          <w:tcPr>
            <w:tcW w:w="907" w:type="dxa"/>
          </w:tcPr>
          <w:p w:rsidR="001C33D3" w:rsidRDefault="001C33D3">
            <w:pPr>
              <w:pStyle w:val="ConsPlusNormal"/>
            </w:pPr>
          </w:p>
        </w:tc>
      </w:tr>
    </w:tbl>
    <w:p w:rsidR="001C33D3" w:rsidRDefault="001C33D3">
      <w:pPr>
        <w:pStyle w:val="ConsPlusNormal"/>
        <w:jc w:val="both"/>
      </w:pPr>
    </w:p>
    <w:p w:rsidR="001C33D3" w:rsidRDefault="001C33D3">
      <w:pPr>
        <w:pStyle w:val="ConsPlusNormal"/>
        <w:ind w:firstLine="540"/>
        <w:jc w:val="both"/>
      </w:pPr>
      <w:r>
        <w:t xml:space="preserve">В соответствии с Федеральным </w:t>
      </w:r>
      <w:hyperlink r:id="rId63" w:history="1">
        <w:r>
          <w:rPr>
            <w:color w:val="0000FF"/>
          </w:rPr>
          <w:t>законом</w:t>
        </w:r>
      </w:hyperlink>
      <w:r>
        <w:t xml:space="preserve"> от 29.12.2012 N 273-ФЗ "Об образовании в Российской Федерации"</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0"/>
        <w:gridCol w:w="5216"/>
        <w:gridCol w:w="737"/>
      </w:tblGrid>
      <w:tr w:rsidR="001C33D3">
        <w:tc>
          <w:tcPr>
            <w:tcW w:w="8196" w:type="dxa"/>
            <w:gridSpan w:val="2"/>
          </w:tcPr>
          <w:p w:rsidR="001C33D3" w:rsidRDefault="001C33D3">
            <w:pPr>
              <w:pStyle w:val="ConsPlusNormal"/>
            </w:pPr>
            <w:r>
              <w:t>- компенсацию части родительской платы за присмотр и уход за детьми</w:t>
            </w:r>
          </w:p>
        </w:tc>
        <w:tc>
          <w:tcPr>
            <w:tcW w:w="737" w:type="dxa"/>
          </w:tcPr>
          <w:p w:rsidR="001C33D3" w:rsidRDefault="001C33D3">
            <w:pPr>
              <w:pStyle w:val="ConsPlusNormal"/>
            </w:pPr>
          </w:p>
        </w:tc>
      </w:tr>
      <w:tr w:rsidR="001C33D3">
        <w:tc>
          <w:tcPr>
            <w:tcW w:w="2980" w:type="dxa"/>
          </w:tcPr>
          <w:p w:rsidR="001C33D3" w:rsidRDefault="001C33D3">
            <w:pPr>
              <w:pStyle w:val="ConsPlusNormal"/>
            </w:pPr>
            <w:r>
              <w:t>Ф.И.О., д.р. ребенка</w:t>
            </w:r>
          </w:p>
        </w:tc>
        <w:tc>
          <w:tcPr>
            <w:tcW w:w="5216" w:type="dxa"/>
          </w:tcPr>
          <w:p w:rsidR="001C33D3" w:rsidRDefault="001C33D3">
            <w:pPr>
              <w:pStyle w:val="ConsPlusNormal"/>
            </w:pPr>
          </w:p>
        </w:tc>
        <w:tc>
          <w:tcPr>
            <w:tcW w:w="737" w:type="dxa"/>
          </w:tcPr>
          <w:p w:rsidR="001C33D3" w:rsidRDefault="001C33D3">
            <w:pPr>
              <w:pStyle w:val="ConsPlusNormal"/>
            </w:pPr>
          </w:p>
        </w:tc>
      </w:tr>
      <w:tr w:rsidR="001C33D3">
        <w:tc>
          <w:tcPr>
            <w:tcW w:w="2980" w:type="dxa"/>
          </w:tcPr>
          <w:p w:rsidR="001C33D3" w:rsidRDefault="001C33D3">
            <w:pPr>
              <w:pStyle w:val="ConsPlusNormal"/>
            </w:pPr>
            <w:r>
              <w:t>Ф.И.О., д.р. ребенка</w:t>
            </w:r>
          </w:p>
        </w:tc>
        <w:tc>
          <w:tcPr>
            <w:tcW w:w="5216" w:type="dxa"/>
          </w:tcPr>
          <w:p w:rsidR="001C33D3" w:rsidRDefault="001C33D3">
            <w:pPr>
              <w:pStyle w:val="ConsPlusNormal"/>
            </w:pPr>
          </w:p>
        </w:tc>
        <w:tc>
          <w:tcPr>
            <w:tcW w:w="737" w:type="dxa"/>
          </w:tcPr>
          <w:p w:rsidR="001C33D3" w:rsidRDefault="001C33D3">
            <w:pPr>
              <w:pStyle w:val="ConsPlusNormal"/>
            </w:pPr>
          </w:p>
        </w:tc>
      </w:tr>
      <w:tr w:rsidR="001C33D3">
        <w:tc>
          <w:tcPr>
            <w:tcW w:w="2980" w:type="dxa"/>
          </w:tcPr>
          <w:p w:rsidR="001C33D3" w:rsidRDefault="001C33D3">
            <w:pPr>
              <w:pStyle w:val="ConsPlusNormal"/>
            </w:pPr>
            <w:r>
              <w:t>Ф.И.О., д.р. ребенка</w:t>
            </w:r>
          </w:p>
        </w:tc>
        <w:tc>
          <w:tcPr>
            <w:tcW w:w="5216" w:type="dxa"/>
          </w:tcPr>
          <w:p w:rsidR="001C33D3" w:rsidRDefault="001C33D3">
            <w:pPr>
              <w:pStyle w:val="ConsPlusNormal"/>
            </w:pPr>
          </w:p>
        </w:tc>
        <w:tc>
          <w:tcPr>
            <w:tcW w:w="737" w:type="dxa"/>
          </w:tcPr>
          <w:p w:rsidR="001C33D3" w:rsidRDefault="001C33D3">
            <w:pPr>
              <w:pStyle w:val="ConsPlusNormal"/>
            </w:pPr>
          </w:p>
        </w:tc>
      </w:tr>
    </w:tbl>
    <w:p w:rsidR="001C33D3" w:rsidRDefault="001C33D3">
      <w:pPr>
        <w:pStyle w:val="ConsPlusNormal"/>
        <w:jc w:val="both"/>
      </w:pPr>
    </w:p>
    <w:p w:rsidR="001C33D3" w:rsidRDefault="001C33D3">
      <w:pPr>
        <w:pStyle w:val="ConsPlusNonformat"/>
        <w:jc w:val="both"/>
      </w:pPr>
      <w:r>
        <w:t>в   муниципальной,    государственной    образовательной   организации/иной</w:t>
      </w:r>
    </w:p>
    <w:p w:rsidR="001C33D3" w:rsidRDefault="001C33D3">
      <w:pPr>
        <w:pStyle w:val="ConsPlusNonformat"/>
        <w:jc w:val="both"/>
      </w:pPr>
      <w:r>
        <w:t xml:space="preserve">                           (нужное подчеркнуть)</w:t>
      </w:r>
    </w:p>
    <w:p w:rsidR="001C33D3" w:rsidRDefault="001C33D3">
      <w:pPr>
        <w:pStyle w:val="ConsPlusNonformat"/>
        <w:jc w:val="both"/>
      </w:pPr>
      <w:r>
        <w:t>образовательной организации _______________________________________________</w:t>
      </w:r>
    </w:p>
    <w:p w:rsidR="001C33D3" w:rsidRDefault="001C33D3">
      <w:pPr>
        <w:pStyle w:val="ConsPlusNonformat"/>
        <w:jc w:val="both"/>
      </w:pPr>
      <w:r>
        <w:t xml:space="preserve">                                        (наименование учреждения)</w:t>
      </w:r>
    </w:p>
    <w:p w:rsidR="001C33D3" w:rsidRDefault="001C33D3">
      <w:pPr>
        <w:pStyle w:val="ConsPlusNonformat"/>
        <w:jc w:val="both"/>
      </w:pPr>
      <w:r>
        <w:t>Ранее пособие не назначалось/назначалось __________________________________</w:t>
      </w:r>
    </w:p>
    <w:p w:rsidR="001C33D3" w:rsidRDefault="001C33D3">
      <w:pPr>
        <w:pStyle w:val="ConsPlusNonformat"/>
        <w:jc w:val="both"/>
      </w:pPr>
      <w:r>
        <w:t xml:space="preserve">                                                   (где и когда)</w:t>
      </w:r>
    </w:p>
    <w:p w:rsidR="001C33D3" w:rsidRDefault="001C33D3">
      <w:pPr>
        <w:pStyle w:val="ConsPlusNonformat"/>
        <w:jc w:val="both"/>
      </w:pPr>
      <w:r>
        <w:t>Выплату пособий и доплат прошу производить:</w:t>
      </w:r>
    </w:p>
    <w:p w:rsidR="001C33D3" w:rsidRDefault="001C33D3">
      <w:pPr>
        <w:pStyle w:val="ConsPlusNonformat"/>
        <w:jc w:val="both"/>
      </w:pPr>
      <w:r>
        <w:t>┌──┐</w:t>
      </w:r>
    </w:p>
    <w:p w:rsidR="001C33D3" w:rsidRDefault="001C33D3">
      <w:pPr>
        <w:pStyle w:val="ConsPlusNonformat"/>
        <w:jc w:val="both"/>
      </w:pPr>
      <w:r>
        <w:t>│  │ через кредитное учреждение: _______________________ на счет N:</w:t>
      </w:r>
    </w:p>
    <w:p w:rsidR="001C33D3" w:rsidRDefault="001C33D3">
      <w:pPr>
        <w:pStyle w:val="ConsPlusNonformat"/>
        <w:jc w:val="both"/>
      </w:pPr>
      <w:r>
        <w:t>└──┘</w:t>
      </w:r>
    </w:p>
    <w:p w:rsidR="001C33D3" w:rsidRDefault="001C33D3">
      <w:pPr>
        <w:pStyle w:val="ConsPlusNonformat"/>
        <w:jc w:val="both"/>
      </w:pPr>
      <w:r>
        <w:t>┌──┬──┬──┬──┬──┬──┬──┬──┬──┬──┬──┬──┬──┬──┬──┬──┬──┬──┬──┬──┬──┬──┐</w:t>
      </w:r>
    </w:p>
    <w:p w:rsidR="001C33D3" w:rsidRDefault="001C33D3">
      <w:pPr>
        <w:pStyle w:val="ConsPlusNonformat"/>
        <w:jc w:val="both"/>
      </w:pPr>
      <w:r>
        <w:t>│  │  │  │  │  │  │  │  │  │  │  │  │  │  │  │  │  │  │  │  │  │  │</w:t>
      </w:r>
    </w:p>
    <w:p w:rsidR="001C33D3" w:rsidRDefault="001C33D3">
      <w:pPr>
        <w:pStyle w:val="ConsPlusNonformat"/>
        <w:jc w:val="both"/>
      </w:pPr>
      <w:r>
        <w:t>└──┴──┴──┴──┴──┴──┴──┴──┴──┴──┴──┴──┴──┴──┴──┴──┴──┴──┴──┴──┴──┴──┘</w:t>
      </w:r>
    </w:p>
    <w:p w:rsidR="001C33D3" w:rsidRDefault="001C33D3">
      <w:pPr>
        <w:pStyle w:val="ConsPlusNonformat"/>
        <w:jc w:val="both"/>
      </w:pPr>
      <w:r>
        <w:t>┌──┐</w:t>
      </w:r>
    </w:p>
    <w:p w:rsidR="001C33D3" w:rsidRDefault="001C33D3">
      <w:pPr>
        <w:pStyle w:val="ConsPlusNonformat"/>
        <w:jc w:val="both"/>
      </w:pPr>
      <w:r>
        <w:t>│  │ через отделение почтовой связи _______________________________________</w:t>
      </w:r>
    </w:p>
    <w:p w:rsidR="001C33D3" w:rsidRDefault="001C33D3">
      <w:pPr>
        <w:pStyle w:val="ConsPlusNonformat"/>
        <w:jc w:val="both"/>
      </w:pPr>
      <w:r>
        <w:t>└──┘</w:t>
      </w:r>
    </w:p>
    <w:p w:rsidR="001C33D3" w:rsidRDefault="001C33D3">
      <w:pPr>
        <w:pStyle w:val="ConsPlusNonformat"/>
        <w:jc w:val="both"/>
      </w:pPr>
      <w:r>
        <w:t>Подано через представителя (доверенного лица) _____________________________</w:t>
      </w:r>
    </w:p>
    <w:p w:rsidR="001C33D3" w:rsidRDefault="001C33D3">
      <w:pPr>
        <w:pStyle w:val="ConsPlusNonformat"/>
        <w:jc w:val="both"/>
      </w:pPr>
      <w:r>
        <w:t>зарегистрированного(ой) по адресу: ________________________________________</w:t>
      </w:r>
    </w:p>
    <w:p w:rsidR="001C33D3" w:rsidRDefault="001C33D3">
      <w:pPr>
        <w:pStyle w:val="ConsPlusNonformat"/>
        <w:jc w:val="both"/>
      </w:pPr>
      <w:r>
        <w:t>паспорт: серия ______ N __________ выдан __________________________________</w:t>
      </w:r>
    </w:p>
    <w:p w:rsidR="001C33D3" w:rsidRDefault="001C33D3">
      <w:pPr>
        <w:pStyle w:val="ConsPlusNonformat"/>
        <w:jc w:val="both"/>
      </w:pPr>
      <w:r>
        <w:t>Документ, подтверждающий его полномочия ___________________________________</w:t>
      </w:r>
    </w:p>
    <w:p w:rsidR="001C33D3" w:rsidRDefault="001C33D3">
      <w:pPr>
        <w:pStyle w:val="ConsPlusNonformat"/>
        <w:jc w:val="both"/>
      </w:pPr>
      <w:r>
        <w:t>Правильность сообщаемых сведений подтверждаю.</w:t>
      </w:r>
    </w:p>
    <w:p w:rsidR="001C33D3" w:rsidRDefault="001C33D3">
      <w:pPr>
        <w:pStyle w:val="ConsPlusNonformat"/>
        <w:jc w:val="both"/>
      </w:pPr>
      <w:r>
        <w:t>Об  изменении  дохода  обязуюсь  сообщить  в  трехмесячный срок.</w:t>
      </w:r>
    </w:p>
    <w:p w:rsidR="001C33D3" w:rsidRDefault="001C33D3">
      <w:pPr>
        <w:pStyle w:val="ConsPlusNonformat"/>
        <w:jc w:val="both"/>
      </w:pPr>
      <w:r>
        <w:t>Обязуюсь   своевременно   извещать  орган  социальной  защиты  населения  о</w:t>
      </w:r>
    </w:p>
    <w:p w:rsidR="001C33D3" w:rsidRDefault="001C33D3">
      <w:pPr>
        <w:pStyle w:val="ConsPlusNonformat"/>
        <w:jc w:val="both"/>
      </w:pPr>
      <w:r>
        <w:t>помещении детей в детские учреждения на полное государственное обеспечение,</w:t>
      </w:r>
    </w:p>
    <w:p w:rsidR="001C33D3" w:rsidRDefault="001C33D3">
      <w:pPr>
        <w:pStyle w:val="ConsPlusNonformat"/>
        <w:jc w:val="both"/>
      </w:pPr>
      <w:r>
        <w:t>об   изменении  состава  семьи,  места  жительства,  паспортных  данных,  о</w:t>
      </w:r>
    </w:p>
    <w:p w:rsidR="001C33D3" w:rsidRDefault="001C33D3">
      <w:pPr>
        <w:pStyle w:val="ConsPlusNonformat"/>
        <w:jc w:val="both"/>
      </w:pPr>
      <w:r>
        <w:t>наступлении  других  обстоятельств,  влекущих изменение размера пособия или</w:t>
      </w:r>
    </w:p>
    <w:p w:rsidR="001C33D3" w:rsidRDefault="001C33D3">
      <w:pPr>
        <w:pStyle w:val="ConsPlusNonformat"/>
        <w:jc w:val="both"/>
      </w:pPr>
      <w:r>
        <w:t>прекращение его выплаты.</w:t>
      </w:r>
    </w:p>
    <w:p w:rsidR="001C33D3" w:rsidRDefault="001C33D3">
      <w:pPr>
        <w:pStyle w:val="ConsPlusNonformat"/>
        <w:jc w:val="both"/>
      </w:pPr>
      <w:r>
        <w:t>В  случае  образования  предоплаты  по моей вине (в связи с предоставлением</w:t>
      </w:r>
    </w:p>
    <w:p w:rsidR="001C33D3" w:rsidRDefault="001C33D3">
      <w:pPr>
        <w:pStyle w:val="ConsPlusNonformat"/>
        <w:jc w:val="both"/>
      </w:pPr>
      <w:r>
        <w:lastRenderedPageBreak/>
        <w:t>документов  с  заведомо  неверными сведениями, сокрытия данных, влияющих на</w:t>
      </w:r>
    </w:p>
    <w:p w:rsidR="001C33D3" w:rsidRDefault="001C33D3">
      <w:pPr>
        <w:pStyle w:val="ConsPlusNonformat"/>
        <w:jc w:val="both"/>
      </w:pPr>
      <w:r>
        <w:t>право назначения государственных пособий гражданам, имеющим детей) обязуюсь</w:t>
      </w:r>
    </w:p>
    <w:p w:rsidR="001C33D3" w:rsidRDefault="001C33D3">
      <w:pPr>
        <w:pStyle w:val="ConsPlusNonformat"/>
        <w:jc w:val="both"/>
      </w:pPr>
      <w:r>
        <w:t>возместить излишне выплаченные суммы.</w:t>
      </w:r>
    </w:p>
    <w:p w:rsidR="001C33D3" w:rsidRDefault="001C33D3">
      <w:pPr>
        <w:pStyle w:val="ConsPlusNonformat"/>
        <w:jc w:val="both"/>
      </w:pPr>
      <w:r>
        <w:t>Мне известно, что пособие на ребенка в возрасте старше 16 лет выплачивается</w:t>
      </w:r>
    </w:p>
    <w:p w:rsidR="001C33D3" w:rsidRDefault="001C33D3">
      <w:pPr>
        <w:pStyle w:val="ConsPlusNonformat"/>
        <w:jc w:val="both"/>
      </w:pPr>
      <w:r>
        <w:t>только при условии его обучения в учреждении общего образования.</w:t>
      </w:r>
    </w:p>
    <w:p w:rsidR="001C33D3" w:rsidRDefault="001C33D3">
      <w:pPr>
        <w:pStyle w:val="ConsPlusNonformat"/>
        <w:jc w:val="both"/>
      </w:pPr>
      <w:r>
        <w:t>Подпись __________________________________            Дата ________________</w:t>
      </w:r>
    </w:p>
    <w:p w:rsidR="001C33D3" w:rsidRDefault="001C33D3">
      <w:pPr>
        <w:pStyle w:val="ConsPlusNonformat"/>
        <w:jc w:val="both"/>
      </w:pPr>
      <w:r>
        <w:t xml:space="preserve">           (заявителя, представителя,</w:t>
      </w:r>
    </w:p>
    <w:p w:rsidR="001C33D3" w:rsidRDefault="001C33D3">
      <w:pPr>
        <w:pStyle w:val="ConsPlusNonformat"/>
        <w:jc w:val="both"/>
      </w:pPr>
      <w:r>
        <w:t xml:space="preserve">               доверенного лица)</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4</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1C33D3">
        <w:trPr>
          <w:jc w:val="center"/>
        </w:trPr>
        <w:tc>
          <w:tcPr>
            <w:tcW w:w="9860" w:type="dxa"/>
            <w:tcBorders>
              <w:top w:val="nil"/>
              <w:left w:val="single" w:sz="24" w:space="0" w:color="CED3F1"/>
              <w:bottom w:val="nil"/>
              <w:right w:val="single" w:sz="24" w:space="0" w:color="F4F3F8"/>
            </w:tcBorders>
            <w:shd w:val="clear" w:color="auto" w:fill="F4F3F8"/>
          </w:tcPr>
          <w:p w:rsidR="001C33D3" w:rsidRDefault="001C33D3">
            <w:pPr>
              <w:pStyle w:val="ConsPlusNormal"/>
              <w:jc w:val="center"/>
            </w:pPr>
            <w:r>
              <w:rPr>
                <w:color w:val="392C69"/>
              </w:rPr>
              <w:t>Список изменяющих документов</w:t>
            </w:r>
          </w:p>
          <w:p w:rsidR="001C33D3" w:rsidRDefault="001C33D3">
            <w:pPr>
              <w:pStyle w:val="ConsPlusNormal"/>
              <w:jc w:val="center"/>
            </w:pPr>
            <w:r>
              <w:rPr>
                <w:color w:val="392C69"/>
              </w:rPr>
              <w:t xml:space="preserve">(в ред. </w:t>
            </w:r>
            <w:hyperlink r:id="rId64" w:history="1">
              <w:r>
                <w:rPr>
                  <w:color w:val="0000FF"/>
                </w:rPr>
                <w:t>Приказа</w:t>
              </w:r>
            </w:hyperlink>
            <w:r>
              <w:rPr>
                <w:color w:val="392C69"/>
              </w:rPr>
              <w:t xml:space="preserve"> министерства социально-демографической</w:t>
            </w:r>
          </w:p>
          <w:p w:rsidR="001C33D3" w:rsidRDefault="001C33D3">
            <w:pPr>
              <w:pStyle w:val="ConsPlusNormal"/>
              <w:jc w:val="center"/>
            </w:pPr>
            <w:r>
              <w:rPr>
                <w:color w:val="392C69"/>
              </w:rPr>
              <w:t>и семейной политики Самарской области от 05.11.2015 N 611)</w:t>
            </w:r>
          </w:p>
        </w:tc>
      </w:tr>
    </w:tbl>
    <w:p w:rsidR="001C33D3" w:rsidRDefault="001C33D3">
      <w:pPr>
        <w:pStyle w:val="ConsPlusNormal"/>
        <w:jc w:val="both"/>
      </w:pPr>
    </w:p>
    <w:p w:rsidR="001C33D3" w:rsidRDefault="001C33D3">
      <w:pPr>
        <w:pStyle w:val="ConsPlusNormal"/>
        <w:jc w:val="center"/>
      </w:pPr>
      <w:bookmarkStart w:id="17" w:name="P950"/>
      <w:bookmarkEnd w:id="17"/>
      <w:r>
        <w:t>БЛОК-СХЕМЫ</w:t>
      </w:r>
    </w:p>
    <w:p w:rsidR="001C33D3" w:rsidRDefault="001C33D3">
      <w:pPr>
        <w:pStyle w:val="ConsPlusNormal"/>
        <w:jc w:val="center"/>
      </w:pPr>
      <w:r>
        <w:t>ОБЩЕЙ ПОСЛЕДОВАТЕЛЬНОСТИ АДМИНИСТРАТИВНЫХ ПРОЦЕДУР</w:t>
      </w:r>
    </w:p>
    <w:p w:rsidR="001C33D3" w:rsidRDefault="001C33D3">
      <w:pPr>
        <w:pStyle w:val="ConsPlusNormal"/>
        <w:jc w:val="center"/>
      </w:pPr>
      <w:r>
        <w:t>(ДЕЙСТВИЙ) ПРИ ПРЕДОСТАВЛЕНИИ ГОСУДАРСТВЕННОЙ УСЛУГИ</w:t>
      </w:r>
    </w:p>
    <w:p w:rsidR="001C33D3" w:rsidRDefault="001C33D3">
      <w:pPr>
        <w:pStyle w:val="ConsPlusNormal"/>
        <w:jc w:val="center"/>
      </w:pPr>
      <w:r>
        <w:t>И ОТДЕЛЬНЫХ АДМИНИСТРАТИВНЫХ ПРОЦЕДУР (ДЕЙСТВИЙ)</w:t>
      </w:r>
    </w:p>
    <w:p w:rsidR="001C33D3" w:rsidRDefault="001C33D3">
      <w:pPr>
        <w:pStyle w:val="ConsPlusNormal"/>
        <w:jc w:val="center"/>
      </w:pPr>
      <w:r>
        <w:t>ПО ПРЕДОСТАВЛЕНИЮ ГОСУДАРСТВЕННОЙ УСЛУГИ "ПРЕДОСТАВЛЕНИЕ</w:t>
      </w:r>
    </w:p>
    <w:p w:rsidR="001C33D3" w:rsidRDefault="001C33D3">
      <w:pPr>
        <w:pStyle w:val="ConsPlusNormal"/>
        <w:jc w:val="center"/>
      </w:pPr>
      <w:r>
        <w:t>ЕДИНОВРЕМЕННОГО ПОСОБИЯ ПРИ РОЖДЕНИИ БЛИЗНЕЦОВ</w:t>
      </w:r>
    </w:p>
    <w:p w:rsidR="001C33D3" w:rsidRDefault="001C33D3">
      <w:pPr>
        <w:pStyle w:val="ConsPlusNormal"/>
        <w:jc w:val="center"/>
      </w:pPr>
      <w:r>
        <w:t>(ДВУХ И БОЛЕЕ ДЕТЕЙ)"</w:t>
      </w:r>
    </w:p>
    <w:p w:rsidR="001C33D3" w:rsidRDefault="001C33D3">
      <w:pPr>
        <w:pStyle w:val="ConsPlusNormal"/>
        <w:jc w:val="both"/>
      </w:pPr>
    </w:p>
    <w:p w:rsidR="001C33D3" w:rsidRDefault="001C33D3">
      <w:pPr>
        <w:pStyle w:val="ConsPlusNormal"/>
        <w:jc w:val="center"/>
        <w:outlineLvl w:val="2"/>
      </w:pPr>
      <w:r>
        <w:t>Условные обозначения</w:t>
      </w:r>
    </w:p>
    <w:p w:rsidR="001C33D3" w:rsidRDefault="001C33D3">
      <w:pPr>
        <w:pStyle w:val="ConsPlusNormal"/>
        <w:jc w:val="both"/>
      </w:pPr>
    </w:p>
    <w:p w:rsidR="001C33D3" w:rsidRDefault="001C33D3">
      <w:pPr>
        <w:pStyle w:val="ConsPlusNonformat"/>
        <w:jc w:val="both"/>
      </w:pPr>
      <w:r>
        <w:t xml:space="preserve">             ┌───────────────┐                      Начало или завершение</w:t>
      </w:r>
    </w:p>
    <w:p w:rsidR="001C33D3" w:rsidRDefault="001C33D3">
      <w:pPr>
        <w:pStyle w:val="ConsPlusNonformat"/>
        <w:jc w:val="both"/>
      </w:pPr>
      <w:r>
        <w:t xml:space="preserve">             (               )                   административной процедуры</w:t>
      </w:r>
    </w:p>
    <w:p w:rsidR="001C33D3" w:rsidRDefault="001C33D3">
      <w:pPr>
        <w:pStyle w:val="ConsPlusNonformat"/>
        <w:jc w:val="both"/>
      </w:pPr>
      <w:r>
        <w:t xml:space="preserve">             └───────────────┘</w:t>
      </w:r>
    </w:p>
    <w:p w:rsidR="001C33D3" w:rsidRDefault="001C33D3">
      <w:pPr>
        <w:pStyle w:val="ConsPlusNonformat"/>
        <w:jc w:val="both"/>
      </w:pPr>
      <w:r>
        <w:t xml:space="preserve">             ┌───────────────┐                       Операция, действие,</w:t>
      </w:r>
    </w:p>
    <w:p w:rsidR="001C33D3" w:rsidRDefault="001C33D3">
      <w:pPr>
        <w:pStyle w:val="ConsPlusNonformat"/>
        <w:jc w:val="both"/>
      </w:pPr>
      <w:r>
        <w:t xml:space="preserve">             │               │                           мероприятие</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&lt;               &gt;                        Ситуация выбора,</w:t>
      </w:r>
    </w:p>
    <w:p w:rsidR="001C33D3" w:rsidRDefault="001C33D3">
      <w:pPr>
        <w:pStyle w:val="ConsPlusNonformat"/>
        <w:jc w:val="both"/>
      </w:pPr>
      <w:r>
        <w:t xml:space="preserve">             └───────\/──────┘                       принятие решения</w:t>
      </w:r>
    </w:p>
    <w:p w:rsidR="001C33D3" w:rsidRDefault="001C33D3">
      <w:pPr>
        <w:pStyle w:val="ConsPlusNormal"/>
        <w:jc w:val="both"/>
      </w:pPr>
    </w:p>
    <w:p w:rsidR="001C33D3" w:rsidRDefault="001C33D3">
      <w:pPr>
        <w:pStyle w:val="ConsPlusNormal"/>
        <w:jc w:val="center"/>
        <w:outlineLvl w:val="2"/>
      </w:pPr>
      <w:r>
        <w:t>БЛОК-СХЕМА N 1</w:t>
      </w:r>
    </w:p>
    <w:p w:rsidR="001C33D3" w:rsidRDefault="001C33D3">
      <w:pPr>
        <w:pStyle w:val="ConsPlusNormal"/>
        <w:jc w:val="center"/>
      </w:pPr>
      <w:r>
        <w:t>общей последовательности административных процедур</w:t>
      </w:r>
    </w:p>
    <w:p w:rsidR="001C33D3" w:rsidRDefault="001C33D3">
      <w:pPr>
        <w:pStyle w:val="ConsPlusNormal"/>
        <w:jc w:val="center"/>
      </w:pPr>
      <w:r>
        <w:t>(действий) при предоставлении государственной услуги</w:t>
      </w:r>
    </w:p>
    <w:p w:rsidR="001C33D3" w:rsidRDefault="001C33D3">
      <w:pPr>
        <w:pStyle w:val="ConsPlusNormal"/>
        <w:jc w:val="both"/>
      </w:pPr>
    </w:p>
    <w:p w:rsidR="001C33D3" w:rsidRDefault="001C33D3">
      <w:pPr>
        <w:pStyle w:val="ConsPlusNonformat"/>
        <w:jc w:val="both"/>
      </w:pPr>
      <w:r>
        <w:t xml:space="preserve">   ┌─────────────────────────────────────────────────────────────────┐</w:t>
      </w:r>
    </w:p>
    <w:p w:rsidR="001C33D3" w:rsidRDefault="001C33D3">
      <w:pPr>
        <w:pStyle w:val="ConsPlusNonformat"/>
        <w:jc w:val="both"/>
      </w:pPr>
      <w:r>
        <w:t xml:space="preserve">   (Начало предоставления государственной услуги: обращение заявителя)</w:t>
      </w:r>
    </w:p>
    <w:p w:rsidR="001C33D3" w:rsidRDefault="001C33D3">
      <w:pPr>
        <w:pStyle w:val="ConsPlusNonformat"/>
        <w:jc w:val="both"/>
      </w:pPr>
      <w:r>
        <w:t xml:space="preserve">   └─────┬───────────────────────┬────────────────────────┬──────────┘</w:t>
      </w:r>
    </w:p>
    <w:p w:rsidR="001C33D3" w:rsidRDefault="001C33D3">
      <w:pPr>
        <w:pStyle w:val="ConsPlusNonformat"/>
        <w:jc w:val="both"/>
      </w:pPr>
      <w:r>
        <w:t xml:space="preserve">         │                       │                        \/</w:t>
      </w:r>
    </w:p>
    <w:p w:rsidR="001C33D3" w:rsidRDefault="001C33D3">
      <w:pPr>
        <w:pStyle w:val="ConsPlusNonformat"/>
        <w:jc w:val="both"/>
      </w:pPr>
      <w:r>
        <w:t xml:space="preserve">         \/                      \/           ┌─────────────────────────┐</w:t>
      </w:r>
    </w:p>
    <w:p w:rsidR="001C33D3" w:rsidRDefault="001C33D3">
      <w:pPr>
        <w:pStyle w:val="ConsPlusNonformat"/>
        <w:jc w:val="both"/>
      </w:pPr>
      <w:r>
        <w:t xml:space="preserve">┌────────────────────┐┌──────────────────────┐│Прием запроса </w:t>
      </w:r>
      <w:hyperlink w:anchor="P752" w:history="1">
        <w:r>
          <w:rPr>
            <w:color w:val="0000FF"/>
          </w:rPr>
          <w:t>(заявления)</w:t>
        </w:r>
      </w:hyperlink>
      <w:r>
        <w:t>│</w:t>
      </w:r>
    </w:p>
    <w:p w:rsidR="001C33D3" w:rsidRDefault="001C33D3">
      <w:pPr>
        <w:pStyle w:val="ConsPlusNonformat"/>
        <w:jc w:val="both"/>
      </w:pPr>
      <w:r>
        <w:t xml:space="preserve">│  Прием </w:t>
      </w:r>
      <w:hyperlink w:anchor="P752" w:history="1">
        <w:r>
          <w:rPr>
            <w:color w:val="0000FF"/>
          </w:rPr>
          <w:t>заявления</w:t>
        </w:r>
      </w:hyperlink>
      <w:r>
        <w:t xml:space="preserve">   ││    Прием запроса     ││  при личном обращении   ├─ ─┐</w:t>
      </w:r>
    </w:p>
    <w:p w:rsidR="001C33D3" w:rsidRDefault="001C33D3">
      <w:pPr>
        <w:pStyle w:val="ConsPlusNonformat"/>
        <w:jc w:val="both"/>
      </w:pPr>
      <w:r>
        <w:t xml:space="preserve">│  и документов при  ││   </w:t>
      </w:r>
      <w:hyperlink w:anchor="P752" w:history="1">
        <w:r>
          <w:rPr>
            <w:color w:val="0000FF"/>
          </w:rPr>
          <w:t>(заявления)</w:t>
        </w:r>
      </w:hyperlink>
      <w:r>
        <w:t xml:space="preserve"> для    ││  в уполномоченный орган │   │</w:t>
      </w:r>
    </w:p>
    <w:p w:rsidR="001C33D3" w:rsidRDefault="001C33D3">
      <w:pPr>
        <w:pStyle w:val="ConsPlusNonformat"/>
        <w:jc w:val="both"/>
      </w:pPr>
      <w:r>
        <w:lastRenderedPageBreak/>
        <w:t>│  обращении в МФЦ   ││предоставления пособия│└───┬─────────────────────┘</w:t>
      </w:r>
    </w:p>
    <w:p w:rsidR="001C33D3" w:rsidRDefault="001C33D3">
      <w:pPr>
        <w:pStyle w:val="ConsPlusNonformat"/>
        <w:jc w:val="both"/>
      </w:pPr>
      <w:r>
        <w:t>│  и доставка их в   ││ в электронной форме  │    │                         │</w:t>
      </w:r>
    </w:p>
    <w:p w:rsidR="001C33D3" w:rsidRDefault="001C33D3">
      <w:pPr>
        <w:pStyle w:val="ConsPlusNonformat"/>
        <w:jc w:val="both"/>
      </w:pPr>
      <w:r>
        <w:t>│уполномоченный орган││  и приостановление   │    │ Право уполномоченного органа</w:t>
      </w:r>
    </w:p>
    <w:p w:rsidR="001C33D3" w:rsidRDefault="001C33D3">
      <w:pPr>
        <w:pStyle w:val="ConsPlusNonformat"/>
        <w:jc w:val="both"/>
      </w:pPr>
      <w:r>
        <w:t>└────┬───────────────┘│   его рассмотрения   │    │предложить заявителю возвратить</w:t>
      </w:r>
    </w:p>
    <w:p w:rsidR="001C33D3" w:rsidRDefault="001C33D3">
      <w:pPr>
        <w:pStyle w:val="ConsPlusNonformat"/>
        <w:jc w:val="both"/>
      </w:pPr>
      <w:r>
        <w:t xml:space="preserve">     │                └┬─────────────────────┘    │    документы на доработку</w:t>
      </w:r>
    </w:p>
    <w:p w:rsidR="001C33D3" w:rsidRDefault="001C33D3">
      <w:pPr>
        <w:pStyle w:val="ConsPlusNonformat"/>
        <w:jc w:val="both"/>
      </w:pPr>
      <w:r>
        <w:t xml:space="preserve">     │                 │                          \/                        │</w:t>
      </w:r>
    </w:p>
    <w:p w:rsidR="001C33D3" w:rsidRDefault="001C33D3">
      <w:pPr>
        <w:pStyle w:val="ConsPlusNonformat"/>
        <w:jc w:val="both"/>
      </w:pPr>
      <w:r>
        <w:t xml:space="preserve">     │                 │                         ┌────────────/\───────────┐│</w:t>
      </w:r>
    </w:p>
    <w:p w:rsidR="001C33D3" w:rsidRDefault="001C33D3">
      <w:pPr>
        <w:pStyle w:val="ConsPlusNonformat"/>
        <w:jc w:val="both"/>
      </w:pPr>
      <w:r>
        <w:t xml:space="preserve">     └─────────────────┼────────────────────────&gt;│Документы, которые должны│</w:t>
      </w:r>
    </w:p>
    <w:p w:rsidR="001C33D3" w:rsidRDefault="001C33D3">
      <w:pPr>
        <w:pStyle w:val="ConsPlusNonformat"/>
        <w:jc w:val="both"/>
      </w:pPr>
      <w:r>
        <w:t xml:space="preserve">                       │                         │    быть представлены    ││</w:t>
      </w:r>
    </w:p>
    <w:p w:rsidR="001C33D3" w:rsidRDefault="001C33D3">
      <w:pPr>
        <w:pStyle w:val="ConsPlusNonformat"/>
        <w:jc w:val="both"/>
      </w:pPr>
      <w:r>
        <w:t xml:space="preserve">                       │  да                     &lt;       заявителем        &gt;</w:t>
      </w:r>
    </w:p>
    <w:p w:rsidR="001C33D3" w:rsidRDefault="001C33D3">
      <w:pPr>
        <w:pStyle w:val="ConsPlusNonformat"/>
        <w:jc w:val="both"/>
      </w:pPr>
      <w:r>
        <w:t xml:space="preserve">             ┌─────────┼────────────────────────&gt;│ в уполномоченный орган  ││</w:t>
      </w:r>
    </w:p>
    <w:p w:rsidR="001C33D3" w:rsidRDefault="001C33D3">
      <w:pPr>
        <w:pStyle w:val="ConsPlusNonformat"/>
        <w:jc w:val="both"/>
      </w:pPr>
      <w:r>
        <w:t xml:space="preserve">             │         │                         └─────────┬──\/───────────┘</w:t>
      </w:r>
    </w:p>
    <w:p w:rsidR="001C33D3" w:rsidRDefault="001C33D3">
      <w:pPr>
        <w:pStyle w:val="ConsPlusNonformat"/>
        <w:jc w:val="both"/>
      </w:pPr>
      <w:r>
        <w:t xml:space="preserve">             │         \/                                  │                │</w:t>
      </w:r>
    </w:p>
    <w:p w:rsidR="001C33D3" w:rsidRDefault="001C33D3">
      <w:pPr>
        <w:pStyle w:val="ConsPlusNonformat"/>
        <w:jc w:val="both"/>
      </w:pPr>
      <w:r>
        <w:t xml:space="preserve">   ┌──────────/\──────────┐  ┌───────────────────────────┬ ┼─  ─  ──  ───  ─┘</w:t>
      </w:r>
    </w:p>
    <w:p w:rsidR="001C33D3" w:rsidRDefault="001C33D3">
      <w:pPr>
        <w:pStyle w:val="ConsPlusNonformat"/>
        <w:jc w:val="both"/>
      </w:pPr>
      <w:r>
        <w:t xml:space="preserve">   │    Представление     │  │Правовая оценка поступивших│&lt;┘</w:t>
      </w:r>
    </w:p>
    <w:p w:rsidR="001C33D3" w:rsidRDefault="001C33D3">
      <w:pPr>
        <w:pStyle w:val="ConsPlusNonformat"/>
        <w:jc w:val="both"/>
      </w:pPr>
      <w:r>
        <w:t xml:space="preserve">   &lt; документов (сведений)&gt;  │   документов (сведений)   │</w:t>
      </w:r>
    </w:p>
    <w:p w:rsidR="001C33D3" w:rsidRDefault="001C33D3">
      <w:pPr>
        <w:pStyle w:val="ConsPlusNonformat"/>
        <w:jc w:val="both"/>
      </w:pPr>
      <w:r>
        <w:t xml:space="preserve">   │в уполномоченный орган│  └───────────┬───────────────┘</w:t>
      </w:r>
    </w:p>
    <w:p w:rsidR="001C33D3" w:rsidRDefault="001C33D3">
      <w:pPr>
        <w:pStyle w:val="ConsPlusNonformat"/>
        <w:jc w:val="both"/>
      </w:pPr>
      <w:r>
        <w:t xml:space="preserve">   │ в установленный срок │              │       ┌──────────/\──────────┐</w:t>
      </w:r>
    </w:p>
    <w:p w:rsidR="001C33D3" w:rsidRDefault="001C33D3">
      <w:pPr>
        <w:pStyle w:val="ConsPlusNonformat"/>
        <w:jc w:val="both"/>
      </w:pPr>
      <w:r>
        <w:t xml:space="preserve">   └──────────\/────────┬─┘              └──────&gt;&lt;    Основания для     &gt;</w:t>
      </w:r>
    </w:p>
    <w:p w:rsidR="001C33D3" w:rsidRDefault="001C33D3">
      <w:pPr>
        <w:pStyle w:val="ConsPlusNonformat"/>
        <w:jc w:val="both"/>
      </w:pPr>
      <w:r>
        <w:t xml:space="preserve">                        │           ┌────────────┤предоставления пособия│</w:t>
      </w:r>
    </w:p>
    <w:p w:rsidR="001C33D3" w:rsidRDefault="001C33D3">
      <w:pPr>
        <w:pStyle w:val="ConsPlusNonformat"/>
        <w:jc w:val="both"/>
      </w:pPr>
      <w:r>
        <w:t xml:space="preserve">                        │           │            └────────┬─\/──────────┘</w:t>
      </w:r>
    </w:p>
    <w:p w:rsidR="001C33D3" w:rsidRDefault="001C33D3">
      <w:pPr>
        <w:pStyle w:val="ConsPlusNonformat"/>
        <w:jc w:val="both"/>
      </w:pPr>
      <w:r>
        <w:t xml:space="preserve">                        │нет        │                     │</w:t>
      </w:r>
    </w:p>
    <w:p w:rsidR="001C33D3" w:rsidRDefault="001C33D3">
      <w:pPr>
        <w:pStyle w:val="ConsPlusNonformat"/>
        <w:jc w:val="both"/>
      </w:pPr>
      <w:r>
        <w:t xml:space="preserve">                        │           │нет                  │да</w:t>
      </w:r>
    </w:p>
    <w:p w:rsidR="001C33D3" w:rsidRDefault="001C33D3">
      <w:pPr>
        <w:pStyle w:val="ConsPlusNonformat"/>
        <w:jc w:val="both"/>
      </w:pPr>
      <w:r>
        <w:t xml:space="preserve">                        \/          \/                    \/</w:t>
      </w:r>
    </w:p>
    <w:p w:rsidR="001C33D3" w:rsidRDefault="001C33D3">
      <w:pPr>
        <w:pStyle w:val="ConsPlusNonformat"/>
        <w:jc w:val="both"/>
      </w:pPr>
      <w:r>
        <w:t>┌───────────────┐ ┌───────────────────────────┐┌───────────────────────────────┐</w:t>
      </w:r>
    </w:p>
    <w:p w:rsidR="001C33D3" w:rsidRDefault="001C33D3">
      <w:pPr>
        <w:pStyle w:val="ConsPlusNonformat"/>
        <w:jc w:val="both"/>
      </w:pPr>
      <w:r>
        <w:t xml:space="preserve">(  Завершение   ) │  Отказ в предоставлении   ││ Принятие </w:t>
      </w:r>
      <w:hyperlink w:anchor="P1451" w:history="1">
        <w:r>
          <w:rPr>
            <w:color w:val="0000FF"/>
          </w:rPr>
          <w:t>решения</w:t>
        </w:r>
      </w:hyperlink>
      <w:r>
        <w:t xml:space="preserve"> о назначении │</w:t>
      </w:r>
    </w:p>
    <w:p w:rsidR="001C33D3" w:rsidRDefault="001C33D3">
      <w:pPr>
        <w:pStyle w:val="ConsPlusNonformat"/>
        <w:jc w:val="both"/>
      </w:pPr>
      <w:r>
        <w:t>(предоставления ) │   (назначении) пособия    ││     пособия и направление     │</w:t>
      </w:r>
    </w:p>
    <w:p w:rsidR="001C33D3" w:rsidRDefault="001C33D3">
      <w:pPr>
        <w:pStyle w:val="ConsPlusNonformat"/>
        <w:jc w:val="both"/>
      </w:pPr>
      <w:r>
        <w:t xml:space="preserve">(государственной) │ и </w:t>
      </w:r>
      <w:hyperlink w:anchor="P1547" w:history="1">
        <w:r>
          <w:rPr>
            <w:color w:val="0000FF"/>
          </w:rPr>
          <w:t>уведомление</w:t>
        </w:r>
      </w:hyperlink>
      <w:r>
        <w:t xml:space="preserve"> получателя  ││   корректуры в министерство   │</w:t>
      </w:r>
    </w:p>
    <w:p w:rsidR="001C33D3" w:rsidRDefault="001C33D3">
      <w:pPr>
        <w:pStyle w:val="ConsPlusNonformat"/>
        <w:jc w:val="both"/>
      </w:pPr>
      <w:r>
        <w:t>(услуги: отказ в)&lt;┤ государственной услуги об ││   социально-демографической   │</w:t>
      </w:r>
    </w:p>
    <w:p w:rsidR="001C33D3" w:rsidRDefault="001C33D3">
      <w:pPr>
        <w:pStyle w:val="ConsPlusNonformat"/>
        <w:jc w:val="both"/>
      </w:pPr>
      <w:r>
        <w:t>(предоставлении ) │отказе в назначении пособия││ и семейной политики Самарской │</w:t>
      </w:r>
    </w:p>
    <w:p w:rsidR="001C33D3" w:rsidRDefault="001C33D3">
      <w:pPr>
        <w:pStyle w:val="ConsPlusNonformat"/>
        <w:jc w:val="both"/>
      </w:pPr>
      <w:r>
        <w:t>( (назначении)  ) │  (уполномоченные органы)  ││области (уполномоченные органы)│</w:t>
      </w:r>
    </w:p>
    <w:p w:rsidR="001C33D3" w:rsidRDefault="001C33D3">
      <w:pPr>
        <w:pStyle w:val="ConsPlusNonformat"/>
        <w:jc w:val="both"/>
      </w:pPr>
      <w:r>
        <w:t>(    пособия    ) └───────────────────────────┘└────┬──────────────────────────┘</w:t>
      </w:r>
    </w:p>
    <w:p w:rsidR="001C33D3" w:rsidRDefault="001C33D3">
      <w:pPr>
        <w:pStyle w:val="ConsPlusNonformat"/>
        <w:jc w:val="both"/>
      </w:pPr>
      <w:r>
        <w:t>└───────────────┘                                   \/</w:t>
      </w:r>
    </w:p>
    <w:p w:rsidR="001C33D3" w:rsidRDefault="001C33D3">
      <w:pPr>
        <w:pStyle w:val="ConsPlusNonformat"/>
        <w:jc w:val="both"/>
      </w:pPr>
      <w:r>
        <w:t xml:space="preserve">                      ┌────────────────────────────────────────┐</w:t>
      </w:r>
    </w:p>
    <w:p w:rsidR="001C33D3" w:rsidRDefault="001C33D3">
      <w:pPr>
        <w:pStyle w:val="ConsPlusNonformat"/>
        <w:jc w:val="both"/>
      </w:pPr>
      <w:r>
        <w:t xml:space="preserve">                      │         Организация выплаты пособия    │</w:t>
      </w:r>
    </w:p>
    <w:p w:rsidR="001C33D3" w:rsidRDefault="001C33D3">
      <w:pPr>
        <w:pStyle w:val="ConsPlusNonformat"/>
        <w:jc w:val="both"/>
      </w:pPr>
      <w:r>
        <w:t xml:space="preserve">                      │(министерство социально-демографической │</w:t>
      </w:r>
    </w:p>
    <w:p w:rsidR="001C33D3" w:rsidRDefault="001C33D3">
      <w:pPr>
        <w:pStyle w:val="ConsPlusNonformat"/>
        <w:jc w:val="both"/>
      </w:pPr>
      <w:r>
        <w:t xml:space="preserve">                      │ и семейной политики Самарской области)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(Завершение предоставления государственной услуги:)</w:t>
      </w:r>
    </w:p>
    <w:p w:rsidR="001C33D3" w:rsidRDefault="001C33D3">
      <w:pPr>
        <w:pStyle w:val="ConsPlusNonformat"/>
        <w:jc w:val="both"/>
      </w:pPr>
      <w:r>
        <w:t xml:space="preserve">                  (                 выплата пособия                 )</w:t>
      </w:r>
    </w:p>
    <w:p w:rsidR="001C33D3" w:rsidRDefault="001C33D3">
      <w:pPr>
        <w:pStyle w:val="ConsPlusNonformat"/>
        <w:jc w:val="both"/>
      </w:pPr>
      <w:r>
        <w:t xml:space="preserve">                  └─────────────────────────────────────────────────┘</w:t>
      </w:r>
    </w:p>
    <w:p w:rsidR="001C33D3" w:rsidRDefault="001C33D3">
      <w:pPr>
        <w:pStyle w:val="ConsPlusNormal"/>
        <w:jc w:val="both"/>
      </w:pPr>
    </w:p>
    <w:p w:rsidR="001C33D3" w:rsidRDefault="001C33D3">
      <w:pPr>
        <w:pStyle w:val="ConsPlusNormal"/>
        <w:jc w:val="center"/>
        <w:outlineLvl w:val="2"/>
      </w:pPr>
      <w:bookmarkStart w:id="18" w:name="P1026"/>
      <w:bookmarkEnd w:id="18"/>
      <w:r>
        <w:t>БЛОК-СХЕМА N 2</w:t>
      </w:r>
    </w:p>
    <w:p w:rsidR="001C33D3" w:rsidRDefault="001C33D3">
      <w:pPr>
        <w:pStyle w:val="ConsPlusNormal"/>
        <w:jc w:val="center"/>
      </w:pPr>
      <w:r>
        <w:t>последовательности действий при приеме документов</w:t>
      </w:r>
    </w:p>
    <w:p w:rsidR="001C33D3" w:rsidRDefault="001C33D3">
      <w:pPr>
        <w:pStyle w:val="ConsPlusNormal"/>
        <w:jc w:val="center"/>
      </w:pPr>
      <w:r>
        <w:t>для назначения пособия и их правовая оценка</w:t>
      </w:r>
    </w:p>
    <w:p w:rsidR="001C33D3" w:rsidRDefault="001C33D3">
      <w:pPr>
        <w:pStyle w:val="ConsPlusNormal"/>
        <w:jc w:val="center"/>
      </w:pPr>
      <w:r>
        <w:t>при личном обращении заявителя</w:t>
      </w:r>
    </w:p>
    <w:p w:rsidR="001C33D3" w:rsidRDefault="001C33D3">
      <w:pPr>
        <w:pStyle w:val="ConsPlusNormal"/>
        <w:jc w:val="both"/>
      </w:pPr>
    </w:p>
    <w:p w:rsidR="001C33D3" w:rsidRDefault="001C33D3">
      <w:pPr>
        <w:pStyle w:val="ConsPlusNonformat"/>
        <w:jc w:val="both"/>
      </w:pPr>
      <w:r>
        <w:t xml:space="preserve">    ┌────────────────────────────────────────────────────────────────────┐</w:t>
      </w:r>
    </w:p>
    <w:p w:rsidR="001C33D3" w:rsidRDefault="001C33D3">
      <w:pPr>
        <w:pStyle w:val="ConsPlusNonformat"/>
        <w:jc w:val="both"/>
      </w:pPr>
      <w:r>
        <w:t xml:space="preserve">    │   Обращение заявителя, претендующего на предоставление пособия,    │</w:t>
      </w:r>
    </w:p>
    <w:p w:rsidR="001C33D3" w:rsidRDefault="001C33D3">
      <w:pPr>
        <w:pStyle w:val="ConsPlusNonformat"/>
        <w:jc w:val="both"/>
      </w:pPr>
      <w:r>
        <w:t xml:space="preserve">┌──&gt;│в уполномоченный орган с </w:t>
      </w:r>
      <w:hyperlink w:anchor="P752" w:history="1">
        <w:r>
          <w:rPr>
            <w:color w:val="0000FF"/>
          </w:rPr>
          <w:t>заявлением</w:t>
        </w:r>
      </w:hyperlink>
      <w:r>
        <w:t xml:space="preserve"> и пакетом необходимых документов│</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│Должностное лицо уполномоченного органа устанавливает│</w:t>
      </w:r>
    </w:p>
    <w:p w:rsidR="001C33D3" w:rsidRDefault="001C33D3">
      <w:pPr>
        <w:pStyle w:val="ConsPlusNonformat"/>
        <w:jc w:val="both"/>
      </w:pPr>
      <w:r>
        <w:t>│         │  личность заявителя, предмет обращения, проверяет   │</w:t>
      </w:r>
    </w:p>
    <w:p w:rsidR="001C33D3" w:rsidRDefault="001C33D3">
      <w:pPr>
        <w:pStyle w:val="ConsPlusNonformat"/>
        <w:jc w:val="both"/>
      </w:pPr>
      <w:r>
        <w:t>│         │    наличие оснований для предоставления пособия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    Должностное лицо уполномоченного органа осуществляет    │</w:t>
      </w:r>
    </w:p>
    <w:p w:rsidR="001C33D3" w:rsidRDefault="001C33D3">
      <w:pPr>
        <w:pStyle w:val="ConsPlusNonformat"/>
        <w:jc w:val="both"/>
      </w:pPr>
      <w:r>
        <w:t>│      │поиск заявителя в программно-техническом комплексе, проводит│</w:t>
      </w:r>
    </w:p>
    <w:p w:rsidR="001C33D3" w:rsidRDefault="001C33D3">
      <w:pPr>
        <w:pStyle w:val="ConsPlusNonformat"/>
        <w:jc w:val="both"/>
      </w:pPr>
      <w:r>
        <w:lastRenderedPageBreak/>
        <w:t>│      │    правовую оценку документов, изготавливает недостающие   │</w:t>
      </w:r>
    </w:p>
    <w:p w:rsidR="001C33D3" w:rsidRDefault="001C33D3">
      <w:pPr>
        <w:pStyle w:val="ConsPlusNonformat"/>
        <w:jc w:val="both"/>
      </w:pPr>
      <w:r>
        <w:t>│      │   ксерокопии, заверяет копии документов своей подписью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 Должностное лицо уполномоченного органа  ├───┐</w:t>
      </w:r>
    </w:p>
    <w:p w:rsidR="001C33D3" w:rsidRDefault="001C33D3">
      <w:pPr>
        <w:pStyle w:val="ConsPlusNonformat"/>
        <w:jc w:val="both"/>
      </w:pPr>
      <w:r>
        <w:t>│                 │формирует личное дело получателя госуслуги│   │</w:t>
      </w:r>
    </w:p>
    <w:p w:rsidR="001C33D3" w:rsidRDefault="001C33D3">
      <w:pPr>
        <w:pStyle w:val="ConsPlusNonformat"/>
        <w:jc w:val="both"/>
      </w:pPr>
      <w:r>
        <w:t>│                 └──────────────────────────────────────────┘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Должностное лицо    ││ Должностное лицо  │нет│Представленные документы │</w:t>
      </w:r>
    </w:p>
    <w:p w:rsidR="001C33D3" w:rsidRDefault="001C33D3">
      <w:pPr>
        <w:pStyle w:val="ConsPlusNonformat"/>
        <w:jc w:val="both"/>
      </w:pPr>
      <w:r>
        <w:t>││    уполномоченного    ││  уполномоченного  │&lt;──┤в наличии, соответствуют │</w:t>
      </w:r>
    </w:p>
    <w:p w:rsidR="001C33D3" w:rsidRDefault="001C33D3">
      <w:pPr>
        <w:pStyle w:val="ConsPlusNonformat"/>
        <w:jc w:val="both"/>
      </w:pPr>
      <w:r>
        <w:t>└┤   органа возвращает   ││ органа уведомляет │   &lt;установленным требованиям&gt;</w:t>
      </w:r>
    </w:p>
    <w:p w:rsidR="001C33D3" w:rsidRDefault="001C33D3">
      <w:pPr>
        <w:pStyle w:val="ConsPlusNonformat"/>
        <w:jc w:val="both"/>
      </w:pPr>
      <w:r>
        <w:t xml:space="preserve"> │документы на доработку ││заявителя о наличии│   └───┬────────\/───────────┘</w:t>
      </w:r>
    </w:p>
    <w:p w:rsidR="001C33D3" w:rsidRDefault="001C33D3">
      <w:pPr>
        <w:pStyle w:val="ConsPlusNonformat"/>
        <w:jc w:val="both"/>
      </w:pPr>
      <w:r>
        <w:t xml:space="preserve"> │    по устранению      ││ препятствий для   │       │</w:t>
      </w:r>
    </w:p>
    <w:p w:rsidR="001C33D3" w:rsidRDefault="001C33D3">
      <w:pPr>
        <w:pStyle w:val="ConsPlusNonformat"/>
        <w:jc w:val="both"/>
      </w:pPr>
      <w:r>
        <w:t xml:space="preserve"> │     недостатков       ││назначения пособия │       │</w:t>
      </w:r>
    </w:p>
    <w:p w:rsidR="001C33D3" w:rsidRDefault="001C33D3">
      <w:pPr>
        <w:pStyle w:val="ConsPlusNonformat"/>
        <w:jc w:val="both"/>
      </w:pPr>
      <w:r>
        <w:t xml:space="preserve"> └───────────────────────┘└┬──────────────────┘       │да</w:t>
      </w:r>
    </w:p>
    <w:p w:rsidR="001C33D3" w:rsidRDefault="001C33D3">
      <w:pPr>
        <w:pStyle w:val="ConsPlusNonformat"/>
        <w:jc w:val="both"/>
      </w:pPr>
      <w:r>
        <w:t xml:space="preserve">           да /\           \/                         \/</w:t>
      </w:r>
    </w:p>
    <w:p w:rsidR="001C33D3" w:rsidRDefault="001C33D3">
      <w:pPr>
        <w:pStyle w:val="ConsPlusNonformat"/>
        <w:jc w:val="both"/>
      </w:pPr>
      <w:r>
        <w:t xml:space="preserve">         ┌────┴─────────────┐    ┌───────────────────────────────────────┐</w:t>
      </w:r>
    </w:p>
    <w:p w:rsidR="001C33D3" w:rsidRDefault="001C33D3">
      <w:pPr>
        <w:pStyle w:val="ConsPlusNonformat"/>
        <w:jc w:val="both"/>
      </w:pPr>
      <w:r>
        <w:t xml:space="preserve">         &lt;Заявитель согласен&gt;    (    Должностное лицо уполномоченного   )</w:t>
      </w:r>
    </w:p>
    <w:p w:rsidR="001C33D3" w:rsidRDefault="001C33D3">
      <w:pPr>
        <w:pStyle w:val="ConsPlusNonformat"/>
        <w:jc w:val="both"/>
      </w:pPr>
      <w:r>
        <w:t xml:space="preserve">         └────┬─────────────┘    (органа принимает документы у заявителя )</w:t>
      </w:r>
    </w:p>
    <w:p w:rsidR="001C33D3" w:rsidRDefault="001C33D3">
      <w:pPr>
        <w:pStyle w:val="ConsPlusNonformat"/>
        <w:jc w:val="both"/>
      </w:pPr>
      <w:r>
        <w:t xml:space="preserve">              │                  (  и производит регистрацию в </w:t>
      </w:r>
      <w:hyperlink w:anchor="P1421" w:history="1">
        <w:r>
          <w:rPr>
            <w:color w:val="0000FF"/>
          </w:rPr>
          <w:t>журнале</w:t>
        </w:r>
      </w:hyperlink>
      <w:r>
        <w:t xml:space="preserve">   )</w:t>
      </w:r>
    </w:p>
    <w:p w:rsidR="001C33D3" w:rsidRDefault="001C33D3">
      <w:pPr>
        <w:pStyle w:val="ConsPlusNonformat"/>
        <w:jc w:val="both"/>
      </w:pPr>
      <w:r>
        <w:t xml:space="preserve">                                 (         регистрации заявлений         )</w:t>
      </w:r>
    </w:p>
    <w:p w:rsidR="001C33D3" w:rsidRDefault="001C33D3">
      <w:pPr>
        <w:pStyle w:val="ConsPlusNonformat"/>
        <w:jc w:val="both"/>
      </w:pPr>
      <w:r>
        <w:t xml:space="preserve">              \/ нет             └─────────────────┬─────────────────────┘</w:t>
      </w:r>
    </w:p>
    <w:p w:rsidR="001C33D3" w:rsidRDefault="001C33D3">
      <w:pPr>
        <w:pStyle w:val="ConsPlusNonformat"/>
        <w:jc w:val="both"/>
      </w:pPr>
      <w:r>
        <w:t>┌───────────────────────────────────┐  /\          │</w:t>
      </w:r>
    </w:p>
    <w:p w:rsidR="001C33D3" w:rsidRDefault="001C33D3">
      <w:pPr>
        <w:pStyle w:val="ConsPlusNonformat"/>
        <w:jc w:val="both"/>
      </w:pPr>
      <w:r>
        <w:t>( Должностное лицо уполномоченного  )  │           │</w:t>
      </w:r>
    </w:p>
    <w:p w:rsidR="001C33D3" w:rsidRDefault="001C33D3">
      <w:pPr>
        <w:pStyle w:val="ConsPlusNonformat"/>
        <w:jc w:val="both"/>
      </w:pPr>
      <w:r>
        <w:t>(органа обращает внимание заявителя,)              │</w:t>
      </w:r>
    </w:p>
    <w:p w:rsidR="001C33D3" w:rsidRDefault="001C33D3">
      <w:pPr>
        <w:pStyle w:val="ConsPlusNonformat"/>
        <w:jc w:val="both"/>
      </w:pPr>
      <w:r>
        <w:t>(что указанное обстоятельство может )─ ┘           │</w:t>
      </w:r>
    </w:p>
    <w:p w:rsidR="001C33D3" w:rsidRDefault="001C33D3">
      <w:pPr>
        <w:pStyle w:val="ConsPlusNonformat"/>
        <w:jc w:val="both"/>
      </w:pPr>
      <w:r>
        <w:t>(препятствовать назначению пособия  )              │</w:t>
      </w:r>
    </w:p>
    <w:p w:rsidR="001C33D3" w:rsidRDefault="001C33D3">
      <w:pPr>
        <w:pStyle w:val="ConsPlusNonformat"/>
        <w:jc w:val="both"/>
      </w:pPr>
      <w:r>
        <w:t>└────────────────────┬──────────────┘              \/</w:t>
      </w:r>
    </w:p>
    <w:p w:rsidR="001C33D3" w:rsidRDefault="001C33D3">
      <w:pPr>
        <w:pStyle w:val="ConsPlusNonformat"/>
        <w:jc w:val="both"/>
      </w:pPr>
      <w:r>
        <w:t xml:space="preserve">                     \/                           (5)</w:t>
      </w:r>
    </w:p>
    <w:p w:rsidR="001C33D3" w:rsidRDefault="001C33D3">
      <w:pPr>
        <w:pStyle w:val="ConsPlusNonformat"/>
        <w:jc w:val="both"/>
      </w:pPr>
      <w:r>
        <w:t xml:space="preserve">                    (6)</w:t>
      </w:r>
    </w:p>
    <w:p w:rsidR="001C33D3" w:rsidRDefault="001C33D3">
      <w:pPr>
        <w:pStyle w:val="ConsPlusNormal"/>
        <w:jc w:val="both"/>
      </w:pPr>
    </w:p>
    <w:p w:rsidR="001C33D3" w:rsidRDefault="001C33D3">
      <w:pPr>
        <w:pStyle w:val="ConsPlusNormal"/>
        <w:jc w:val="center"/>
        <w:outlineLvl w:val="2"/>
      </w:pPr>
      <w:bookmarkStart w:id="19" w:name="P1078"/>
      <w:bookmarkEnd w:id="19"/>
      <w:r>
        <w:t>БЛОК-СХЕМА N 3</w:t>
      </w:r>
    </w:p>
    <w:p w:rsidR="001C33D3" w:rsidRDefault="001C33D3">
      <w:pPr>
        <w:pStyle w:val="ConsPlusNormal"/>
        <w:jc w:val="center"/>
      </w:pPr>
      <w:r>
        <w:t>последовательности действий при приеме запроса (заявления)</w:t>
      </w:r>
    </w:p>
    <w:p w:rsidR="001C33D3" w:rsidRDefault="001C33D3">
      <w:pPr>
        <w:pStyle w:val="ConsPlusNormal"/>
        <w:jc w:val="center"/>
      </w:pPr>
      <w:r>
        <w:t>о назначении пособия при обращении в электронной форме</w:t>
      </w:r>
    </w:p>
    <w:p w:rsidR="001C33D3" w:rsidRDefault="001C33D3">
      <w:pPr>
        <w:pStyle w:val="ConsPlusNormal"/>
        <w:jc w:val="center"/>
      </w:pPr>
      <w:r>
        <w:t>и (или) документов, их правовой оценке</w:t>
      </w:r>
    </w:p>
    <w:p w:rsidR="001C33D3" w:rsidRDefault="001C33D3">
      <w:pPr>
        <w:pStyle w:val="ConsPlusNormal"/>
        <w:jc w:val="both"/>
      </w:pPr>
    </w:p>
    <w:p w:rsidR="001C33D3" w:rsidRDefault="001C33D3">
      <w:pPr>
        <w:pStyle w:val="ConsPlusNonformat"/>
        <w:jc w:val="both"/>
      </w:pPr>
      <w:r>
        <w:t xml:space="preserve">      ┌────────────────────────────────────────────────────────────┐</w:t>
      </w:r>
    </w:p>
    <w:p w:rsidR="001C33D3" w:rsidRDefault="001C33D3">
      <w:pPr>
        <w:pStyle w:val="ConsPlusNonformat"/>
        <w:jc w:val="both"/>
      </w:pPr>
      <w:r>
        <w:t xml:space="preserve">      (        Поступление в уполномоченный орган с помощью        )</w:t>
      </w:r>
    </w:p>
    <w:p w:rsidR="001C33D3" w:rsidRDefault="001C33D3">
      <w:pPr>
        <w:pStyle w:val="ConsPlusNonformat"/>
        <w:jc w:val="both"/>
      </w:pPr>
      <w:r>
        <w:t xml:space="preserve">┌────&gt;(автоматизированных информационных систем запроса </w:t>
      </w:r>
      <w:hyperlink w:anchor="P752" w:history="1">
        <w:r>
          <w:rPr>
            <w:color w:val="0000FF"/>
          </w:rPr>
          <w:t>(заявления))</w:t>
        </w:r>
      </w:hyperlink>
    </w:p>
    <w:p w:rsidR="001C33D3" w:rsidRDefault="001C33D3">
      <w:pPr>
        <w:pStyle w:val="ConsPlusNonformat"/>
        <w:jc w:val="both"/>
      </w:pPr>
      <w:r>
        <w:t>│     (        о предоставлении пособия в электронной форме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w:t>
      </w:r>
    </w:p>
    <w:p w:rsidR="001C33D3" w:rsidRDefault="001C33D3">
      <w:pPr>
        <w:pStyle w:val="ConsPlusNonformat"/>
        <w:jc w:val="both"/>
      </w:pPr>
      <w:r>
        <w:t>││          Должностное лицо уполномоченного органа устанавливает         │</w:t>
      </w:r>
    </w:p>
    <w:p w:rsidR="001C33D3" w:rsidRDefault="001C33D3">
      <w:pPr>
        <w:pStyle w:val="ConsPlusNonformat"/>
        <w:jc w:val="both"/>
      </w:pPr>
      <w:r>
        <w:t xml:space="preserve">││предмет обращения, регистрирует запрос </w:t>
      </w:r>
      <w:hyperlink w:anchor="P752" w:history="1">
        <w:r>
          <w:rPr>
            <w:color w:val="0000FF"/>
          </w:rPr>
          <w:t>(заявление)</w:t>
        </w:r>
      </w:hyperlink>
      <w:r>
        <w:t xml:space="preserve"> в </w:t>
      </w:r>
      <w:hyperlink w:anchor="P1421" w:history="1">
        <w:r>
          <w:rPr>
            <w:color w:val="0000FF"/>
          </w:rPr>
          <w:t>журнале</w:t>
        </w:r>
      </w:hyperlink>
      <w:r>
        <w:t xml:space="preserve"> регистрации│</w:t>
      </w:r>
    </w:p>
    <w:p w:rsidR="001C33D3" w:rsidRDefault="001C33D3">
      <w:pPr>
        <w:pStyle w:val="ConsPlusNonformat"/>
        <w:jc w:val="both"/>
      </w:pPr>
      <w:r>
        <w:t xml:space="preserve">││     заявлений, подготавливает, подписывает, направляет </w:t>
      </w:r>
      <w:hyperlink w:anchor="P1589" w:history="1">
        <w:r>
          <w:rPr>
            <w:color w:val="0000FF"/>
          </w:rPr>
          <w:t>уведомление</w:t>
        </w:r>
      </w:hyperlink>
      <w:r>
        <w:t xml:space="preserve">     │</w:t>
      </w:r>
    </w:p>
    <w:p w:rsidR="001C33D3" w:rsidRDefault="001C33D3">
      <w:pPr>
        <w:pStyle w:val="ConsPlusNonformat"/>
        <w:jc w:val="both"/>
      </w:pPr>
      <w:r>
        <w:t>││ о регистрации запроса (заявления) и о приостановлении его рассмотрения │</w:t>
      </w:r>
    </w:p>
    <w:p w:rsidR="001C33D3" w:rsidRDefault="001C33D3">
      <w:pPr>
        <w:pStyle w:val="ConsPlusNonformat"/>
        <w:jc w:val="both"/>
      </w:pPr>
      <w:r>
        <w:t>│└──────────┬─────────────────────────────────────────────────────────────┘</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&lt;Документы представлены &gt; нет</w:t>
      </w:r>
    </w:p>
    <w:p w:rsidR="001C33D3" w:rsidRDefault="001C33D3">
      <w:pPr>
        <w:pStyle w:val="ConsPlusNonformat"/>
        <w:jc w:val="both"/>
      </w:pPr>
      <w:r>
        <w:t>│  │ в установленный срок  ├─────&gt;(6)</w:t>
      </w:r>
    </w:p>
    <w:p w:rsidR="001C33D3" w:rsidRDefault="001C33D3">
      <w:pPr>
        <w:pStyle w:val="ConsPlusNonformat"/>
        <w:jc w:val="both"/>
      </w:pPr>
      <w:r>
        <w:t>│  └───────────\/─────┬────┘</w:t>
      </w:r>
    </w:p>
    <w:p w:rsidR="001C33D3" w:rsidRDefault="001C33D3">
      <w:pPr>
        <w:pStyle w:val="ConsPlusNonformat"/>
        <w:jc w:val="both"/>
      </w:pPr>
      <w:r>
        <w:t>│                     │да</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 Должностное лицо уполномоченного органа осуществляет поиск  │</w:t>
      </w:r>
    </w:p>
    <w:p w:rsidR="001C33D3" w:rsidRDefault="001C33D3">
      <w:pPr>
        <w:pStyle w:val="ConsPlusNonformat"/>
        <w:jc w:val="both"/>
      </w:pPr>
      <w:r>
        <w:t>│   │заявителя в программно-техническом комплексе, правовую оценку│</w:t>
      </w:r>
    </w:p>
    <w:p w:rsidR="001C33D3" w:rsidRDefault="001C33D3">
      <w:pPr>
        <w:pStyle w:val="ConsPlusNonformat"/>
        <w:jc w:val="both"/>
      </w:pPr>
      <w:r>
        <w:t>│   │  документов, изготавливает недостающие ксерокопии, сличает  │</w:t>
      </w:r>
    </w:p>
    <w:p w:rsidR="001C33D3" w:rsidRDefault="001C33D3">
      <w:pPr>
        <w:pStyle w:val="ConsPlusNonformat"/>
        <w:jc w:val="both"/>
      </w:pPr>
      <w:r>
        <w:t>│   │       представленные копии документов, заверяет копии       │</w:t>
      </w:r>
    </w:p>
    <w:p w:rsidR="001C33D3" w:rsidRDefault="001C33D3">
      <w:pPr>
        <w:pStyle w:val="ConsPlusNonformat"/>
        <w:jc w:val="both"/>
      </w:pPr>
      <w:r>
        <w:t>│   │                 документов своей подписью                   │</w:t>
      </w:r>
    </w:p>
    <w:p w:rsidR="001C33D3" w:rsidRDefault="001C33D3">
      <w:pPr>
        <w:pStyle w:val="ConsPlusNonformat"/>
        <w:jc w:val="both"/>
      </w:pPr>
      <w:r>
        <w:lastRenderedPageBreak/>
        <w:t>│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Должностное лицо  ││   Должностное лицо   │    │   Представленные   │</w:t>
      </w:r>
    </w:p>
    <w:p w:rsidR="001C33D3" w:rsidRDefault="001C33D3">
      <w:pPr>
        <w:pStyle w:val="ConsPlusNonformat"/>
        <w:jc w:val="both"/>
      </w:pPr>
      <w:r>
        <w:t>││    уполномоченного   ││   уполномоченного    │ нет│документы в наличии,│</w:t>
      </w:r>
    </w:p>
    <w:p w:rsidR="001C33D3" w:rsidRDefault="001C33D3">
      <w:pPr>
        <w:pStyle w:val="ConsPlusNonformat"/>
        <w:jc w:val="both"/>
      </w:pPr>
      <w:r>
        <w:t>└┤   органа возвращает  ││  органа уведомляет   │&lt;───┤   соответствуют    │</w:t>
      </w:r>
    </w:p>
    <w:p w:rsidR="001C33D3" w:rsidRDefault="001C33D3">
      <w:pPr>
        <w:pStyle w:val="ConsPlusNonformat"/>
        <w:jc w:val="both"/>
      </w:pPr>
      <w:r>
        <w:t xml:space="preserve"> │     документы на     ││ заявителя о наличии  │    &lt;   установленным    &gt;</w:t>
      </w:r>
    </w:p>
    <w:p w:rsidR="001C33D3" w:rsidRDefault="001C33D3">
      <w:pPr>
        <w:pStyle w:val="ConsPlusNonformat"/>
        <w:jc w:val="both"/>
      </w:pPr>
      <w:r>
        <w:t xml:space="preserve"> │     доработку для    ││   препятствий для    │    │    требованиям     │</w:t>
      </w:r>
    </w:p>
    <w:p w:rsidR="001C33D3" w:rsidRDefault="001C33D3">
      <w:pPr>
        <w:pStyle w:val="ConsPlusNonformat"/>
        <w:jc w:val="both"/>
      </w:pPr>
      <w:r>
        <w:t xml:space="preserve"> │устранения препятствий││  назначения пособия  │    └─────────\/──┬──────┘</w:t>
      </w:r>
    </w:p>
    <w:p w:rsidR="001C33D3" w:rsidRDefault="001C33D3">
      <w:pPr>
        <w:pStyle w:val="ConsPlusNonformat"/>
        <w:jc w:val="both"/>
      </w:pPr>
      <w:r>
        <w:t xml:space="preserve"> └──────────────────────┘│ и предлагает принять │                  │да</w:t>
      </w:r>
    </w:p>
    <w:p w:rsidR="001C33D3" w:rsidRDefault="001C33D3">
      <w:pPr>
        <w:pStyle w:val="ConsPlusNonformat"/>
        <w:jc w:val="both"/>
      </w:pPr>
      <w:r>
        <w:t xml:space="preserve">             /\          │меры по их устранению │                  │</w:t>
      </w:r>
    </w:p>
    <w:p w:rsidR="001C33D3" w:rsidRDefault="001C33D3">
      <w:pPr>
        <w:pStyle w:val="ConsPlusNonformat"/>
        <w:jc w:val="both"/>
      </w:pPr>
      <w:r>
        <w:t xml:space="preserve">           да│           └┬─────────────────────┘                  \/</w:t>
      </w:r>
    </w:p>
    <w:p w:rsidR="001C33D3" w:rsidRDefault="001C33D3">
      <w:pPr>
        <w:pStyle w:val="ConsPlusNonformat"/>
        <w:jc w:val="both"/>
      </w:pPr>
      <w:r>
        <w:t xml:space="preserve">             │            \/      ┌───────────────────────────────────────┐</w:t>
      </w:r>
    </w:p>
    <w:p w:rsidR="001C33D3" w:rsidRDefault="001C33D3">
      <w:pPr>
        <w:pStyle w:val="ConsPlusNonformat"/>
        <w:jc w:val="both"/>
      </w:pPr>
      <w:r>
        <w:t xml:space="preserve">        ┌────┴───/\────────┐      │   Должностное лицо уполномоченного    │</w:t>
      </w:r>
    </w:p>
    <w:p w:rsidR="001C33D3" w:rsidRDefault="001C33D3">
      <w:pPr>
        <w:pStyle w:val="ConsPlusNonformat"/>
        <w:jc w:val="both"/>
      </w:pPr>
      <w:r>
        <w:t xml:space="preserve">        &lt;Заявитель согласен&gt;      │органа принимает документы у заявителя │</w:t>
      </w:r>
    </w:p>
    <w:p w:rsidR="001C33D3" w:rsidRDefault="001C33D3">
      <w:pPr>
        <w:pStyle w:val="ConsPlusNonformat"/>
        <w:jc w:val="both"/>
      </w:pPr>
      <w:r>
        <w:t xml:space="preserve">        └────┬───\/────────┘      │  и производит регистрацию </w:t>
      </w:r>
      <w:hyperlink w:anchor="P752" w:history="1">
        <w:r>
          <w:rPr>
            <w:color w:val="0000FF"/>
          </w:rPr>
          <w:t>заявления</w:t>
        </w:r>
      </w:hyperlink>
      <w:r>
        <w:t xml:space="preserve">   │</w:t>
      </w:r>
    </w:p>
    <w:p w:rsidR="001C33D3" w:rsidRDefault="001C33D3">
      <w:pPr>
        <w:pStyle w:val="ConsPlusNonformat"/>
        <w:jc w:val="both"/>
      </w:pPr>
      <w:r>
        <w:t xml:space="preserve">             │нет                 │   в </w:t>
      </w:r>
      <w:hyperlink w:anchor="P1421" w:history="1">
        <w:r>
          <w:rPr>
            <w:color w:val="0000FF"/>
          </w:rPr>
          <w:t>журнале</w:t>
        </w:r>
      </w:hyperlink>
      <w:r>
        <w:t xml:space="preserve"> регистрации заявлений     │</w:t>
      </w:r>
    </w:p>
    <w:p w:rsidR="001C33D3" w:rsidRDefault="001C33D3">
      <w:pPr>
        <w:pStyle w:val="ConsPlusNonformat"/>
        <w:jc w:val="both"/>
      </w:pPr>
      <w:r>
        <w:t xml:space="preserve">            \/                    └─────────────────────┬─────────────────┘</w:t>
      </w:r>
    </w:p>
    <w:p w:rsidR="001C33D3" w:rsidRDefault="001C33D3">
      <w:pPr>
        <w:pStyle w:val="ConsPlusNonformat"/>
        <w:jc w:val="both"/>
      </w:pPr>
      <w:r>
        <w:t>┌─────────────────────────────────────────┐               │</w:t>
      </w:r>
    </w:p>
    <w:p w:rsidR="001C33D3" w:rsidRDefault="001C33D3">
      <w:pPr>
        <w:pStyle w:val="ConsPlusNonformat"/>
        <w:jc w:val="both"/>
      </w:pPr>
      <w:r>
        <w:t>(    Должностное лицо уполномоченного     )               │</w:t>
      </w:r>
    </w:p>
    <w:p w:rsidR="001C33D3" w:rsidRDefault="001C33D3">
      <w:pPr>
        <w:pStyle w:val="ConsPlusNonformat"/>
        <w:jc w:val="both"/>
      </w:pPr>
      <w:r>
        <w:t>( органа обращает внимание заявителя, что )               │</w:t>
      </w:r>
    </w:p>
    <w:p w:rsidR="001C33D3" w:rsidRDefault="001C33D3">
      <w:pPr>
        <w:pStyle w:val="ConsPlusNonformat"/>
        <w:jc w:val="both"/>
      </w:pPr>
      <w:r>
        <w:t>(указанные недостатки могут препятствовать)               │</w:t>
      </w:r>
    </w:p>
    <w:p w:rsidR="001C33D3" w:rsidRDefault="001C33D3">
      <w:pPr>
        <w:pStyle w:val="ConsPlusNonformat"/>
        <w:jc w:val="both"/>
      </w:pPr>
      <w:r>
        <w:t>(           назначению пособия            )               │</w:t>
      </w:r>
    </w:p>
    <w:p w:rsidR="001C33D3" w:rsidRDefault="001C33D3">
      <w:pPr>
        <w:pStyle w:val="ConsPlusNonformat"/>
        <w:jc w:val="both"/>
      </w:pPr>
      <w:r>
        <w:t>└──────────────┬──────────────────────────┘               │</w:t>
      </w:r>
    </w:p>
    <w:p w:rsidR="001C33D3" w:rsidRDefault="001C33D3">
      <w:pPr>
        <w:pStyle w:val="ConsPlusNonformat"/>
        <w:jc w:val="both"/>
      </w:pPr>
      <w:r>
        <w:t xml:space="preserve">               │                                          │</w:t>
      </w:r>
    </w:p>
    <w:p w:rsidR="001C33D3" w:rsidRDefault="001C33D3">
      <w:pPr>
        <w:pStyle w:val="ConsPlusNonformat"/>
        <w:jc w:val="both"/>
      </w:pPr>
      <w:r>
        <w:t xml:space="preserve">               \/                                         \/</w:t>
      </w:r>
    </w:p>
    <w:p w:rsidR="001C33D3" w:rsidRDefault="001C33D3">
      <w:pPr>
        <w:pStyle w:val="ConsPlusNonformat"/>
        <w:jc w:val="both"/>
      </w:pPr>
      <w:r>
        <w:t xml:space="preserve">              (6)                                       (5)</w:t>
      </w:r>
    </w:p>
    <w:p w:rsidR="001C33D3" w:rsidRDefault="001C33D3">
      <w:pPr>
        <w:pStyle w:val="ConsPlusNormal"/>
        <w:jc w:val="both"/>
      </w:pPr>
    </w:p>
    <w:p w:rsidR="001C33D3" w:rsidRDefault="001C33D3">
      <w:pPr>
        <w:pStyle w:val="ConsPlusNormal"/>
        <w:jc w:val="center"/>
        <w:outlineLvl w:val="2"/>
      </w:pPr>
      <w:bookmarkStart w:id="20" w:name="P1136"/>
      <w:bookmarkEnd w:id="20"/>
      <w:r>
        <w:t>БЛОК-СХЕМА N 4</w:t>
      </w:r>
    </w:p>
    <w:p w:rsidR="001C33D3" w:rsidRDefault="001C33D3">
      <w:pPr>
        <w:pStyle w:val="ConsPlusNormal"/>
        <w:jc w:val="center"/>
      </w:pPr>
      <w:r>
        <w:t>последовательности действий</w:t>
      </w:r>
    </w:p>
    <w:p w:rsidR="001C33D3" w:rsidRDefault="001C33D3">
      <w:pPr>
        <w:pStyle w:val="ConsPlusNormal"/>
        <w:jc w:val="center"/>
      </w:pPr>
      <w:r>
        <w:t>при предоставлении пособия на базе МФЦ</w:t>
      </w:r>
    </w:p>
    <w:p w:rsidR="001C33D3" w:rsidRDefault="001C33D3">
      <w:pPr>
        <w:pStyle w:val="ConsPlusNormal"/>
        <w:jc w:val="both"/>
      </w:pPr>
    </w:p>
    <w:p w:rsidR="001C33D3" w:rsidRDefault="001C33D3">
      <w:pPr>
        <w:pStyle w:val="ConsPlusNonformat"/>
        <w:jc w:val="both"/>
      </w:pPr>
      <w:r>
        <w:t xml:space="preserve">             ┌──────────────────────────────────────────────┐</w:t>
      </w:r>
    </w:p>
    <w:p w:rsidR="001C33D3" w:rsidRDefault="001C33D3">
      <w:pPr>
        <w:pStyle w:val="ConsPlusNonformat"/>
        <w:jc w:val="both"/>
      </w:pPr>
      <w:r>
        <w:t xml:space="preserve">             (Поступление запроса </w:t>
      </w:r>
      <w:hyperlink w:anchor="P752" w:history="1">
        <w:r>
          <w:rPr>
            <w:color w:val="0000FF"/>
          </w:rPr>
          <w:t>(заявления)</w:t>
        </w:r>
      </w:hyperlink>
      <w:r>
        <w:t xml:space="preserve"> для назначения)</w:t>
      </w:r>
    </w:p>
    <w:p w:rsidR="001C33D3" w:rsidRDefault="001C33D3">
      <w:pPr>
        <w:pStyle w:val="ConsPlusNonformat"/>
        <w:jc w:val="both"/>
      </w:pPr>
      <w:r>
        <w:t xml:space="preserve">             (      пособия и (или) документов в МФЦ        )</w:t>
      </w:r>
    </w:p>
    <w:p w:rsidR="001C33D3" w:rsidRDefault="001C33D3">
      <w:pPr>
        <w:pStyle w:val="ConsPlusNonformat"/>
        <w:jc w:val="both"/>
      </w:pPr>
      <w:r>
        <w:t xml:space="preserve">             └────────┬───────────────────────────────┬─────┘</w:t>
      </w:r>
    </w:p>
    <w:p w:rsidR="001C33D3" w:rsidRDefault="001C33D3">
      <w:pPr>
        <w:pStyle w:val="ConsPlusNonformat"/>
        <w:jc w:val="both"/>
      </w:pPr>
      <w:r>
        <w:t xml:space="preserve">                      \/                              \/</w:t>
      </w:r>
    </w:p>
    <w:p w:rsidR="001C33D3" w:rsidRDefault="001C33D3">
      <w:pPr>
        <w:pStyle w:val="ConsPlusNonformat"/>
        <w:jc w:val="both"/>
      </w:pPr>
      <w:r>
        <w:t xml:space="preserve">   ┌──────────────────────────────┐             ┌────────────────────────┐</w:t>
      </w:r>
    </w:p>
    <w:p w:rsidR="001C33D3" w:rsidRDefault="001C33D3">
      <w:pPr>
        <w:pStyle w:val="ConsPlusNonformat"/>
        <w:jc w:val="both"/>
      </w:pPr>
      <w:r>
        <w:t xml:space="preserve">   │При непосредственном обращении│             │По почте, от курьера или│</w:t>
      </w:r>
    </w:p>
    <w:p w:rsidR="001C33D3" w:rsidRDefault="001C33D3">
      <w:pPr>
        <w:pStyle w:val="ConsPlusNonformat"/>
        <w:jc w:val="both"/>
      </w:pPr>
      <w:r>
        <w:t xml:space="preserve">   │       заявителя в МФЦ        │             │     экспресс-почтой    │</w:t>
      </w:r>
    </w:p>
    <w:p w:rsidR="001C33D3" w:rsidRDefault="001C33D3">
      <w:pPr>
        <w:pStyle w:val="ConsPlusNonformat"/>
        <w:jc w:val="both"/>
      </w:pPr>
      <w:r>
        <w:t xml:space="preserve">   └──────────────────┬───────────┘             └────────────┬───────────┘</w:t>
      </w:r>
    </w:p>
    <w:p w:rsidR="001C33D3" w:rsidRDefault="001C33D3">
      <w:pPr>
        <w:pStyle w:val="ConsPlusNonformat"/>
        <w:jc w:val="both"/>
      </w:pPr>
      <w:r>
        <w:t>┌────────────────────&gt;\/                                     │</w:t>
      </w:r>
    </w:p>
    <w:p w:rsidR="001C33D3" w:rsidRDefault="001C33D3">
      <w:pPr>
        <w:pStyle w:val="ConsPlusNonformat"/>
        <w:jc w:val="both"/>
      </w:pPr>
      <w:r>
        <w:t>│┌───────────────────────────────────────┐                   │</w:t>
      </w:r>
    </w:p>
    <w:p w:rsidR="001C33D3" w:rsidRDefault="001C33D3">
      <w:pPr>
        <w:pStyle w:val="ConsPlusNonformat"/>
        <w:jc w:val="both"/>
      </w:pPr>
      <w:r>
        <w:t>││ Сотрудник МФЦ, ответственный за прием │                   │</w:t>
      </w:r>
    </w:p>
    <w:p w:rsidR="001C33D3" w:rsidRDefault="001C33D3">
      <w:pPr>
        <w:pStyle w:val="ConsPlusNonformat"/>
        <w:jc w:val="both"/>
      </w:pPr>
      <w:r>
        <w:t>││и регистрацию документов, устанавливает│                   │</w:t>
      </w:r>
    </w:p>
    <w:p w:rsidR="001C33D3" w:rsidRDefault="001C33D3">
      <w:pPr>
        <w:pStyle w:val="ConsPlusNonformat"/>
        <w:jc w:val="both"/>
      </w:pPr>
      <w:r>
        <w:t>││ предмет обращения, личность заявителя,│                   │</w:t>
      </w:r>
    </w:p>
    <w:p w:rsidR="001C33D3" w:rsidRDefault="001C33D3">
      <w:pPr>
        <w:pStyle w:val="ConsPlusNonformat"/>
        <w:jc w:val="both"/>
      </w:pPr>
      <w:r>
        <w:t xml:space="preserve">││     проверяет запрос </w:t>
      </w:r>
      <w:hyperlink w:anchor="P752" w:history="1">
        <w:r>
          <w:rPr>
            <w:color w:val="0000FF"/>
          </w:rPr>
          <w:t>(заявление)</w:t>
        </w:r>
      </w:hyperlink>
      <w:r>
        <w:t>,     │                   │</w:t>
      </w:r>
    </w:p>
    <w:p w:rsidR="001C33D3" w:rsidRDefault="001C33D3">
      <w:pPr>
        <w:pStyle w:val="ConsPlusNonformat"/>
        <w:jc w:val="both"/>
      </w:pPr>
      <w:r>
        <w:t>││       комплектность документов        │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         Сотрудник МФЦ,       │</w:t>
      </w:r>
    </w:p>
    <w:p w:rsidR="001C33D3" w:rsidRDefault="001C33D3">
      <w:pPr>
        <w:pStyle w:val="ConsPlusNonformat"/>
        <w:jc w:val="both"/>
      </w:pPr>
      <w:r>
        <w:t>│                                        │    ответственный за прием    │</w:t>
      </w:r>
    </w:p>
    <w:p w:rsidR="001C33D3" w:rsidRDefault="001C33D3">
      <w:pPr>
        <w:pStyle w:val="ConsPlusNonformat"/>
        <w:jc w:val="both"/>
      </w:pPr>
      <w:r>
        <w:t>│                                        │  и регистрацию документов,   │</w:t>
      </w:r>
    </w:p>
    <w:p w:rsidR="001C33D3" w:rsidRDefault="001C33D3">
      <w:pPr>
        <w:pStyle w:val="ConsPlusNonformat"/>
        <w:jc w:val="both"/>
      </w:pPr>
      <w:r>
        <w:t>│           ┌────────────/\───────────┐  │   составляет и направляет    │</w:t>
      </w:r>
    </w:p>
    <w:p w:rsidR="001C33D3" w:rsidRDefault="001C33D3">
      <w:pPr>
        <w:pStyle w:val="ConsPlusNonformat"/>
        <w:jc w:val="both"/>
      </w:pPr>
      <w:r>
        <w:t>│           │     Представленные      │  │  в адрес заявителя расписку  │</w:t>
      </w:r>
    </w:p>
    <w:p w:rsidR="001C33D3" w:rsidRDefault="001C33D3">
      <w:pPr>
        <w:pStyle w:val="ConsPlusNonformat"/>
        <w:jc w:val="both"/>
      </w:pPr>
      <w:r>
        <w:t>│           &lt;  документы в наличии,   &gt;  │ о приеме пакета документов,  ├─┐</w:t>
      </w:r>
    </w:p>
    <w:p w:rsidR="001C33D3" w:rsidRDefault="001C33D3">
      <w:pPr>
        <w:pStyle w:val="ConsPlusNonformat"/>
        <w:jc w:val="both"/>
      </w:pPr>
      <w:r>
        <w:t xml:space="preserve">│           │      соответствуют      │  │передает запрос </w:t>
      </w:r>
      <w:hyperlink w:anchor="P752" w:history="1">
        <w:r>
          <w:rPr>
            <w:color w:val="0000FF"/>
          </w:rPr>
          <w:t>(заявление)</w:t>
        </w:r>
      </w:hyperlink>
      <w:r>
        <w:t xml:space="preserve"> и │ │</w:t>
      </w:r>
    </w:p>
    <w:p w:rsidR="001C33D3" w:rsidRDefault="001C33D3">
      <w:pPr>
        <w:pStyle w:val="ConsPlusNonformat"/>
        <w:jc w:val="both"/>
      </w:pPr>
      <w:r>
        <w:t>│           │установленным требованиям│  │ прилагаемые к нему документы │ │</w:t>
      </w:r>
    </w:p>
    <w:p w:rsidR="001C33D3" w:rsidRDefault="001C33D3">
      <w:pPr>
        <w:pStyle w:val="ConsPlusNonformat"/>
        <w:jc w:val="both"/>
      </w:pPr>
      <w:r>
        <w:t>│           └──┬─────────\/───────────┤  │сотруднику МФЦ, ответственному│ │</w:t>
      </w:r>
    </w:p>
    <w:p w:rsidR="001C33D3" w:rsidRDefault="001C33D3">
      <w:pPr>
        <w:pStyle w:val="ConsPlusNonformat"/>
        <w:jc w:val="both"/>
      </w:pPr>
      <w:r>
        <w:t>│              │                      │  │   за доставку документов в   │ │</w:t>
      </w:r>
    </w:p>
    <w:p w:rsidR="001C33D3" w:rsidRDefault="001C33D3">
      <w:pPr>
        <w:pStyle w:val="ConsPlusNonformat"/>
        <w:jc w:val="both"/>
      </w:pPr>
      <w:r>
        <w:t>│          нет │                      │да│     уполномоченный орган     │ │</w:t>
      </w:r>
    </w:p>
    <w:p w:rsidR="001C33D3" w:rsidRDefault="001C33D3">
      <w:pPr>
        <w:pStyle w:val="ConsPlusNonformat"/>
        <w:jc w:val="both"/>
      </w:pPr>
      <w:r>
        <w:t>│              \/                     │  └──────────────────────────────┘ │</w:t>
      </w:r>
    </w:p>
    <w:p w:rsidR="001C33D3" w:rsidRDefault="001C33D3">
      <w:pPr>
        <w:pStyle w:val="ConsPlusNonformat"/>
        <w:jc w:val="both"/>
      </w:pPr>
      <w:r>
        <w:t>│┌──────────────────────────────────┐ \/                                  │</w:t>
      </w:r>
    </w:p>
    <w:p w:rsidR="001C33D3" w:rsidRDefault="001C33D3">
      <w:pPr>
        <w:pStyle w:val="ConsPlusNonformat"/>
        <w:jc w:val="both"/>
      </w:pPr>
      <w:r>
        <w:lastRenderedPageBreak/>
        <w:t>││   Сотрудник МФЦ, ответственный   │┌───────────────────────────────────┐│</w:t>
      </w:r>
    </w:p>
    <w:p w:rsidR="001C33D3" w:rsidRDefault="001C33D3">
      <w:pPr>
        <w:pStyle w:val="ConsPlusNonformat"/>
        <w:jc w:val="both"/>
      </w:pPr>
      <w:r>
        <w:t>││за прием и регистрацию документов,││    Сотрудник МФЦ, ответственный   ││</w:t>
      </w:r>
    </w:p>
    <w:p w:rsidR="001C33D3" w:rsidRDefault="001C33D3">
      <w:pPr>
        <w:pStyle w:val="ConsPlusNonformat"/>
        <w:jc w:val="both"/>
      </w:pPr>
      <w:r>
        <w:t>││ разъясняет заявителю о наличии   ││ за прием и регистрацию документов,││</w:t>
      </w:r>
    </w:p>
    <w:p w:rsidR="001C33D3" w:rsidRDefault="001C33D3">
      <w:pPr>
        <w:pStyle w:val="ConsPlusNonformat"/>
        <w:jc w:val="both"/>
      </w:pPr>
      <w:r>
        <w:t xml:space="preserve">││     недостатков и предлагает     ││  регистрирует запрос </w:t>
      </w:r>
      <w:hyperlink w:anchor="P752" w:history="1">
        <w:r>
          <w:rPr>
            <w:color w:val="0000FF"/>
          </w:rPr>
          <w:t>(заявление)</w:t>
        </w:r>
      </w:hyperlink>
      <w:r>
        <w:t xml:space="preserve">  ││</w:t>
      </w:r>
    </w:p>
    <w:p w:rsidR="001C33D3" w:rsidRDefault="001C33D3">
      <w:pPr>
        <w:pStyle w:val="ConsPlusNonformat"/>
        <w:jc w:val="both"/>
      </w:pPr>
      <w:r>
        <w:t>││     заявителю принять меры       ││ в Электронном журнале, оформляет  ││</w:t>
      </w:r>
    </w:p>
    <w:p w:rsidR="001C33D3" w:rsidRDefault="001C33D3">
      <w:pPr>
        <w:pStyle w:val="ConsPlusNonformat"/>
        <w:jc w:val="both"/>
      </w:pPr>
      <w:r>
        <w:t>││        по их устранению          ││   расписку о приеме документов    ││</w:t>
      </w:r>
    </w:p>
    <w:p w:rsidR="001C33D3" w:rsidRDefault="001C33D3">
      <w:pPr>
        <w:pStyle w:val="ConsPlusNonformat"/>
        <w:jc w:val="both"/>
      </w:pPr>
      <w:r>
        <w:t>│└───────────────────────────────┬──┘└────────────────┬──────────────────┘│</w:t>
      </w:r>
    </w:p>
    <w:p w:rsidR="001C33D3" w:rsidRDefault="001C33D3">
      <w:pPr>
        <w:pStyle w:val="ConsPlusNonformat"/>
        <w:jc w:val="both"/>
      </w:pPr>
      <w:r>
        <w:t>│                                │                    │                   │</w:t>
      </w:r>
    </w:p>
    <w:p w:rsidR="001C33D3" w:rsidRDefault="001C33D3">
      <w:pPr>
        <w:pStyle w:val="ConsPlusNonformat"/>
        <w:jc w:val="both"/>
      </w:pPr>
      <w:r>
        <w:t>│                                │                    │                   │</w:t>
      </w:r>
    </w:p>
    <w:p w:rsidR="001C33D3" w:rsidRDefault="001C33D3">
      <w:pPr>
        <w:pStyle w:val="ConsPlusNonformat"/>
        <w:jc w:val="both"/>
      </w:pPr>
      <w:r>
        <w:t>│┌─────────────────────────┐     │                    \/                  │</w:t>
      </w:r>
    </w:p>
    <w:p w:rsidR="001C33D3" w:rsidRDefault="001C33D3">
      <w:pPr>
        <w:pStyle w:val="ConsPlusNonformat"/>
        <w:jc w:val="both"/>
      </w:pPr>
      <w:r>
        <w:t>││     Сотрудник МФЦ,      │     \/        ┌────────────────────────────┐ │</w:t>
      </w:r>
    </w:p>
    <w:p w:rsidR="001C33D3" w:rsidRDefault="001C33D3">
      <w:pPr>
        <w:pStyle w:val="ConsPlusNonformat"/>
        <w:jc w:val="both"/>
      </w:pPr>
      <w:r>
        <w:t>││ ответственный за прием  │   ┌────/\───┐ │Сотрудник МФЦ, ответственный│ │</w:t>
      </w:r>
    </w:p>
    <w:p w:rsidR="001C33D3" w:rsidRDefault="001C33D3">
      <w:pPr>
        <w:pStyle w:val="ConsPlusNonformat"/>
        <w:jc w:val="both"/>
      </w:pPr>
      <w:r>
        <w:t>└┤и регистрацию документов,│да &lt;Заявитель&gt; │   за прием и регистрацию   │ │</w:t>
      </w:r>
    </w:p>
    <w:p w:rsidR="001C33D3" w:rsidRDefault="001C33D3">
      <w:pPr>
        <w:pStyle w:val="ConsPlusNonformat"/>
        <w:jc w:val="both"/>
      </w:pPr>
      <w:r>
        <w:t xml:space="preserve"> │  возвращает документы   │&lt;──┤согласен │ │  документов, регистрирует  │ │</w:t>
      </w:r>
    </w:p>
    <w:p w:rsidR="001C33D3" w:rsidRDefault="001C33D3">
      <w:pPr>
        <w:pStyle w:val="ConsPlusNonformat"/>
        <w:jc w:val="both"/>
      </w:pPr>
      <w:r>
        <w:t xml:space="preserve"> │    на доработку по      │   └┬───\/───┘ │     запрос </w:t>
      </w:r>
      <w:hyperlink w:anchor="P752" w:history="1">
        <w:r>
          <w:rPr>
            <w:color w:val="0000FF"/>
          </w:rPr>
          <w:t>(заявление)</w:t>
        </w:r>
      </w:hyperlink>
      <w:r>
        <w:t xml:space="preserve">     │ │</w:t>
      </w:r>
    </w:p>
    <w:p w:rsidR="001C33D3" w:rsidRDefault="001C33D3">
      <w:pPr>
        <w:pStyle w:val="ConsPlusNonformat"/>
        <w:jc w:val="both"/>
      </w:pPr>
      <w:r>
        <w:t xml:space="preserve"> │ устранению недостатков  │    │          │   в Электронном журнале,   │ │</w:t>
      </w:r>
    </w:p>
    <w:p w:rsidR="001C33D3" w:rsidRDefault="001C33D3">
      <w:pPr>
        <w:pStyle w:val="ConsPlusNonformat"/>
        <w:jc w:val="both"/>
      </w:pPr>
      <w:r>
        <w:t xml:space="preserve"> └─────────────────────────┘    │нет       │оформляет расписку о приеме │ │</w:t>
      </w:r>
    </w:p>
    <w:p w:rsidR="001C33D3" w:rsidRDefault="001C33D3">
      <w:pPr>
        <w:pStyle w:val="ConsPlusNonformat"/>
        <w:jc w:val="both"/>
      </w:pPr>
      <w:r>
        <w:t xml:space="preserve">                                │          │   документов и передает    │ │</w:t>
      </w:r>
    </w:p>
    <w:p w:rsidR="001C33D3" w:rsidRDefault="001C33D3">
      <w:pPr>
        <w:pStyle w:val="ConsPlusNonformat"/>
        <w:jc w:val="both"/>
      </w:pPr>
      <w:r>
        <w:t xml:space="preserve">                                │          │ документы сотруднику МФЦ,  │ │</w:t>
      </w:r>
    </w:p>
    <w:p w:rsidR="001C33D3" w:rsidRDefault="001C33D3">
      <w:pPr>
        <w:pStyle w:val="ConsPlusNonformat"/>
        <w:jc w:val="both"/>
      </w:pPr>
      <w:r>
        <w:t xml:space="preserve">                                │          │     ответственному за      │ │</w:t>
      </w:r>
    </w:p>
    <w:p w:rsidR="001C33D3" w:rsidRDefault="001C33D3">
      <w:pPr>
        <w:pStyle w:val="ConsPlusNonformat"/>
        <w:jc w:val="both"/>
      </w:pPr>
      <w:r>
        <w:t xml:space="preserve">                                │          │     формирование дела      │ │</w:t>
      </w:r>
    </w:p>
    <w:p w:rsidR="001C33D3" w:rsidRDefault="001C33D3">
      <w:pPr>
        <w:pStyle w:val="ConsPlusNonformat"/>
        <w:jc w:val="both"/>
      </w:pPr>
      <w:r>
        <w:t xml:space="preserve">                                │          └────────────┬───────────────┘ │</w:t>
      </w:r>
    </w:p>
    <w:p w:rsidR="001C33D3" w:rsidRDefault="001C33D3">
      <w:pPr>
        <w:pStyle w:val="ConsPlusNonformat"/>
        <w:jc w:val="both"/>
      </w:pPr>
      <w:r>
        <w:t xml:space="preserve">                                \/                      \/                \/</w:t>
      </w:r>
    </w:p>
    <w:p w:rsidR="001C33D3" w:rsidRDefault="001C33D3">
      <w:pPr>
        <w:pStyle w:val="ConsPlusNonformat"/>
        <w:jc w:val="both"/>
      </w:pPr>
      <w:r>
        <w:t>┌───────────────────────────────────┐  ┌────────────────────────────────────┐</w:t>
      </w:r>
    </w:p>
    <w:p w:rsidR="001C33D3" w:rsidRDefault="001C33D3">
      <w:pPr>
        <w:pStyle w:val="ConsPlusNonformat"/>
        <w:jc w:val="both"/>
      </w:pPr>
      <w:r>
        <w:t>(  Сотрудник МФЦ обращает внимание  )  (    Сотрудник МФЦ, ответственный    )</w:t>
      </w:r>
    </w:p>
    <w:p w:rsidR="001C33D3" w:rsidRDefault="001C33D3">
      <w:pPr>
        <w:pStyle w:val="ConsPlusNonformat"/>
        <w:jc w:val="both"/>
      </w:pPr>
      <w:r>
        <w:t>(     заявителя, что указанное      )  (за доставку документов, осуществляет)</w:t>
      </w:r>
    </w:p>
    <w:p w:rsidR="001C33D3" w:rsidRDefault="001C33D3">
      <w:pPr>
        <w:pStyle w:val="ConsPlusNonformat"/>
        <w:jc w:val="both"/>
      </w:pPr>
      <w:r>
        <w:t>(обстоятельство может препятствовать)  ( доставку пакетов документов (дела) )</w:t>
      </w:r>
    </w:p>
    <w:p w:rsidR="001C33D3" w:rsidRDefault="001C33D3">
      <w:pPr>
        <w:pStyle w:val="ConsPlusNonformat"/>
        <w:jc w:val="both"/>
      </w:pPr>
      <w:r>
        <w:t>(      предоставлению пособия       )  (       в уполномоченный орган       )</w:t>
      </w:r>
    </w:p>
    <w:p w:rsidR="001C33D3" w:rsidRDefault="001C33D3">
      <w:pPr>
        <w:pStyle w:val="ConsPlusNonformat"/>
        <w:jc w:val="both"/>
      </w:pPr>
      <w:r>
        <w:t>└───────────────────────────────────┘  └─────────────┬──────────────────────┘</w:t>
      </w:r>
    </w:p>
    <w:p w:rsidR="001C33D3" w:rsidRDefault="001C33D3">
      <w:pPr>
        <w:pStyle w:val="ConsPlusNonformat"/>
        <w:jc w:val="both"/>
      </w:pPr>
      <w:r>
        <w:t xml:space="preserve">                                                     \/</w:t>
      </w:r>
    </w:p>
    <w:p w:rsidR="001C33D3" w:rsidRDefault="001C33D3">
      <w:pPr>
        <w:pStyle w:val="ConsPlusNonformat"/>
        <w:jc w:val="both"/>
      </w:pPr>
      <w:r>
        <w:t xml:space="preserve">                                                    (5,6)</w:t>
      </w:r>
    </w:p>
    <w:p w:rsidR="001C33D3" w:rsidRDefault="001C33D3">
      <w:pPr>
        <w:pStyle w:val="ConsPlusNormal"/>
        <w:jc w:val="both"/>
      </w:pPr>
    </w:p>
    <w:p w:rsidR="001C33D3" w:rsidRDefault="001C33D3">
      <w:pPr>
        <w:pStyle w:val="ConsPlusNormal"/>
        <w:jc w:val="center"/>
        <w:outlineLvl w:val="2"/>
      </w:pPr>
      <w:bookmarkStart w:id="21" w:name="P1203"/>
      <w:bookmarkEnd w:id="21"/>
      <w:r>
        <w:t>БЛОК-СХЕМА N 5</w:t>
      </w:r>
    </w:p>
    <w:p w:rsidR="001C33D3" w:rsidRDefault="001C33D3">
      <w:pPr>
        <w:pStyle w:val="ConsPlusNormal"/>
        <w:jc w:val="center"/>
      </w:pPr>
      <w:r>
        <w:t>последовательности действий при принятии решения</w:t>
      </w:r>
    </w:p>
    <w:p w:rsidR="001C33D3" w:rsidRDefault="001C33D3">
      <w:pPr>
        <w:pStyle w:val="ConsPlusNormal"/>
        <w:jc w:val="center"/>
      </w:pPr>
      <w:r>
        <w:t>о назначении пособия</w:t>
      </w:r>
    </w:p>
    <w:p w:rsidR="001C33D3" w:rsidRDefault="001C33D3">
      <w:pPr>
        <w:pStyle w:val="ConsPlusNormal"/>
        <w:jc w:val="both"/>
      </w:pPr>
    </w:p>
    <w:p w:rsidR="001C33D3" w:rsidRDefault="001C33D3">
      <w:pPr>
        <w:pStyle w:val="ConsPlusNonformat"/>
        <w:jc w:val="both"/>
      </w:pPr>
      <w:r>
        <w:t xml:space="preserve">               ┌────────────────────────────────────────────┐</w:t>
      </w:r>
    </w:p>
    <w:p w:rsidR="001C33D3" w:rsidRDefault="001C33D3">
      <w:pPr>
        <w:pStyle w:val="ConsPlusNonformat"/>
        <w:jc w:val="both"/>
      </w:pPr>
      <w:r>
        <w:t xml:space="preserve">               (  Наличие оснований для назначения пособия  )</w:t>
      </w:r>
    </w:p>
    <w:p w:rsidR="001C33D3" w:rsidRDefault="001C33D3">
      <w:pPr>
        <w:pStyle w:val="ConsPlusNonformat"/>
        <w:jc w:val="both"/>
      </w:pPr>
      <w:r>
        <w:t xml:space="preserve">               ( и представление полного пакета документов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 Должностное лицо уполномоченного органа вносит  │</w:t>
      </w:r>
    </w:p>
    <w:p w:rsidR="001C33D3" w:rsidRDefault="001C33D3">
      <w:pPr>
        <w:pStyle w:val="ConsPlusNonformat"/>
        <w:jc w:val="both"/>
      </w:pPr>
      <w:r>
        <w:t xml:space="preserve">           │в электронную базу данных информацию, необходимую│</w:t>
      </w:r>
    </w:p>
    <w:p w:rsidR="001C33D3" w:rsidRDefault="001C33D3">
      <w:pPr>
        <w:pStyle w:val="ConsPlusNonformat"/>
        <w:jc w:val="both"/>
      </w:pPr>
      <w:r>
        <w:t xml:space="preserve">           │    для принятия </w:t>
      </w:r>
      <w:hyperlink w:anchor="P1451" w:history="1">
        <w:r>
          <w:rPr>
            <w:color w:val="0000FF"/>
          </w:rPr>
          <w:t>решения</w:t>
        </w:r>
      </w:hyperlink>
      <w:r>
        <w:t xml:space="preserve"> о назначении пособия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     Должностное лицо уполномоченного органа      │</w:t>
      </w:r>
    </w:p>
    <w:p w:rsidR="001C33D3" w:rsidRDefault="001C33D3">
      <w:pPr>
        <w:pStyle w:val="ConsPlusNonformat"/>
        <w:jc w:val="both"/>
      </w:pPr>
      <w:r>
        <w:t xml:space="preserve">          │подготавливает проект </w:t>
      </w:r>
      <w:hyperlink w:anchor="P1451" w:history="1">
        <w:r>
          <w:rPr>
            <w:color w:val="0000FF"/>
          </w:rPr>
          <w:t>решения</w:t>
        </w:r>
      </w:hyperlink>
      <w:r>
        <w:t xml:space="preserve"> о назначении пособия│</w:t>
      </w:r>
    </w:p>
    <w:p w:rsidR="001C33D3" w:rsidRDefault="001C33D3">
      <w:pPr>
        <w:pStyle w:val="ConsPlusNonformat"/>
        <w:jc w:val="both"/>
      </w:pPr>
      <w:r>
        <w:t xml:space="preserve">          └──────────────────────────┬───────────────────────┘</w:t>
      </w:r>
    </w:p>
    <w:p w:rsidR="001C33D3" w:rsidRDefault="001C33D3">
      <w:pPr>
        <w:pStyle w:val="ConsPlusNonformat"/>
        <w:jc w:val="both"/>
      </w:pPr>
      <w:r>
        <w:t>┌───────────────────────────────────&gt;\/</w:t>
      </w:r>
    </w:p>
    <w:p w:rsidR="001C33D3" w:rsidRDefault="001C33D3">
      <w:pPr>
        <w:pStyle w:val="ConsPlusNonformat"/>
        <w:jc w:val="both"/>
      </w:pPr>
      <w:r>
        <w:t>│       ┌────────────────────────────────────────────────────────┐</w:t>
      </w:r>
    </w:p>
    <w:p w:rsidR="001C33D3" w:rsidRDefault="001C33D3">
      <w:pPr>
        <w:pStyle w:val="ConsPlusNonformat"/>
        <w:jc w:val="both"/>
      </w:pPr>
      <w:r>
        <w:t>│       │    Должностное лицо уполномоченного органа передает    │</w:t>
      </w:r>
    </w:p>
    <w:p w:rsidR="001C33D3" w:rsidRDefault="001C33D3">
      <w:pPr>
        <w:pStyle w:val="ConsPlusNonformat"/>
        <w:jc w:val="both"/>
      </w:pPr>
      <w:r>
        <w:t>│       │личное дело заявителя и проект решения должностному лицу│</w:t>
      </w:r>
    </w:p>
    <w:p w:rsidR="001C33D3" w:rsidRDefault="001C33D3">
      <w:pPr>
        <w:pStyle w:val="ConsPlusNonformat"/>
        <w:jc w:val="both"/>
      </w:pPr>
      <w:r>
        <w:t>│       │уполномоченного органа, осуществляющему текущий контроль│</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w:t>
      </w:r>
    </w:p>
    <w:p w:rsidR="001C33D3" w:rsidRDefault="001C33D3">
      <w:pPr>
        <w:pStyle w:val="ConsPlusNonformat"/>
        <w:jc w:val="both"/>
      </w:pPr>
      <w:r>
        <w:t>│     │    Должностное лицо уполномоченного органа, осуществляющее     │</w:t>
      </w:r>
    </w:p>
    <w:p w:rsidR="001C33D3" w:rsidRDefault="001C33D3">
      <w:pPr>
        <w:pStyle w:val="ConsPlusNonformat"/>
        <w:jc w:val="both"/>
      </w:pPr>
      <w:r>
        <w:t>│     │  текущий контроль, проверяет правильность внесения информации  │</w:t>
      </w:r>
    </w:p>
    <w:p w:rsidR="001C33D3" w:rsidRDefault="001C33D3">
      <w:pPr>
        <w:pStyle w:val="ConsPlusNonformat"/>
        <w:jc w:val="both"/>
      </w:pPr>
      <w:r>
        <w:t xml:space="preserve">│     │в электронную базу данных и проект </w:t>
      </w:r>
      <w:hyperlink w:anchor="P1451" w:history="1">
        <w:r>
          <w:rPr>
            <w:color w:val="0000FF"/>
          </w:rPr>
          <w:t>решения</w:t>
        </w:r>
      </w:hyperlink>
      <w:r>
        <w:t xml:space="preserve"> о назначении пособия │</w:t>
      </w:r>
    </w:p>
    <w:p w:rsidR="001C33D3" w:rsidRDefault="001C33D3">
      <w:pPr>
        <w:pStyle w:val="ConsPlusNonformat"/>
        <w:jc w:val="both"/>
      </w:pPr>
      <w:r>
        <w:t>│     └──────────────────────────────────────────────┬─────────────────┘</w:t>
      </w:r>
    </w:p>
    <w:p w:rsidR="001C33D3" w:rsidRDefault="001C33D3">
      <w:pPr>
        <w:pStyle w:val="ConsPlusNonformat"/>
        <w:jc w:val="both"/>
      </w:pPr>
      <w:r>
        <w:lastRenderedPageBreak/>
        <w:t>│                                                    \/</w:t>
      </w:r>
    </w:p>
    <w:p w:rsidR="001C33D3" w:rsidRDefault="001C33D3">
      <w:pPr>
        <w:pStyle w:val="ConsPlusNonformat"/>
        <w:jc w:val="both"/>
      </w:pPr>
      <w:r>
        <w:t>│┌──────────────────────────────────────────┐ да┌────────────/\───────────┐</w:t>
      </w:r>
    </w:p>
    <w:p w:rsidR="001C33D3" w:rsidRDefault="001C33D3">
      <w:pPr>
        <w:pStyle w:val="ConsPlusNonformat"/>
        <w:jc w:val="both"/>
      </w:pPr>
      <w:r>
        <w:t>││ Должностное лицо уполномоченного органа, │&lt;──┤    Имеются замечания    │</w:t>
      </w:r>
    </w:p>
    <w:p w:rsidR="001C33D3" w:rsidRDefault="001C33D3">
      <w:pPr>
        <w:pStyle w:val="ConsPlusNonformat"/>
        <w:jc w:val="both"/>
      </w:pPr>
      <w:r>
        <w:t>││     осуществляющее текущий контроль,     │   │     по формированию     │</w:t>
      </w:r>
    </w:p>
    <w:p w:rsidR="001C33D3" w:rsidRDefault="001C33D3">
      <w:pPr>
        <w:pStyle w:val="ConsPlusNonformat"/>
        <w:jc w:val="both"/>
      </w:pPr>
      <w:r>
        <w:t>││       возвращает должностному лицу       │   &lt;базы данных и составлению&gt;</w:t>
      </w:r>
    </w:p>
    <w:p w:rsidR="001C33D3" w:rsidRDefault="001C33D3">
      <w:pPr>
        <w:pStyle w:val="ConsPlusNonformat"/>
        <w:jc w:val="both"/>
      </w:pPr>
      <w:r>
        <w:t>││    уполномоченного органа личное дело    │   │     проекта решения     │</w:t>
      </w:r>
    </w:p>
    <w:p w:rsidR="001C33D3" w:rsidRDefault="001C33D3">
      <w:pPr>
        <w:pStyle w:val="ConsPlusNonformat"/>
        <w:jc w:val="both"/>
      </w:pPr>
      <w:r>
        <w:t>││получателя государственной услуги и проект│   └──────────────────┬──────┘</w:t>
      </w:r>
    </w:p>
    <w:p w:rsidR="001C33D3" w:rsidRDefault="001C33D3">
      <w:pPr>
        <w:pStyle w:val="ConsPlusNonformat"/>
        <w:jc w:val="both"/>
      </w:pPr>
      <w:r>
        <w:t>││                 решения                  │                      │</w:t>
      </w:r>
    </w:p>
    <w:p w:rsidR="001C33D3" w:rsidRDefault="001C33D3">
      <w:pPr>
        <w:pStyle w:val="ConsPlusNonformat"/>
        <w:jc w:val="both"/>
      </w:pPr>
      <w:r>
        <w:t>│└───────────────┬──────────────────────────┘                      │</w:t>
      </w:r>
    </w:p>
    <w:p w:rsidR="001C33D3" w:rsidRDefault="001C33D3">
      <w:pPr>
        <w:pStyle w:val="ConsPlusNonformat"/>
        <w:jc w:val="both"/>
      </w:pPr>
      <w:r>
        <w:t>│                \/                                                \/нет</w:t>
      </w:r>
    </w:p>
    <w:p w:rsidR="001C33D3" w:rsidRDefault="001C33D3">
      <w:pPr>
        <w:pStyle w:val="ConsPlusNonformat"/>
        <w:jc w:val="both"/>
      </w:pPr>
      <w:r>
        <w:t>│┌───────────────────────────┐┌─────────────────────────────────────────────────┐</w:t>
      </w:r>
    </w:p>
    <w:p w:rsidR="001C33D3" w:rsidRDefault="001C33D3">
      <w:pPr>
        <w:pStyle w:val="ConsPlusNonformat"/>
        <w:jc w:val="both"/>
      </w:pPr>
      <w:r>
        <w:t>││     Должностное лицо      ││    Должностное лицо уполномоченного органа,     │</w:t>
      </w:r>
    </w:p>
    <w:p w:rsidR="001C33D3" w:rsidRDefault="001C33D3">
      <w:pPr>
        <w:pStyle w:val="ConsPlusNonformat"/>
        <w:jc w:val="both"/>
      </w:pPr>
      <w:r>
        <w:t>└┤  уполномоченного органа   ││осуществляющее текущий контроль, визирует проект │</w:t>
      </w:r>
    </w:p>
    <w:p w:rsidR="001C33D3" w:rsidRDefault="001C33D3">
      <w:pPr>
        <w:pStyle w:val="ConsPlusNonformat"/>
        <w:jc w:val="both"/>
      </w:pPr>
      <w:r>
        <w:t xml:space="preserve"> │устраняет допущенные ошибки││  решения и передает его вместе с личным делом   │</w:t>
      </w:r>
    </w:p>
    <w:p w:rsidR="001C33D3" w:rsidRDefault="001C33D3">
      <w:pPr>
        <w:pStyle w:val="ConsPlusNonformat"/>
        <w:jc w:val="both"/>
      </w:pPr>
      <w:r>
        <w:t xml:space="preserve"> └───────────────────────────┘│получателя госуслуги руководителю уполномоченного│</w:t>
      </w:r>
    </w:p>
    <w:p w:rsidR="001C33D3" w:rsidRDefault="001C33D3">
      <w:pPr>
        <w:pStyle w:val="ConsPlusNonformat"/>
        <w:jc w:val="both"/>
      </w:pPr>
      <w:r>
        <w:t xml:space="preserve">                              │          органа (уполномоченному лицу)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w:t>
      </w:r>
    </w:p>
    <w:p w:rsidR="001C33D3" w:rsidRDefault="001C33D3">
      <w:pPr>
        <w:pStyle w:val="ConsPlusNonformat"/>
        <w:jc w:val="both"/>
      </w:pPr>
      <w:r>
        <w:t>│ Руководитель уполномоченного  │ │Руководитель уполномоченного органа│</w:t>
      </w:r>
    </w:p>
    <w:p w:rsidR="001C33D3" w:rsidRDefault="001C33D3">
      <w:pPr>
        <w:pStyle w:val="ConsPlusNonformat"/>
        <w:jc w:val="both"/>
      </w:pPr>
      <w:r>
        <w:t>│ органа (уполномоченное лицо)  │&lt;┤ (уполномоченное лицо) подписывает │</w:t>
      </w:r>
    </w:p>
    <w:p w:rsidR="001C33D3" w:rsidRDefault="001C33D3">
      <w:pPr>
        <w:pStyle w:val="ConsPlusNonformat"/>
        <w:jc w:val="both"/>
      </w:pPr>
      <w:r>
        <w:t>│   возвращает все документы    │ │     проект решения и заверяет     │</w:t>
      </w:r>
    </w:p>
    <w:p w:rsidR="001C33D3" w:rsidRDefault="001C33D3">
      <w:pPr>
        <w:pStyle w:val="ConsPlusNonformat"/>
        <w:jc w:val="both"/>
      </w:pPr>
      <w:r>
        <w:t>│       должностному лицу       │ │  печатью уполномоченного органа   │</w:t>
      </w:r>
    </w:p>
    <w:p w:rsidR="001C33D3" w:rsidRDefault="001C33D3">
      <w:pPr>
        <w:pStyle w:val="ConsPlusNonformat"/>
        <w:jc w:val="both"/>
      </w:pPr>
      <w:r>
        <w:t>│    уполномоченного органа     │ └───────────────────────────────────┘</w:t>
      </w:r>
    </w:p>
    <w:p w:rsidR="001C33D3" w:rsidRDefault="001C33D3">
      <w:pPr>
        <w:pStyle w:val="ConsPlusNonformat"/>
        <w:jc w:val="both"/>
      </w:pPr>
      <w:r>
        <w:t>└─────────────────────┬─────────┘</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│Должностное лицо уполномоченного органа формирует│</w:t>
      </w:r>
    </w:p>
    <w:p w:rsidR="001C33D3" w:rsidRDefault="001C33D3">
      <w:pPr>
        <w:pStyle w:val="ConsPlusNonformat"/>
        <w:jc w:val="both"/>
      </w:pPr>
      <w:r>
        <w:t xml:space="preserve">          │ с использованием программных средств корректуру,│</w:t>
      </w:r>
    </w:p>
    <w:p w:rsidR="001C33D3" w:rsidRDefault="001C33D3">
      <w:pPr>
        <w:pStyle w:val="ConsPlusNonformat"/>
        <w:jc w:val="both"/>
      </w:pPr>
      <w:r>
        <w:t xml:space="preserve">          │  передает ее в электронном виде в министерство  ├───&gt;(7)</w:t>
      </w:r>
    </w:p>
    <w:p w:rsidR="001C33D3" w:rsidRDefault="001C33D3">
      <w:pPr>
        <w:pStyle w:val="ConsPlusNonformat"/>
        <w:jc w:val="both"/>
      </w:pPr>
      <w:r>
        <w:t xml:space="preserve">          │  социально-демографической и семейной политики  │</w:t>
      </w:r>
    </w:p>
    <w:p w:rsidR="001C33D3" w:rsidRDefault="001C33D3">
      <w:pPr>
        <w:pStyle w:val="ConsPlusNonformat"/>
        <w:jc w:val="both"/>
      </w:pPr>
      <w:r>
        <w:t xml:space="preserve">          │    Самарской области и помещает личное дело     │</w:t>
      </w:r>
    </w:p>
    <w:p w:rsidR="001C33D3" w:rsidRDefault="001C33D3">
      <w:pPr>
        <w:pStyle w:val="ConsPlusNonformat"/>
        <w:jc w:val="both"/>
      </w:pPr>
      <w:r>
        <w:t xml:space="preserve">          │           в хранилище действующих дел           │</w:t>
      </w:r>
    </w:p>
    <w:p w:rsidR="001C33D3" w:rsidRDefault="001C33D3">
      <w:pPr>
        <w:pStyle w:val="ConsPlusNonformat"/>
        <w:jc w:val="both"/>
      </w:pPr>
      <w:r>
        <w:t xml:space="preserve">          └─────────────────────────────────────────────────┘</w:t>
      </w:r>
    </w:p>
    <w:p w:rsidR="001C33D3" w:rsidRDefault="001C33D3">
      <w:pPr>
        <w:pStyle w:val="ConsPlusNonformat"/>
        <w:jc w:val="both"/>
      </w:pPr>
      <w:r>
        <w:t xml:space="preserve">        ┌─────────────────────────────────────────────────────────┐</w:t>
      </w:r>
    </w:p>
    <w:p w:rsidR="001C33D3" w:rsidRDefault="001C33D3">
      <w:pPr>
        <w:pStyle w:val="ConsPlusNonformat"/>
        <w:jc w:val="both"/>
      </w:pPr>
      <w:r>
        <w:t xml:space="preserve">        (Завершение административной процедуры: назначение пособия)</w:t>
      </w:r>
    </w:p>
    <w:p w:rsidR="001C33D3" w:rsidRDefault="001C33D3">
      <w:pPr>
        <w:pStyle w:val="ConsPlusNonformat"/>
        <w:jc w:val="both"/>
      </w:pPr>
      <w:r>
        <w:t xml:space="preserve">        └─────────────────────────────────────────────────────────┘</w:t>
      </w:r>
    </w:p>
    <w:p w:rsidR="001C33D3" w:rsidRDefault="001C33D3">
      <w:pPr>
        <w:pStyle w:val="ConsPlusNormal"/>
        <w:jc w:val="both"/>
      </w:pPr>
    </w:p>
    <w:p w:rsidR="001C33D3" w:rsidRDefault="001C33D3">
      <w:pPr>
        <w:pStyle w:val="ConsPlusNormal"/>
        <w:jc w:val="center"/>
        <w:outlineLvl w:val="2"/>
      </w:pPr>
      <w:bookmarkStart w:id="22" w:name="P1272"/>
      <w:bookmarkEnd w:id="22"/>
      <w:r>
        <w:t>БЛОК-СХЕМА N 6</w:t>
      </w:r>
    </w:p>
    <w:p w:rsidR="001C33D3" w:rsidRDefault="001C33D3">
      <w:pPr>
        <w:pStyle w:val="ConsPlusNormal"/>
        <w:jc w:val="center"/>
      </w:pPr>
      <w:r>
        <w:t>последовательности действий при принятии решения</w:t>
      </w:r>
    </w:p>
    <w:p w:rsidR="001C33D3" w:rsidRDefault="001C33D3">
      <w:pPr>
        <w:pStyle w:val="ConsPlusNormal"/>
        <w:jc w:val="center"/>
      </w:pPr>
      <w:r>
        <w:t>об отказе в назначении пособия</w:t>
      </w:r>
    </w:p>
    <w:p w:rsidR="001C33D3" w:rsidRDefault="001C33D3">
      <w:pPr>
        <w:pStyle w:val="ConsPlusNormal"/>
        <w:jc w:val="both"/>
      </w:pP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(Наличие оснований для отказа в назначении пособия)</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        Должностное лицо уполномоченного органа        │</w:t>
      </w:r>
    </w:p>
    <w:p w:rsidR="001C33D3" w:rsidRDefault="001C33D3">
      <w:pPr>
        <w:pStyle w:val="ConsPlusNonformat"/>
        <w:jc w:val="both"/>
      </w:pPr>
      <w:r>
        <w:rPr>
          <w:sz w:val="18"/>
        </w:rPr>
        <w:t xml:space="preserve">            │ подготавливает проект </w:t>
      </w:r>
      <w:hyperlink w:anchor="P1504" w:history="1">
        <w:r>
          <w:rPr>
            <w:color w:val="0000FF"/>
            <w:sz w:val="18"/>
          </w:rPr>
          <w:t>решения</w:t>
        </w:r>
      </w:hyperlink>
      <w:r>
        <w:rPr>
          <w:sz w:val="18"/>
        </w:rPr>
        <w:t xml:space="preserve"> об отказе в назначении  │</w:t>
      </w:r>
    </w:p>
    <w:p w:rsidR="001C33D3" w:rsidRDefault="001C33D3">
      <w:pPr>
        <w:pStyle w:val="ConsPlusNonformat"/>
        <w:jc w:val="both"/>
      </w:pPr>
      <w:r>
        <w:rPr>
          <w:sz w:val="18"/>
        </w:rPr>
        <w:t xml:space="preserve">            │пособия и проект </w:t>
      </w:r>
      <w:hyperlink w:anchor="P1547" w:history="1">
        <w:r>
          <w:rPr>
            <w:color w:val="0000FF"/>
            <w:sz w:val="18"/>
          </w:rPr>
          <w:t>уведомления</w:t>
        </w:r>
      </w:hyperlink>
      <w:r>
        <w:rPr>
          <w:sz w:val="18"/>
        </w:rPr>
        <w:t xml:space="preserve"> получателю государственной│</w:t>
      </w:r>
    </w:p>
    <w:p w:rsidR="001C33D3" w:rsidRDefault="001C33D3">
      <w:pPr>
        <w:pStyle w:val="ConsPlusNonformat"/>
        <w:jc w:val="both"/>
      </w:pPr>
      <w:r>
        <w:rPr>
          <w:sz w:val="18"/>
        </w:rPr>
        <w:t xml:space="preserve">            │         услуги об отказе в назначении пособия         │</w:t>
      </w:r>
    </w:p>
    <w:p w:rsidR="001C33D3" w:rsidRDefault="001C33D3">
      <w:pPr>
        <w:pStyle w:val="ConsPlusNonformat"/>
        <w:jc w:val="both"/>
      </w:pPr>
      <w:r>
        <w:rPr>
          <w:sz w:val="18"/>
        </w:rPr>
        <w:t xml:space="preserve">            └─────────────────────────┬─────────────────────────────┘</w:t>
      </w:r>
    </w:p>
    <w:p w:rsidR="001C33D3" w:rsidRDefault="001C33D3">
      <w:pPr>
        <w:pStyle w:val="ConsPlusNonformat"/>
        <w:jc w:val="both"/>
      </w:pPr>
      <w:r>
        <w:rPr>
          <w:sz w:val="18"/>
        </w:rPr>
        <w:t>┌────────────────────────────────────&gt;\/</w:t>
      </w:r>
    </w:p>
    <w:p w:rsidR="001C33D3" w:rsidRDefault="001C33D3">
      <w:pPr>
        <w:pStyle w:val="ConsPlusNonformat"/>
        <w:jc w:val="both"/>
      </w:pPr>
      <w:r>
        <w:rPr>
          <w:sz w:val="18"/>
        </w:rPr>
        <w:t>│     ┌────────────────────────────────────────────────────────────────┐</w:t>
      </w:r>
    </w:p>
    <w:p w:rsidR="001C33D3" w:rsidRDefault="001C33D3">
      <w:pPr>
        <w:pStyle w:val="ConsPlusNonformat"/>
        <w:jc w:val="both"/>
      </w:pPr>
      <w:r>
        <w:rPr>
          <w:sz w:val="18"/>
        </w:rPr>
        <w:t>│     │ Должностное лицо уполномоченного органа передает личное дело,  │</w:t>
      </w:r>
    </w:p>
    <w:p w:rsidR="001C33D3" w:rsidRDefault="001C33D3">
      <w:pPr>
        <w:pStyle w:val="ConsPlusNonformat"/>
        <w:jc w:val="both"/>
      </w:pPr>
      <w:r>
        <w:rPr>
          <w:sz w:val="18"/>
        </w:rPr>
        <w:t xml:space="preserve">│     │     проект </w:t>
      </w:r>
      <w:hyperlink w:anchor="P1504" w:history="1">
        <w:r>
          <w:rPr>
            <w:color w:val="0000FF"/>
            <w:sz w:val="18"/>
          </w:rPr>
          <w:t>решения</w:t>
        </w:r>
      </w:hyperlink>
      <w:r>
        <w:rPr>
          <w:sz w:val="18"/>
        </w:rPr>
        <w:t xml:space="preserve"> и проект </w:t>
      </w:r>
      <w:hyperlink w:anchor="P1547" w:history="1">
        <w:r>
          <w:rPr>
            <w:color w:val="0000FF"/>
            <w:sz w:val="18"/>
          </w:rPr>
          <w:t>уведомления</w:t>
        </w:r>
      </w:hyperlink>
      <w:r>
        <w:rPr>
          <w:sz w:val="18"/>
        </w:rPr>
        <w:t xml:space="preserve"> должностному лицу      │</w:t>
      </w:r>
    </w:p>
    <w:p w:rsidR="001C33D3" w:rsidRDefault="001C33D3">
      <w:pPr>
        <w:pStyle w:val="ConsPlusNonformat"/>
        <w:jc w:val="both"/>
      </w:pPr>
      <w:r>
        <w:rPr>
          <w:sz w:val="18"/>
        </w:rPr>
        <w:t>│     │    уполномоченного органа, осуществляющему текущий контроль    │</w:t>
      </w:r>
    </w:p>
    <w:p w:rsidR="001C33D3" w:rsidRDefault="001C33D3">
      <w:pPr>
        <w:pStyle w:val="ConsPlusNonformat"/>
        <w:jc w:val="both"/>
      </w:pPr>
      <w:r>
        <w:rPr>
          <w:sz w:val="18"/>
        </w:rPr>
        <w:t>│     └───────────────────────────────┬────────────────────────────────┘</w:t>
      </w:r>
    </w:p>
    <w:p w:rsidR="001C33D3" w:rsidRDefault="001C33D3">
      <w:pPr>
        <w:pStyle w:val="ConsPlusNonformat"/>
        <w:jc w:val="both"/>
      </w:pPr>
      <w:r>
        <w:rPr>
          <w:sz w:val="18"/>
        </w:rPr>
        <w:t>│                                     \/</w:t>
      </w:r>
    </w:p>
    <w:p w:rsidR="001C33D3" w:rsidRDefault="001C33D3">
      <w:pPr>
        <w:pStyle w:val="ConsPlusNonformat"/>
        <w:jc w:val="both"/>
      </w:pPr>
      <w:r>
        <w:rPr>
          <w:sz w:val="18"/>
        </w:rPr>
        <w:t>│┌─────────────────────────────────────────────────────────────────────────┐</w:t>
      </w:r>
    </w:p>
    <w:p w:rsidR="001C33D3" w:rsidRDefault="001C33D3">
      <w:pPr>
        <w:pStyle w:val="ConsPlusNonformat"/>
        <w:jc w:val="both"/>
      </w:pPr>
      <w:r>
        <w:rPr>
          <w:sz w:val="18"/>
        </w:rPr>
        <w:t>││Должностное лицо уполномоченного органа, осуществляющее текущий контроль,│</w:t>
      </w:r>
    </w:p>
    <w:p w:rsidR="001C33D3" w:rsidRDefault="001C33D3">
      <w:pPr>
        <w:pStyle w:val="ConsPlusNonformat"/>
        <w:jc w:val="both"/>
      </w:pPr>
      <w:r>
        <w:rPr>
          <w:sz w:val="18"/>
        </w:rPr>
        <w:t xml:space="preserve">││   проверяет правильность и обоснованность составления проекта </w:t>
      </w:r>
      <w:hyperlink w:anchor="P1504" w:history="1">
        <w:r>
          <w:rPr>
            <w:color w:val="0000FF"/>
            <w:sz w:val="18"/>
          </w:rPr>
          <w:t>решения</w:t>
        </w:r>
      </w:hyperlink>
      <w:r>
        <w:rPr>
          <w:sz w:val="18"/>
        </w:rPr>
        <w:t xml:space="preserve">   │</w:t>
      </w:r>
    </w:p>
    <w:p w:rsidR="001C33D3" w:rsidRDefault="001C33D3">
      <w:pPr>
        <w:pStyle w:val="ConsPlusNonformat"/>
        <w:jc w:val="both"/>
      </w:pPr>
      <w:r>
        <w:rPr>
          <w:sz w:val="18"/>
        </w:rPr>
        <w:t xml:space="preserve">││          и проекта </w:t>
      </w:r>
      <w:hyperlink w:anchor="P1547" w:history="1">
        <w:r>
          <w:rPr>
            <w:color w:val="0000FF"/>
            <w:sz w:val="18"/>
          </w:rPr>
          <w:t>уведомления</w:t>
        </w:r>
      </w:hyperlink>
      <w:r>
        <w:rPr>
          <w:sz w:val="18"/>
        </w:rPr>
        <w:t xml:space="preserve"> об отказе в назначении пособия           │</w:t>
      </w:r>
    </w:p>
    <w:p w:rsidR="001C33D3" w:rsidRDefault="001C33D3">
      <w:pPr>
        <w:pStyle w:val="ConsPlusNonformat"/>
        <w:jc w:val="both"/>
      </w:pPr>
      <w:r>
        <w:rPr>
          <w:sz w:val="18"/>
        </w:rPr>
        <w:t>│└─────────────────────────────────────────────┬───────────────────────────┘</w:t>
      </w:r>
    </w:p>
    <w:p w:rsidR="001C33D3" w:rsidRDefault="001C33D3">
      <w:pPr>
        <w:pStyle w:val="ConsPlusNonformat"/>
        <w:jc w:val="both"/>
      </w:pPr>
      <w:r>
        <w:rPr>
          <w:sz w:val="18"/>
        </w:rPr>
        <w:t>│                                              \/</w:t>
      </w:r>
    </w:p>
    <w:p w:rsidR="001C33D3" w:rsidRDefault="001C33D3">
      <w:pPr>
        <w:pStyle w:val="ConsPlusNonformat"/>
        <w:jc w:val="both"/>
      </w:pPr>
      <w:r>
        <w:rPr>
          <w:sz w:val="18"/>
        </w:rPr>
        <w:lastRenderedPageBreak/>
        <w:t>│ ┌───────────────────────────────────┐    ┌───────────────/\─────────────┐</w:t>
      </w:r>
    </w:p>
    <w:p w:rsidR="001C33D3" w:rsidRDefault="001C33D3">
      <w:pPr>
        <w:pStyle w:val="ConsPlusNonformat"/>
        <w:jc w:val="both"/>
      </w:pPr>
      <w:r>
        <w:rPr>
          <w:sz w:val="18"/>
        </w:rPr>
        <w:t>│ │ Должностное лицо уполномоченного  │    &lt;      Имеются замечания       &gt;</w:t>
      </w:r>
    </w:p>
    <w:p w:rsidR="001C33D3" w:rsidRDefault="001C33D3">
      <w:pPr>
        <w:pStyle w:val="ConsPlusNonformat"/>
        <w:jc w:val="both"/>
      </w:pPr>
      <w:r>
        <w:rPr>
          <w:sz w:val="18"/>
        </w:rPr>
        <w:t>│ │  органа, осуществляющее текущий   │ да │    по составлению проекта    │</w:t>
      </w:r>
    </w:p>
    <w:p w:rsidR="001C33D3" w:rsidRDefault="001C33D3">
      <w:pPr>
        <w:pStyle w:val="ConsPlusNonformat"/>
        <w:jc w:val="both"/>
      </w:pPr>
      <w:r>
        <w:rPr>
          <w:sz w:val="18"/>
        </w:rPr>
        <w:t>│ │контроль, возвращает должностному  │&lt;───┤</w:t>
      </w:r>
      <w:hyperlink w:anchor="P1504" w:history="1">
        <w:r>
          <w:rPr>
            <w:color w:val="0000FF"/>
            <w:sz w:val="18"/>
          </w:rPr>
          <w:t>решения</w:t>
        </w:r>
      </w:hyperlink>
      <w:r>
        <w:rPr>
          <w:sz w:val="18"/>
        </w:rPr>
        <w:t xml:space="preserve"> и проекта </w:t>
      </w:r>
      <w:hyperlink w:anchor="P1547" w:history="1">
        <w:r>
          <w:rPr>
            <w:color w:val="0000FF"/>
            <w:sz w:val="18"/>
          </w:rPr>
          <w:t>уведомления</w:t>
        </w:r>
      </w:hyperlink>
      <w:r>
        <w:rPr>
          <w:sz w:val="18"/>
        </w:rPr>
        <w:t xml:space="preserve"> │</w:t>
      </w:r>
    </w:p>
    <w:p w:rsidR="001C33D3" w:rsidRDefault="001C33D3">
      <w:pPr>
        <w:pStyle w:val="ConsPlusNonformat"/>
        <w:jc w:val="both"/>
      </w:pPr>
      <w:r>
        <w:rPr>
          <w:sz w:val="18"/>
        </w:rPr>
        <w:t>│ │   лицу уполномоченного органа     │    │об отказе в назначении пособия│</w:t>
      </w:r>
    </w:p>
    <w:p w:rsidR="001C33D3" w:rsidRDefault="001C33D3">
      <w:pPr>
        <w:pStyle w:val="ConsPlusNonformat"/>
        <w:jc w:val="both"/>
      </w:pPr>
      <w:r>
        <w:rPr>
          <w:sz w:val="18"/>
        </w:rPr>
        <w:t>│ │ личное дело получателя госуслуги, │    └───────────────\/───┬─────────┘</w:t>
      </w:r>
    </w:p>
    <w:p w:rsidR="001C33D3" w:rsidRDefault="001C33D3">
      <w:pPr>
        <w:pStyle w:val="ConsPlusNonformat"/>
        <w:jc w:val="both"/>
      </w:pPr>
      <w:r>
        <w:rPr>
          <w:sz w:val="18"/>
        </w:rPr>
        <w:t xml:space="preserve">│ │проект </w:t>
      </w:r>
      <w:hyperlink w:anchor="P1504" w:history="1">
        <w:r>
          <w:rPr>
            <w:color w:val="0000FF"/>
            <w:sz w:val="18"/>
          </w:rPr>
          <w:t>решения</w:t>
        </w:r>
      </w:hyperlink>
      <w:r>
        <w:rPr>
          <w:sz w:val="18"/>
        </w:rPr>
        <w:t xml:space="preserve"> и проект </w:t>
      </w:r>
      <w:hyperlink w:anchor="P1547" w:history="1">
        <w:r>
          <w:rPr>
            <w:color w:val="0000FF"/>
            <w:sz w:val="18"/>
          </w:rPr>
          <w:t>уведомления</w:t>
        </w:r>
      </w:hyperlink>
      <w:r>
        <w:rPr>
          <w:sz w:val="18"/>
        </w:rPr>
        <w:t>│                         │</w:t>
      </w:r>
    </w:p>
    <w:p w:rsidR="001C33D3" w:rsidRDefault="001C33D3">
      <w:pPr>
        <w:pStyle w:val="ConsPlusNonformat"/>
        <w:jc w:val="both"/>
      </w:pPr>
      <w:r>
        <w:rPr>
          <w:sz w:val="18"/>
        </w:rPr>
        <w:t>│ │  об отказе в назначении пособия   │                         │нет</w:t>
      </w:r>
    </w:p>
    <w:p w:rsidR="001C33D3" w:rsidRDefault="001C33D3">
      <w:pPr>
        <w:pStyle w:val="ConsPlusNonformat"/>
        <w:jc w:val="both"/>
      </w:pPr>
      <w:r>
        <w:rPr>
          <w:sz w:val="18"/>
        </w:rPr>
        <w:t>│ └───────────────┬───────────────────┘                         │</w:t>
      </w:r>
    </w:p>
    <w:p w:rsidR="001C33D3" w:rsidRDefault="001C33D3">
      <w:pPr>
        <w:pStyle w:val="ConsPlusNonformat"/>
        <w:jc w:val="both"/>
      </w:pPr>
      <w:r>
        <w:rPr>
          <w:sz w:val="18"/>
        </w:rPr>
        <w:t>│                 \/                                            \/</w:t>
      </w:r>
    </w:p>
    <w:p w:rsidR="001C33D3" w:rsidRDefault="001C33D3">
      <w:pPr>
        <w:pStyle w:val="ConsPlusNonformat"/>
        <w:jc w:val="both"/>
      </w:pPr>
      <w:r>
        <w:rPr>
          <w:sz w:val="18"/>
        </w:rPr>
        <w:t>│┌───────────────────────────┐┌──────────────────────────────────────────────┐</w:t>
      </w:r>
    </w:p>
    <w:p w:rsidR="001C33D3" w:rsidRDefault="001C33D3">
      <w:pPr>
        <w:pStyle w:val="ConsPlusNonformat"/>
        <w:jc w:val="both"/>
      </w:pPr>
      <w:r>
        <w:rPr>
          <w:sz w:val="18"/>
        </w:rPr>
        <w:t>││     Должностное лицо      ││   Должностное лицо уполномоченного органа,   │</w:t>
      </w:r>
    </w:p>
    <w:p w:rsidR="001C33D3" w:rsidRDefault="001C33D3">
      <w:pPr>
        <w:pStyle w:val="ConsPlusNonformat"/>
        <w:jc w:val="both"/>
      </w:pPr>
      <w:r>
        <w:rPr>
          <w:sz w:val="18"/>
        </w:rPr>
        <w:t>└┤  уполномоченного органа   ││  осуществляющее текущий контроль, визирует   │</w:t>
      </w:r>
    </w:p>
    <w:p w:rsidR="001C33D3" w:rsidRDefault="001C33D3">
      <w:pPr>
        <w:pStyle w:val="ConsPlusNonformat"/>
        <w:jc w:val="both"/>
      </w:pPr>
      <w:r>
        <w:rPr>
          <w:sz w:val="18"/>
        </w:rPr>
        <w:t xml:space="preserve"> │устраняет допущенные ошибки││проект </w:t>
      </w:r>
      <w:hyperlink w:anchor="P1504" w:history="1">
        <w:r>
          <w:rPr>
            <w:color w:val="0000FF"/>
            <w:sz w:val="18"/>
          </w:rPr>
          <w:t>решения</w:t>
        </w:r>
      </w:hyperlink>
      <w:r>
        <w:rPr>
          <w:sz w:val="18"/>
        </w:rPr>
        <w:t xml:space="preserve"> и проект </w:t>
      </w:r>
      <w:hyperlink w:anchor="P1547" w:history="1">
        <w:r>
          <w:rPr>
            <w:color w:val="0000FF"/>
            <w:sz w:val="18"/>
          </w:rPr>
          <w:t>уведомления</w:t>
        </w:r>
      </w:hyperlink>
      <w:r>
        <w:rPr>
          <w:sz w:val="18"/>
        </w:rPr>
        <w:t xml:space="preserve"> и передает│</w:t>
      </w:r>
    </w:p>
    <w:p w:rsidR="001C33D3" w:rsidRDefault="001C33D3">
      <w:pPr>
        <w:pStyle w:val="ConsPlusNonformat"/>
        <w:jc w:val="both"/>
      </w:pPr>
      <w:r>
        <w:rPr>
          <w:sz w:val="18"/>
        </w:rPr>
        <w:t xml:space="preserve"> └───────────────────────────┘│     их вместе с личным делом руководителю    │</w:t>
      </w:r>
    </w:p>
    <w:p w:rsidR="001C33D3" w:rsidRDefault="001C33D3">
      <w:pPr>
        <w:pStyle w:val="ConsPlusNonformat"/>
        <w:jc w:val="both"/>
      </w:pPr>
      <w:r>
        <w:rPr>
          <w:sz w:val="18"/>
        </w:rPr>
        <w:t xml:space="preserve">                              │ уполномоченного органа (уполномоченному лицу)│</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w:t>
      </w:r>
    </w:p>
    <w:p w:rsidR="001C33D3" w:rsidRDefault="001C33D3">
      <w:pPr>
        <w:pStyle w:val="ConsPlusNonformat"/>
        <w:jc w:val="both"/>
      </w:pPr>
      <w:r>
        <w:rPr>
          <w:sz w:val="18"/>
        </w:rPr>
        <w:t>┌─────────────────────────────────────┐ ┌─────────────────────────────────────────┐</w:t>
      </w:r>
    </w:p>
    <w:p w:rsidR="001C33D3" w:rsidRDefault="001C33D3">
      <w:pPr>
        <w:pStyle w:val="ConsPlusNonformat"/>
        <w:jc w:val="both"/>
      </w:pPr>
      <w:r>
        <w:rPr>
          <w:sz w:val="18"/>
        </w:rPr>
        <w:t>│ Руководитель уполномоченного органа │ │   Руководитель уполномоченного органа   │</w:t>
      </w:r>
    </w:p>
    <w:p w:rsidR="001C33D3" w:rsidRDefault="001C33D3">
      <w:pPr>
        <w:pStyle w:val="ConsPlusNonformat"/>
        <w:jc w:val="both"/>
      </w:pPr>
      <w:r>
        <w:rPr>
          <w:sz w:val="18"/>
        </w:rPr>
        <w:t>│       (уполномоченное лицо)         │ │    (уполномоченное лицо) подписывает    │</w:t>
      </w:r>
    </w:p>
    <w:p w:rsidR="001C33D3" w:rsidRDefault="001C33D3">
      <w:pPr>
        <w:pStyle w:val="ConsPlusNonformat"/>
        <w:jc w:val="both"/>
      </w:pPr>
      <w:r>
        <w:rPr>
          <w:sz w:val="18"/>
        </w:rPr>
        <w:t xml:space="preserve">│возвращает все документы должностному│&lt;┤  проект </w:t>
      </w:r>
      <w:hyperlink w:anchor="P1504" w:history="1">
        <w:r>
          <w:rPr>
            <w:color w:val="0000FF"/>
            <w:sz w:val="18"/>
          </w:rPr>
          <w:t>решения</w:t>
        </w:r>
      </w:hyperlink>
      <w:r>
        <w:rPr>
          <w:sz w:val="18"/>
        </w:rPr>
        <w:t xml:space="preserve"> и проект </w:t>
      </w:r>
      <w:hyperlink w:anchor="P1547" w:history="1">
        <w:r>
          <w:rPr>
            <w:color w:val="0000FF"/>
            <w:sz w:val="18"/>
          </w:rPr>
          <w:t>уведомления</w:t>
        </w:r>
      </w:hyperlink>
      <w:r>
        <w:rPr>
          <w:sz w:val="18"/>
        </w:rPr>
        <w:t>,   │</w:t>
      </w:r>
    </w:p>
    <w:p w:rsidR="001C33D3" w:rsidRDefault="001C33D3">
      <w:pPr>
        <w:pStyle w:val="ConsPlusNonformat"/>
        <w:jc w:val="both"/>
      </w:pPr>
      <w:r>
        <w:rPr>
          <w:sz w:val="18"/>
        </w:rPr>
        <w:t>│     лицу уполномоченного органа     │ │заверяя их печатью уполномоченного органа│</w:t>
      </w:r>
    </w:p>
    <w:p w:rsidR="001C33D3" w:rsidRDefault="001C33D3">
      <w:pPr>
        <w:pStyle w:val="ConsPlusNonformat"/>
        <w:jc w:val="both"/>
      </w:pPr>
      <w:r>
        <w:rPr>
          <w:sz w:val="18"/>
        </w:rPr>
        <w:t>└──────────────────┬──────────────────┘ └─────────────────────────────────────────┘</w:t>
      </w:r>
    </w:p>
    <w:p w:rsidR="001C33D3" w:rsidRDefault="001C33D3">
      <w:pPr>
        <w:pStyle w:val="ConsPlusNonformat"/>
        <w:jc w:val="both"/>
      </w:pPr>
      <w:r>
        <w:rPr>
          <w:sz w:val="18"/>
        </w:rPr>
        <w:t xml:space="preserve">                   \/</w:t>
      </w:r>
    </w:p>
    <w:p w:rsidR="001C33D3" w:rsidRDefault="001C33D3">
      <w:pPr>
        <w:pStyle w:val="ConsPlusNonformat"/>
        <w:jc w:val="both"/>
      </w:pPr>
      <w:r>
        <w:rPr>
          <w:sz w:val="18"/>
        </w:rPr>
        <w:t>┌───────────────────────────────────────┐ ┌─────────────────────────────────┐</w:t>
      </w:r>
    </w:p>
    <w:p w:rsidR="001C33D3" w:rsidRDefault="001C33D3">
      <w:pPr>
        <w:pStyle w:val="ConsPlusNonformat"/>
        <w:jc w:val="both"/>
      </w:pPr>
      <w:r>
        <w:rPr>
          <w:sz w:val="18"/>
        </w:rPr>
        <w:t>│Должностное лицо уполномоченного органа│ │Должностное лицо уполномоченного │</w:t>
      </w:r>
    </w:p>
    <w:p w:rsidR="001C33D3" w:rsidRDefault="001C33D3">
      <w:pPr>
        <w:pStyle w:val="ConsPlusNonformat"/>
        <w:jc w:val="both"/>
      </w:pPr>
      <w:r>
        <w:rPr>
          <w:sz w:val="18"/>
        </w:rPr>
        <w:t>│ отправляет получателю государственной ├&gt;│   органа помещает личное дело   │</w:t>
      </w:r>
    </w:p>
    <w:p w:rsidR="001C33D3" w:rsidRDefault="001C33D3">
      <w:pPr>
        <w:pStyle w:val="ConsPlusNonformat"/>
        <w:jc w:val="both"/>
      </w:pPr>
      <w:r>
        <w:rPr>
          <w:sz w:val="18"/>
        </w:rPr>
        <w:t xml:space="preserve">│     услуги </w:t>
      </w:r>
      <w:hyperlink w:anchor="P1547" w:history="1">
        <w:r>
          <w:rPr>
            <w:color w:val="0000FF"/>
            <w:sz w:val="18"/>
          </w:rPr>
          <w:t>уведомление</w:t>
        </w:r>
      </w:hyperlink>
      <w:r>
        <w:rPr>
          <w:sz w:val="18"/>
        </w:rPr>
        <w:t xml:space="preserve"> об отказе      │ │получателя государственной услуги│</w:t>
      </w:r>
    </w:p>
    <w:p w:rsidR="001C33D3" w:rsidRDefault="001C33D3">
      <w:pPr>
        <w:pStyle w:val="ConsPlusNonformat"/>
        <w:jc w:val="both"/>
      </w:pPr>
      <w:r>
        <w:rPr>
          <w:sz w:val="18"/>
        </w:rPr>
        <w:t>│         в назначении пособия          │ │  в хранилище недействующих дел  │</w:t>
      </w:r>
    </w:p>
    <w:p w:rsidR="001C33D3" w:rsidRDefault="001C33D3">
      <w:pPr>
        <w:pStyle w:val="ConsPlusNonformat"/>
        <w:jc w:val="both"/>
      </w:pPr>
      <w:r>
        <w:rPr>
          <w:sz w:val="18"/>
        </w:rPr>
        <w:t>└───────────────────────────────────────┘ └─────────┬───────────────────────┘</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w:t>
      </w:r>
    </w:p>
    <w:p w:rsidR="001C33D3" w:rsidRDefault="001C33D3">
      <w:pPr>
        <w:pStyle w:val="ConsPlusNonformat"/>
        <w:jc w:val="both"/>
      </w:pPr>
      <w:r>
        <w:rPr>
          <w:sz w:val="18"/>
        </w:rPr>
        <w:t xml:space="preserve">   (Завершение административной процедуры: отказ в назначении пособия)</w:t>
      </w:r>
    </w:p>
    <w:p w:rsidR="001C33D3" w:rsidRDefault="001C33D3">
      <w:pPr>
        <w:pStyle w:val="ConsPlusNonformat"/>
        <w:jc w:val="both"/>
      </w:pPr>
      <w:r>
        <w:rPr>
          <w:sz w:val="18"/>
        </w:rPr>
        <w:t xml:space="preserve">   └─────────────────────────────────────────────────────────────────┘</w:t>
      </w:r>
    </w:p>
    <w:p w:rsidR="001C33D3" w:rsidRDefault="001C33D3">
      <w:pPr>
        <w:pStyle w:val="ConsPlusNormal"/>
        <w:jc w:val="both"/>
      </w:pPr>
    </w:p>
    <w:p w:rsidR="001C33D3" w:rsidRDefault="001C33D3">
      <w:pPr>
        <w:pStyle w:val="ConsPlusNormal"/>
        <w:jc w:val="center"/>
        <w:outlineLvl w:val="2"/>
      </w:pPr>
      <w:bookmarkStart w:id="23" w:name="P1335"/>
      <w:bookmarkEnd w:id="23"/>
      <w:r>
        <w:t>БЛОК-СХЕМА N 7</w:t>
      </w:r>
    </w:p>
    <w:p w:rsidR="001C33D3" w:rsidRDefault="001C33D3">
      <w:pPr>
        <w:pStyle w:val="ConsPlusNormal"/>
        <w:jc w:val="center"/>
      </w:pPr>
      <w:r>
        <w:t>последовательности действий при организации выплаты пособия</w:t>
      </w:r>
    </w:p>
    <w:p w:rsidR="001C33D3" w:rsidRDefault="001C33D3">
      <w:pPr>
        <w:pStyle w:val="ConsPlusNormal"/>
        <w:jc w:val="both"/>
      </w:pPr>
    </w:p>
    <w:p w:rsidR="001C33D3" w:rsidRDefault="001C33D3">
      <w:pPr>
        <w:pStyle w:val="ConsPlusNonformat"/>
        <w:jc w:val="both"/>
      </w:pPr>
      <w:r>
        <w:rPr>
          <w:sz w:val="16"/>
        </w:rPr>
        <w:t xml:space="preserve">      ┌────────────────────────────────────────────────────────────┐</w:t>
      </w:r>
    </w:p>
    <w:p w:rsidR="001C33D3" w:rsidRDefault="001C33D3">
      <w:pPr>
        <w:pStyle w:val="ConsPlusNonformat"/>
        <w:jc w:val="both"/>
      </w:pPr>
      <w:r>
        <w:rPr>
          <w:sz w:val="16"/>
        </w:rPr>
        <w:t xml:space="preserve">      │Получение министерством из уполномоченного органа корректуры│</w:t>
      </w:r>
    </w:p>
    <w:p w:rsidR="001C33D3" w:rsidRDefault="001C33D3">
      <w:pPr>
        <w:pStyle w:val="ConsPlusNonformat"/>
        <w:jc w:val="both"/>
      </w:pPr>
      <w:r>
        <w:rPr>
          <w:sz w:val="16"/>
        </w:rPr>
        <w:t xml:space="preserve">      └──────────────────────────────┬─────────────────────────────┘</w:t>
      </w:r>
    </w:p>
    <w:p w:rsidR="001C33D3" w:rsidRDefault="001C33D3">
      <w:pPr>
        <w:pStyle w:val="ConsPlusNonformat"/>
        <w:jc w:val="both"/>
      </w:pPr>
      <w:r>
        <w:rPr>
          <w:sz w:val="16"/>
        </w:rPr>
        <w:t>┌───────────────────────────────────&gt;\/</w:t>
      </w:r>
    </w:p>
    <w:p w:rsidR="001C33D3" w:rsidRDefault="001C33D3">
      <w:pPr>
        <w:pStyle w:val="ConsPlusNonformat"/>
        <w:jc w:val="both"/>
      </w:pPr>
      <w:r>
        <w:rPr>
          <w:sz w:val="16"/>
        </w:rPr>
        <w:t>│    ┌────────────────────────────────────────────────────────────────┐</w:t>
      </w:r>
    </w:p>
    <w:p w:rsidR="001C33D3" w:rsidRDefault="001C33D3">
      <w:pPr>
        <w:pStyle w:val="ConsPlusNonformat"/>
        <w:jc w:val="both"/>
      </w:pPr>
      <w:r>
        <w:rPr>
          <w:sz w:val="16"/>
        </w:rPr>
        <w:t>│    │  Должностное лицо министерства, ответственное за организацию   │</w:t>
      </w:r>
    </w:p>
    <w:p w:rsidR="001C33D3" w:rsidRDefault="001C33D3">
      <w:pPr>
        <w:pStyle w:val="ConsPlusNonformat"/>
        <w:jc w:val="both"/>
      </w:pPr>
      <w:r>
        <w:rPr>
          <w:sz w:val="16"/>
        </w:rPr>
        <w:t>│    │выплаты пособия, осуществляет загрузку корректуры в компьютерную│</w:t>
      </w:r>
    </w:p>
    <w:p w:rsidR="001C33D3" w:rsidRDefault="001C33D3">
      <w:pPr>
        <w:pStyle w:val="ConsPlusNonformat"/>
        <w:jc w:val="both"/>
      </w:pPr>
      <w:r>
        <w:rPr>
          <w:sz w:val="16"/>
        </w:rPr>
        <w:t>│    │   базу данных получателей государственных услуг, анализирует   │</w:t>
      </w:r>
    </w:p>
    <w:p w:rsidR="001C33D3" w:rsidRDefault="001C33D3">
      <w:pPr>
        <w:pStyle w:val="ConsPlusNonformat"/>
        <w:jc w:val="both"/>
      </w:pPr>
      <w:r>
        <w:rPr>
          <w:sz w:val="16"/>
        </w:rPr>
        <w:t>│    │       обоснованность и полноту представленной информации       │</w:t>
      </w:r>
    </w:p>
    <w:p w:rsidR="001C33D3" w:rsidRDefault="001C33D3">
      <w:pPr>
        <w:pStyle w:val="ConsPlusNonformat"/>
        <w:jc w:val="both"/>
      </w:pPr>
      <w:r>
        <w:rPr>
          <w:sz w:val="16"/>
        </w:rPr>
        <w:t>│    └───────────────────────────────────────────────────┬────────────┘</w:t>
      </w:r>
    </w:p>
    <w:p w:rsidR="001C33D3" w:rsidRDefault="001C33D3">
      <w:pPr>
        <w:pStyle w:val="ConsPlusNonformat"/>
        <w:jc w:val="both"/>
      </w:pPr>
      <w:r>
        <w:rPr>
          <w:sz w:val="16"/>
        </w:rPr>
        <w:t>│                                                        │</w:t>
      </w:r>
    </w:p>
    <w:p w:rsidR="001C33D3" w:rsidRDefault="001C33D3">
      <w:pPr>
        <w:pStyle w:val="ConsPlusNonformat"/>
        <w:jc w:val="both"/>
      </w:pPr>
      <w:r>
        <w:rPr>
          <w:sz w:val="16"/>
        </w:rPr>
        <w:t>│┌───────────────────────────────────────────────┐       \/</w:t>
      </w:r>
    </w:p>
    <w:p w:rsidR="001C33D3" w:rsidRDefault="001C33D3">
      <w:pPr>
        <w:pStyle w:val="ConsPlusNonformat"/>
        <w:jc w:val="both"/>
      </w:pPr>
      <w:r>
        <w:rPr>
          <w:sz w:val="16"/>
        </w:rPr>
        <w:t>└┤ Должностное лицо министерства, ответственное  │ да ┌────────/\───────┐</w:t>
      </w:r>
    </w:p>
    <w:p w:rsidR="001C33D3" w:rsidRDefault="001C33D3">
      <w:pPr>
        <w:pStyle w:val="ConsPlusNonformat"/>
        <w:jc w:val="both"/>
      </w:pPr>
      <w:r>
        <w:rPr>
          <w:sz w:val="16"/>
        </w:rPr>
        <w:t xml:space="preserve"> │  за организацию выплаты пособия, возвращает   │&lt;───┤Имеются замечания│</w:t>
      </w:r>
    </w:p>
    <w:p w:rsidR="001C33D3" w:rsidRDefault="001C33D3">
      <w:pPr>
        <w:pStyle w:val="ConsPlusNonformat"/>
        <w:jc w:val="both"/>
      </w:pPr>
      <w:r>
        <w:rPr>
          <w:sz w:val="16"/>
        </w:rPr>
        <w:t xml:space="preserve"> │информацию в уполномоченный орган для доработки│    │   по полноте и  │</w:t>
      </w:r>
    </w:p>
    <w:p w:rsidR="001C33D3" w:rsidRDefault="001C33D3">
      <w:pPr>
        <w:pStyle w:val="ConsPlusNonformat"/>
        <w:jc w:val="both"/>
      </w:pPr>
      <w:r>
        <w:rPr>
          <w:sz w:val="16"/>
        </w:rPr>
        <w:t xml:space="preserve"> └───────────────────────────────────────────────┘    &lt; обоснованности  &gt;</w:t>
      </w:r>
    </w:p>
    <w:p w:rsidR="001C33D3" w:rsidRDefault="001C33D3">
      <w:pPr>
        <w:pStyle w:val="ConsPlusNonformat"/>
        <w:jc w:val="both"/>
      </w:pPr>
      <w:r>
        <w:rPr>
          <w:sz w:val="16"/>
        </w:rPr>
        <w:t xml:space="preserve"> ┌─────────────────────────────────────────────┐      │ представленных  │</w:t>
      </w:r>
    </w:p>
    <w:p w:rsidR="001C33D3" w:rsidRDefault="001C33D3">
      <w:pPr>
        <w:pStyle w:val="ConsPlusNonformat"/>
        <w:jc w:val="both"/>
      </w:pPr>
      <w:r>
        <w:rPr>
          <w:sz w:val="16"/>
        </w:rPr>
        <w:t xml:space="preserve"> │Должностное лицо министерства, ответственное │&lt;─────┤     данных      │</w:t>
      </w:r>
    </w:p>
    <w:p w:rsidR="001C33D3" w:rsidRDefault="001C33D3">
      <w:pPr>
        <w:pStyle w:val="ConsPlusNonformat"/>
        <w:jc w:val="both"/>
      </w:pPr>
      <w:r>
        <w:rPr>
          <w:sz w:val="16"/>
        </w:rPr>
        <w:t xml:space="preserve"> │за организацию выплаты пособия, в зависимости│  нет └────────\/──┬────┘</w:t>
      </w:r>
    </w:p>
    <w:p w:rsidR="001C33D3" w:rsidRDefault="001C33D3">
      <w:pPr>
        <w:pStyle w:val="ConsPlusNonformat"/>
        <w:jc w:val="both"/>
      </w:pPr>
      <w:r>
        <w:rPr>
          <w:sz w:val="16"/>
        </w:rPr>
        <w:t xml:space="preserve"> │        от способа получения пособия         │                   │</w:t>
      </w:r>
    </w:p>
    <w:p w:rsidR="001C33D3" w:rsidRDefault="001C33D3">
      <w:pPr>
        <w:pStyle w:val="ConsPlusNonformat"/>
        <w:jc w:val="both"/>
      </w:pPr>
      <w:r>
        <w:rPr>
          <w:sz w:val="16"/>
        </w:rPr>
        <w:t xml:space="preserve"> └────────────────────┬────────────────┬───────┘                   │</w:t>
      </w:r>
    </w:p>
    <w:p w:rsidR="001C33D3" w:rsidRDefault="001C33D3">
      <w:pPr>
        <w:pStyle w:val="ConsPlusNonformat"/>
        <w:jc w:val="both"/>
      </w:pPr>
      <w:r>
        <w:rPr>
          <w:sz w:val="16"/>
        </w:rPr>
        <w:t xml:space="preserve">        на почтовые   │                │ через кредитные           │</w:t>
      </w:r>
    </w:p>
    <w:p w:rsidR="001C33D3" w:rsidRDefault="001C33D3">
      <w:pPr>
        <w:pStyle w:val="ConsPlusNonformat"/>
        <w:jc w:val="both"/>
      </w:pPr>
      <w:r>
        <w:rPr>
          <w:sz w:val="16"/>
        </w:rPr>
        <w:t xml:space="preserve">      отделения связи \/               \/  организации             \/</w:t>
      </w:r>
    </w:p>
    <w:p w:rsidR="001C33D3" w:rsidRDefault="001C33D3">
      <w:pPr>
        <w:pStyle w:val="ConsPlusNonformat"/>
        <w:jc w:val="both"/>
      </w:pPr>
      <w:r>
        <w:rPr>
          <w:sz w:val="16"/>
        </w:rPr>
        <w:t>┌─────────────────────────────┐┌─────────────────────────┐┌───────────────────────────────────┐</w:t>
      </w:r>
    </w:p>
    <w:p w:rsidR="001C33D3" w:rsidRDefault="001C33D3">
      <w:pPr>
        <w:pStyle w:val="ConsPlusNonformat"/>
        <w:jc w:val="both"/>
      </w:pPr>
      <w:r>
        <w:rPr>
          <w:sz w:val="16"/>
        </w:rPr>
        <w:t>│     Формирует выплатные     ││  Формирует электронные  ││  Должностное лицо министерства,   │</w:t>
      </w:r>
    </w:p>
    <w:p w:rsidR="001C33D3" w:rsidRDefault="001C33D3">
      <w:pPr>
        <w:pStyle w:val="ConsPlusNonformat"/>
        <w:jc w:val="both"/>
      </w:pPr>
      <w:r>
        <w:rPr>
          <w:sz w:val="16"/>
        </w:rPr>
        <w:t>│  ведомости, распечатывает   ││   списки, подписывает   ││   ответственное за организацию    │</w:t>
      </w:r>
    </w:p>
    <w:p w:rsidR="001C33D3" w:rsidRDefault="001C33D3">
      <w:pPr>
        <w:pStyle w:val="ConsPlusNonformat"/>
        <w:jc w:val="both"/>
      </w:pPr>
      <w:r>
        <w:rPr>
          <w:sz w:val="16"/>
        </w:rPr>
        <w:t>│    их, подготавливает       ││ их электронной цифровой ││  выплаты пособия, подготавливает  │</w:t>
      </w:r>
    </w:p>
    <w:p w:rsidR="001C33D3" w:rsidRDefault="001C33D3">
      <w:pPr>
        <w:pStyle w:val="ConsPlusNonformat"/>
        <w:jc w:val="both"/>
      </w:pPr>
      <w:r>
        <w:rPr>
          <w:sz w:val="16"/>
        </w:rPr>
        <w:t>│   сопроводительные описи    ││подписью соответствующего││статистические данные о получателях│</w:t>
      </w:r>
    </w:p>
    <w:p w:rsidR="001C33D3" w:rsidRDefault="001C33D3">
      <w:pPr>
        <w:pStyle w:val="ConsPlusNonformat"/>
        <w:jc w:val="both"/>
      </w:pPr>
      <w:r>
        <w:rPr>
          <w:sz w:val="16"/>
        </w:rPr>
        <w:t>│      и подписывает их       ││    должностного лица    ││  пособия с указанием количества   │</w:t>
      </w:r>
    </w:p>
    <w:p w:rsidR="001C33D3" w:rsidRDefault="001C33D3">
      <w:pPr>
        <w:pStyle w:val="ConsPlusNonformat"/>
        <w:jc w:val="both"/>
      </w:pPr>
      <w:r>
        <w:rPr>
          <w:sz w:val="16"/>
        </w:rPr>
        <w:t>│ у руководителя структурного ││   и передает их через   ││   получателей и суммы, передает   │</w:t>
      </w:r>
    </w:p>
    <w:p w:rsidR="001C33D3" w:rsidRDefault="001C33D3">
      <w:pPr>
        <w:pStyle w:val="ConsPlusNonformat"/>
        <w:jc w:val="both"/>
      </w:pPr>
      <w:r>
        <w:rPr>
          <w:sz w:val="16"/>
        </w:rPr>
        <w:t>│ подразделения министерства, ││  электронные средства   ││  их в структурное подразделение   │</w:t>
      </w:r>
    </w:p>
    <w:p w:rsidR="001C33D3" w:rsidRDefault="001C33D3">
      <w:pPr>
        <w:pStyle w:val="ConsPlusNonformat"/>
        <w:jc w:val="both"/>
      </w:pPr>
      <w:r>
        <w:rPr>
          <w:sz w:val="16"/>
        </w:rPr>
        <w:t>│ответственного за организацию││    связи в кредитные    ││    министерства, ответственное    │</w:t>
      </w:r>
    </w:p>
    <w:p w:rsidR="001C33D3" w:rsidRDefault="001C33D3">
      <w:pPr>
        <w:pStyle w:val="ConsPlusNonformat"/>
        <w:jc w:val="both"/>
      </w:pPr>
      <w:r>
        <w:rPr>
          <w:sz w:val="16"/>
        </w:rPr>
        <w:t>│     социальных выплат,      ││       организации       ││     за финансовое обеспечение     │</w:t>
      </w:r>
    </w:p>
    <w:p w:rsidR="001C33D3" w:rsidRDefault="001C33D3">
      <w:pPr>
        <w:pStyle w:val="ConsPlusNonformat"/>
        <w:jc w:val="both"/>
      </w:pPr>
      <w:r>
        <w:rPr>
          <w:sz w:val="16"/>
        </w:rPr>
        <w:t>│      заверяет печатью       │└────────────┬────────────┘│         социальных выплат         │</w:t>
      </w:r>
    </w:p>
    <w:p w:rsidR="001C33D3" w:rsidRDefault="001C33D3">
      <w:pPr>
        <w:pStyle w:val="ConsPlusNonformat"/>
        <w:jc w:val="both"/>
      </w:pPr>
      <w:r>
        <w:rPr>
          <w:sz w:val="16"/>
        </w:rPr>
        <w:t>└──────────────┬──────────────┘             │             └────┬──────────────────────────────┘</w:t>
      </w:r>
    </w:p>
    <w:p w:rsidR="001C33D3" w:rsidRDefault="001C33D3">
      <w:pPr>
        <w:pStyle w:val="ConsPlusNonformat"/>
        <w:jc w:val="both"/>
      </w:pPr>
      <w:r>
        <w:rPr>
          <w:sz w:val="16"/>
        </w:rPr>
        <w:lastRenderedPageBreak/>
        <w:t xml:space="preserve">               \/                           │                  \/</w:t>
      </w:r>
    </w:p>
    <w:p w:rsidR="001C33D3" w:rsidRDefault="001C33D3">
      <w:pPr>
        <w:pStyle w:val="ConsPlusNonformat"/>
        <w:jc w:val="both"/>
      </w:pPr>
      <w:r>
        <w:rPr>
          <w:sz w:val="16"/>
        </w:rPr>
        <w:t>┌────────────────────────────────────┐      │    ┌────────────────────────────────────────────┐</w:t>
      </w:r>
    </w:p>
    <w:p w:rsidR="001C33D3" w:rsidRDefault="001C33D3">
      <w:pPr>
        <w:pStyle w:val="ConsPlusNonformat"/>
        <w:jc w:val="both"/>
      </w:pPr>
      <w:r>
        <w:rPr>
          <w:sz w:val="16"/>
        </w:rPr>
        <w:t>│  Оформленные выплатные документы   │      │    │        Должностное лицо структурного       │</w:t>
      </w:r>
    </w:p>
    <w:p w:rsidR="001C33D3" w:rsidRDefault="001C33D3">
      <w:pPr>
        <w:pStyle w:val="ConsPlusNonformat"/>
        <w:jc w:val="both"/>
      </w:pPr>
      <w:r>
        <w:rPr>
          <w:sz w:val="16"/>
        </w:rPr>
        <w:t>│на бумажном и электронном носителях │      │    │ подразделения министерства, ответственное  │</w:t>
      </w:r>
    </w:p>
    <w:p w:rsidR="001C33D3" w:rsidRDefault="001C33D3">
      <w:pPr>
        <w:pStyle w:val="ConsPlusNonformat"/>
        <w:jc w:val="both"/>
      </w:pPr>
      <w:r>
        <w:rPr>
          <w:sz w:val="16"/>
        </w:rPr>
        <w:t>│передаются в УФМС Самарской области,│      │    │за финансовое обеспечение социальных выплат,│</w:t>
      </w:r>
    </w:p>
    <w:p w:rsidR="001C33D3" w:rsidRDefault="001C33D3">
      <w:pPr>
        <w:pStyle w:val="ConsPlusNonformat"/>
        <w:jc w:val="both"/>
      </w:pPr>
      <w:r>
        <w:rPr>
          <w:sz w:val="16"/>
        </w:rPr>
        <w:t>│     филиал ФГУП "Почта России"     │      │    │ подготавливает распоряжение о перечислении │</w:t>
      </w:r>
    </w:p>
    <w:p w:rsidR="001C33D3" w:rsidRDefault="001C33D3">
      <w:pPr>
        <w:pStyle w:val="ConsPlusNonformat"/>
        <w:jc w:val="both"/>
      </w:pPr>
      <w:r>
        <w:rPr>
          <w:sz w:val="16"/>
        </w:rPr>
        <w:t>└──────────────┬─────────────────────┘      │    │    денежных средств для выплаты пособия    │</w:t>
      </w:r>
    </w:p>
    <w:p w:rsidR="001C33D3" w:rsidRDefault="001C33D3">
      <w:pPr>
        <w:pStyle w:val="ConsPlusNonformat"/>
        <w:jc w:val="both"/>
      </w:pPr>
      <w:r>
        <w:rPr>
          <w:sz w:val="16"/>
        </w:rPr>
        <w:t xml:space="preserve">               │                            │    └──────────────┬─────────────────────────────┘</w:t>
      </w:r>
    </w:p>
    <w:p w:rsidR="001C33D3" w:rsidRDefault="001C33D3">
      <w:pPr>
        <w:pStyle w:val="ConsPlusNonformat"/>
        <w:jc w:val="both"/>
      </w:pPr>
      <w:r>
        <w:rPr>
          <w:sz w:val="16"/>
        </w:rPr>
        <w:t xml:space="preserve">               \/                           │                   \/</w:t>
      </w:r>
    </w:p>
    <w:p w:rsidR="001C33D3" w:rsidRDefault="001C33D3">
      <w:pPr>
        <w:pStyle w:val="ConsPlusNonformat"/>
        <w:jc w:val="both"/>
      </w:pPr>
      <w:r>
        <w:rPr>
          <w:sz w:val="16"/>
        </w:rPr>
        <w:t>┌────────────────────────────────────────┐  │┌────────────────────────────────────────────┐</w:t>
      </w:r>
    </w:p>
    <w:p w:rsidR="001C33D3" w:rsidRDefault="001C33D3">
      <w:pPr>
        <w:pStyle w:val="ConsPlusNonformat"/>
        <w:jc w:val="both"/>
      </w:pPr>
      <w:r>
        <w:rPr>
          <w:sz w:val="16"/>
        </w:rPr>
        <w:t>│  Зачисление суммы пособия на лицевой   │  ││ Министр (или уполномоченное им должностное │</w:t>
      </w:r>
    </w:p>
    <w:p w:rsidR="001C33D3" w:rsidRDefault="001C33D3">
      <w:pPr>
        <w:pStyle w:val="ConsPlusNonformat"/>
        <w:jc w:val="both"/>
      </w:pPr>
      <w:r>
        <w:rPr>
          <w:sz w:val="16"/>
        </w:rPr>
        <w:t>│ счет заявителя в кредитной организации │  ││лицо) подписывает распоряжение и возвращает │</w:t>
      </w:r>
    </w:p>
    <w:p w:rsidR="001C33D3" w:rsidRDefault="001C33D3">
      <w:pPr>
        <w:pStyle w:val="ConsPlusNonformat"/>
        <w:jc w:val="both"/>
      </w:pPr>
      <w:r>
        <w:rPr>
          <w:sz w:val="16"/>
        </w:rPr>
        <w:t>│   или через почтовое отделение связи   │&lt;─┘│должностному лицу структурного подразделения│</w:t>
      </w:r>
    </w:p>
    <w:p w:rsidR="001C33D3" w:rsidRDefault="001C33D3">
      <w:pPr>
        <w:pStyle w:val="ConsPlusNonformat"/>
        <w:jc w:val="both"/>
      </w:pPr>
      <w:r>
        <w:rPr>
          <w:sz w:val="16"/>
        </w:rPr>
        <w:t>│по месту жительства получателя госуслуги│   │ министерства, ответственному за финансовое │</w:t>
      </w:r>
    </w:p>
    <w:p w:rsidR="001C33D3" w:rsidRDefault="001C33D3">
      <w:pPr>
        <w:pStyle w:val="ConsPlusNonformat"/>
        <w:jc w:val="both"/>
      </w:pPr>
      <w:r>
        <w:rPr>
          <w:sz w:val="16"/>
        </w:rPr>
        <w:t>└──────────────┬─────────────────────────┘   │        обеспечение социальных выплат       │</w:t>
      </w:r>
    </w:p>
    <w:p w:rsidR="001C33D3" w:rsidRDefault="001C33D3">
      <w:pPr>
        <w:pStyle w:val="ConsPlusNonformat"/>
        <w:jc w:val="both"/>
      </w:pPr>
      <w:r>
        <w:rPr>
          <w:sz w:val="16"/>
        </w:rPr>
        <w:t xml:space="preserve">               │            /\               └──────────────────┬─────────────────────────┘</w:t>
      </w:r>
    </w:p>
    <w:p w:rsidR="001C33D3" w:rsidRDefault="001C33D3">
      <w:pPr>
        <w:pStyle w:val="ConsPlusNonformat"/>
        <w:jc w:val="both"/>
      </w:pPr>
      <w:r>
        <w:rPr>
          <w:sz w:val="16"/>
        </w:rPr>
        <w:t xml:space="preserve">               │            │                                   \/</w:t>
      </w:r>
    </w:p>
    <w:p w:rsidR="001C33D3" w:rsidRDefault="001C33D3">
      <w:pPr>
        <w:pStyle w:val="ConsPlusNonformat"/>
        <w:jc w:val="both"/>
      </w:pPr>
      <w:r>
        <w:rPr>
          <w:sz w:val="16"/>
        </w:rPr>
        <w:t xml:space="preserve">               │            │┌──────────────────────────────────────────────┐</w:t>
      </w:r>
    </w:p>
    <w:p w:rsidR="001C33D3" w:rsidRDefault="001C33D3">
      <w:pPr>
        <w:pStyle w:val="ConsPlusNonformat"/>
        <w:jc w:val="both"/>
      </w:pPr>
      <w:r>
        <w:rPr>
          <w:sz w:val="16"/>
        </w:rPr>
        <w:t xml:space="preserve">               │            ││ Должностное лицо структурного подразделения  │</w:t>
      </w:r>
    </w:p>
    <w:p w:rsidR="001C33D3" w:rsidRDefault="001C33D3">
      <w:pPr>
        <w:pStyle w:val="ConsPlusNonformat"/>
        <w:jc w:val="both"/>
      </w:pPr>
      <w:r>
        <w:rPr>
          <w:sz w:val="16"/>
        </w:rPr>
        <w:t xml:space="preserve">               │            ││  министерства, ответственное за финансовое   │</w:t>
      </w:r>
    </w:p>
    <w:p w:rsidR="001C33D3" w:rsidRDefault="001C33D3">
      <w:pPr>
        <w:pStyle w:val="ConsPlusNonformat"/>
        <w:jc w:val="both"/>
      </w:pPr>
      <w:r>
        <w:rPr>
          <w:sz w:val="16"/>
        </w:rPr>
        <w:t xml:space="preserve">               │            ││ обеспечение социальных выплат, регистрирует  │</w:t>
      </w:r>
    </w:p>
    <w:p w:rsidR="001C33D3" w:rsidRDefault="001C33D3">
      <w:pPr>
        <w:pStyle w:val="ConsPlusNonformat"/>
        <w:jc w:val="both"/>
      </w:pPr>
      <w:r>
        <w:rPr>
          <w:sz w:val="16"/>
        </w:rPr>
        <w:t xml:space="preserve">               │            ││распоряжение в журнале регистрации и передает │</w:t>
      </w:r>
    </w:p>
    <w:p w:rsidR="001C33D3" w:rsidRDefault="001C33D3">
      <w:pPr>
        <w:pStyle w:val="ConsPlusNonformat"/>
        <w:jc w:val="both"/>
      </w:pPr>
      <w:r>
        <w:rPr>
          <w:sz w:val="16"/>
        </w:rPr>
        <w:t xml:space="preserve">               │            ││ его в структурное подразделение министерства,│</w:t>
      </w:r>
    </w:p>
    <w:p w:rsidR="001C33D3" w:rsidRDefault="001C33D3">
      <w:pPr>
        <w:pStyle w:val="ConsPlusNonformat"/>
        <w:jc w:val="both"/>
      </w:pPr>
      <w:r>
        <w:rPr>
          <w:sz w:val="16"/>
        </w:rPr>
        <w:t xml:space="preserve">               │            ││ответственное за перечисление денежных средств│</w:t>
      </w:r>
    </w:p>
    <w:p w:rsidR="001C33D3" w:rsidRDefault="001C33D3">
      <w:pPr>
        <w:pStyle w:val="ConsPlusNonformat"/>
        <w:jc w:val="both"/>
      </w:pPr>
      <w:r>
        <w:rPr>
          <w:sz w:val="16"/>
        </w:rPr>
        <w:t xml:space="preserve">               │            │└───────────────────────────────────┬──────────┘</w:t>
      </w:r>
    </w:p>
    <w:p w:rsidR="001C33D3" w:rsidRDefault="001C33D3">
      <w:pPr>
        <w:pStyle w:val="ConsPlusNonformat"/>
        <w:jc w:val="both"/>
      </w:pPr>
      <w:r>
        <w:rPr>
          <w:sz w:val="16"/>
        </w:rPr>
        <w:t xml:space="preserve">               \/           │                                    \/</w:t>
      </w:r>
    </w:p>
    <w:p w:rsidR="001C33D3" w:rsidRDefault="001C33D3">
      <w:pPr>
        <w:pStyle w:val="ConsPlusNonformat"/>
        <w:jc w:val="both"/>
      </w:pPr>
      <w:r>
        <w:rPr>
          <w:sz w:val="16"/>
        </w:rPr>
        <w:t>┌──────────────────────────┐│┌────────────────────────────────────────────────────────┐</w:t>
      </w:r>
    </w:p>
    <w:p w:rsidR="001C33D3" w:rsidRDefault="001C33D3">
      <w:pPr>
        <w:pStyle w:val="ConsPlusNonformat"/>
        <w:jc w:val="both"/>
      </w:pPr>
      <w:r>
        <w:rPr>
          <w:sz w:val="16"/>
        </w:rPr>
        <w:t>( Завершение предоставления)││    Должностное лицо, ответственное за перечисление     │</w:t>
      </w:r>
    </w:p>
    <w:p w:rsidR="001C33D3" w:rsidRDefault="001C33D3">
      <w:pPr>
        <w:pStyle w:val="ConsPlusNonformat"/>
        <w:jc w:val="both"/>
      </w:pPr>
      <w:r>
        <w:rPr>
          <w:sz w:val="16"/>
        </w:rPr>
        <w:t>( государственной услуги:  )││     денежных средств, готовит платежные документы,     │</w:t>
      </w:r>
    </w:p>
    <w:p w:rsidR="001C33D3" w:rsidRDefault="001C33D3">
      <w:pPr>
        <w:pStyle w:val="ConsPlusNonformat"/>
        <w:jc w:val="both"/>
      </w:pPr>
      <w:r>
        <w:rPr>
          <w:sz w:val="16"/>
        </w:rPr>
        <w:t>(выплата пособия получателю)││заверяет электронной цифровой подписью соответствующего │</w:t>
      </w:r>
    </w:p>
    <w:p w:rsidR="001C33D3" w:rsidRDefault="001C33D3">
      <w:pPr>
        <w:pStyle w:val="ConsPlusNonformat"/>
        <w:jc w:val="both"/>
      </w:pPr>
      <w:r>
        <w:rPr>
          <w:sz w:val="16"/>
        </w:rPr>
        <w:t>( государственной услуги   )└┤   должностного лица министерства и по каналам связи    │</w:t>
      </w:r>
    </w:p>
    <w:p w:rsidR="001C33D3" w:rsidRDefault="001C33D3">
      <w:pPr>
        <w:pStyle w:val="ConsPlusNonformat"/>
        <w:jc w:val="both"/>
      </w:pPr>
      <w:r>
        <w:rPr>
          <w:sz w:val="16"/>
        </w:rPr>
        <w:t>└──────────────────────────┘ │направляет в министерство управления финансами Самарской│</w:t>
      </w:r>
    </w:p>
    <w:p w:rsidR="001C33D3" w:rsidRDefault="001C33D3">
      <w:pPr>
        <w:pStyle w:val="ConsPlusNonformat"/>
        <w:jc w:val="both"/>
      </w:pPr>
      <w:r>
        <w:rPr>
          <w:sz w:val="16"/>
        </w:rPr>
        <w:t xml:space="preserve">                             │ области для перечисления денежных средств в кредитные  │</w:t>
      </w:r>
    </w:p>
    <w:p w:rsidR="001C33D3" w:rsidRDefault="001C33D3">
      <w:pPr>
        <w:pStyle w:val="ConsPlusNonformat"/>
        <w:jc w:val="both"/>
      </w:pPr>
      <w:r>
        <w:rPr>
          <w:sz w:val="16"/>
        </w:rPr>
        <w:t xml:space="preserve">                             │      организации или в почтовые отделения связи        │</w:t>
      </w:r>
    </w:p>
    <w:p w:rsidR="001C33D3" w:rsidRDefault="001C33D3">
      <w:pPr>
        <w:pStyle w:val="ConsPlusNonformat"/>
        <w:jc w:val="both"/>
      </w:pPr>
      <w:r>
        <w:rPr>
          <w:sz w:val="16"/>
        </w:rPr>
        <w:t xml:space="preserve">                             └────────────────────────────────────────────────────────┘</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5</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rmal"/>
        <w:jc w:val="center"/>
      </w:pPr>
      <w:bookmarkStart w:id="24" w:name="P1421"/>
      <w:bookmarkEnd w:id="24"/>
      <w:r>
        <w:t>ЖУРНАЛ</w:t>
      </w:r>
    </w:p>
    <w:p w:rsidR="001C33D3" w:rsidRDefault="001C33D3">
      <w:pPr>
        <w:pStyle w:val="ConsPlusNormal"/>
        <w:jc w:val="center"/>
      </w:pPr>
      <w:r>
        <w:t>РЕГИСТРАЦИИ ЗАЯВЛЕНИЙ</w:t>
      </w:r>
    </w:p>
    <w:p w:rsidR="001C33D3" w:rsidRDefault="001C33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17"/>
        <w:gridCol w:w="1417"/>
        <w:gridCol w:w="1474"/>
        <w:gridCol w:w="1304"/>
        <w:gridCol w:w="1644"/>
        <w:gridCol w:w="1134"/>
      </w:tblGrid>
      <w:tr w:rsidR="001C33D3">
        <w:tc>
          <w:tcPr>
            <w:tcW w:w="660" w:type="dxa"/>
          </w:tcPr>
          <w:p w:rsidR="001C33D3" w:rsidRDefault="001C33D3">
            <w:pPr>
              <w:pStyle w:val="ConsPlusNormal"/>
              <w:jc w:val="center"/>
            </w:pPr>
            <w:r>
              <w:t>N п/п</w:t>
            </w:r>
          </w:p>
        </w:tc>
        <w:tc>
          <w:tcPr>
            <w:tcW w:w="1417" w:type="dxa"/>
          </w:tcPr>
          <w:p w:rsidR="001C33D3" w:rsidRDefault="001C33D3">
            <w:pPr>
              <w:pStyle w:val="ConsPlusNormal"/>
              <w:jc w:val="center"/>
            </w:pPr>
            <w:r>
              <w:t xml:space="preserve">Дата приема </w:t>
            </w:r>
            <w:hyperlink w:anchor="P752" w:history="1">
              <w:r>
                <w:rPr>
                  <w:color w:val="0000FF"/>
                </w:rPr>
                <w:t>заявления</w:t>
              </w:r>
            </w:hyperlink>
          </w:p>
        </w:tc>
        <w:tc>
          <w:tcPr>
            <w:tcW w:w="1417" w:type="dxa"/>
          </w:tcPr>
          <w:p w:rsidR="001C33D3" w:rsidRDefault="001C33D3">
            <w:pPr>
              <w:pStyle w:val="ConsPlusNormal"/>
              <w:jc w:val="center"/>
            </w:pPr>
            <w:r>
              <w:t>Фамилия, имя, отчество получателя государственной услуги</w:t>
            </w:r>
          </w:p>
        </w:tc>
        <w:tc>
          <w:tcPr>
            <w:tcW w:w="1474" w:type="dxa"/>
          </w:tcPr>
          <w:p w:rsidR="001C33D3" w:rsidRDefault="001C33D3">
            <w:pPr>
              <w:pStyle w:val="ConsPlusNormal"/>
              <w:jc w:val="center"/>
            </w:pPr>
            <w:r>
              <w:t>Адрес регистрации получателя государственной услуги</w:t>
            </w:r>
          </w:p>
        </w:tc>
        <w:tc>
          <w:tcPr>
            <w:tcW w:w="1304" w:type="dxa"/>
          </w:tcPr>
          <w:p w:rsidR="001C33D3" w:rsidRDefault="001C33D3">
            <w:pPr>
              <w:pStyle w:val="ConsPlusNormal"/>
              <w:jc w:val="center"/>
            </w:pPr>
            <w:r>
              <w:t>Категория получателя государственной услуги</w:t>
            </w:r>
          </w:p>
        </w:tc>
        <w:tc>
          <w:tcPr>
            <w:tcW w:w="1644" w:type="dxa"/>
          </w:tcPr>
          <w:p w:rsidR="001C33D3" w:rsidRDefault="001C33D3">
            <w:pPr>
              <w:pStyle w:val="ConsPlusNormal"/>
              <w:jc w:val="center"/>
            </w:pPr>
            <w:r>
              <w:t xml:space="preserve">Дата рассмотрения </w:t>
            </w:r>
            <w:hyperlink w:anchor="P752" w:history="1">
              <w:r>
                <w:rPr>
                  <w:color w:val="0000FF"/>
                </w:rPr>
                <w:t>заявления</w:t>
              </w:r>
            </w:hyperlink>
          </w:p>
        </w:tc>
        <w:tc>
          <w:tcPr>
            <w:tcW w:w="1134" w:type="dxa"/>
          </w:tcPr>
          <w:p w:rsidR="001C33D3" w:rsidRDefault="001C33D3">
            <w:pPr>
              <w:pStyle w:val="ConsPlusNormal"/>
              <w:jc w:val="center"/>
            </w:pPr>
            <w:r>
              <w:t>Принятое решение</w:t>
            </w:r>
          </w:p>
        </w:tc>
      </w:tr>
      <w:tr w:rsidR="001C33D3">
        <w:tc>
          <w:tcPr>
            <w:tcW w:w="660" w:type="dxa"/>
          </w:tcPr>
          <w:p w:rsidR="001C33D3" w:rsidRDefault="001C33D3">
            <w:pPr>
              <w:pStyle w:val="ConsPlusNormal"/>
            </w:pPr>
          </w:p>
        </w:tc>
        <w:tc>
          <w:tcPr>
            <w:tcW w:w="1417" w:type="dxa"/>
          </w:tcPr>
          <w:p w:rsidR="001C33D3" w:rsidRDefault="001C33D3">
            <w:pPr>
              <w:pStyle w:val="ConsPlusNormal"/>
            </w:pPr>
          </w:p>
        </w:tc>
        <w:tc>
          <w:tcPr>
            <w:tcW w:w="1417" w:type="dxa"/>
          </w:tcPr>
          <w:p w:rsidR="001C33D3" w:rsidRDefault="001C33D3">
            <w:pPr>
              <w:pStyle w:val="ConsPlusNormal"/>
            </w:pPr>
          </w:p>
        </w:tc>
        <w:tc>
          <w:tcPr>
            <w:tcW w:w="1474" w:type="dxa"/>
          </w:tcPr>
          <w:p w:rsidR="001C33D3" w:rsidRDefault="001C33D3">
            <w:pPr>
              <w:pStyle w:val="ConsPlusNormal"/>
            </w:pPr>
          </w:p>
        </w:tc>
        <w:tc>
          <w:tcPr>
            <w:tcW w:w="1304" w:type="dxa"/>
          </w:tcPr>
          <w:p w:rsidR="001C33D3" w:rsidRDefault="001C33D3">
            <w:pPr>
              <w:pStyle w:val="ConsPlusNormal"/>
            </w:pPr>
          </w:p>
        </w:tc>
        <w:tc>
          <w:tcPr>
            <w:tcW w:w="1644" w:type="dxa"/>
          </w:tcPr>
          <w:p w:rsidR="001C33D3" w:rsidRDefault="001C33D3">
            <w:pPr>
              <w:pStyle w:val="ConsPlusNormal"/>
            </w:pPr>
          </w:p>
        </w:tc>
        <w:tc>
          <w:tcPr>
            <w:tcW w:w="1134" w:type="dxa"/>
          </w:tcPr>
          <w:p w:rsidR="001C33D3" w:rsidRDefault="001C33D3">
            <w:pPr>
              <w:pStyle w:val="ConsPlusNormal"/>
            </w:pPr>
          </w:p>
        </w:tc>
      </w:tr>
    </w:tbl>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6</w:t>
      </w:r>
    </w:p>
    <w:p w:rsidR="001C33D3" w:rsidRDefault="001C33D3">
      <w:pPr>
        <w:pStyle w:val="ConsPlusNormal"/>
        <w:jc w:val="right"/>
      </w:pPr>
      <w:r>
        <w:t>к Административному регламенту</w:t>
      </w:r>
    </w:p>
    <w:p w:rsidR="001C33D3" w:rsidRDefault="001C33D3">
      <w:pPr>
        <w:pStyle w:val="ConsPlusNormal"/>
        <w:jc w:val="right"/>
      </w:pPr>
      <w:r>
        <w:lastRenderedPageBreak/>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nformat"/>
        <w:jc w:val="both"/>
      </w:pPr>
      <w:bookmarkStart w:id="25" w:name="P1451"/>
      <w:bookmarkEnd w:id="25"/>
      <w:r>
        <w:t xml:space="preserve">                   ФОРМА РЕШЕНИЯ УПОЛНОМОЧЕННОГО ОРГАНА</w:t>
      </w:r>
    </w:p>
    <w:p w:rsidR="001C33D3" w:rsidRDefault="001C33D3">
      <w:pPr>
        <w:pStyle w:val="ConsPlusNonformat"/>
        <w:jc w:val="both"/>
      </w:pPr>
      <w:r>
        <w:t xml:space="preserve">                           О НАЗНАЧЕНИИ ПОСОБИЯ</w:t>
      </w:r>
    </w:p>
    <w:p w:rsidR="001C33D3" w:rsidRDefault="001C33D3">
      <w:pPr>
        <w:pStyle w:val="ConsPlusNonformat"/>
        <w:jc w:val="both"/>
      </w:pPr>
      <w:r>
        <w:t xml:space="preserve">              ______________________________________________</w:t>
      </w:r>
    </w:p>
    <w:p w:rsidR="001C33D3" w:rsidRDefault="001C33D3">
      <w:pPr>
        <w:pStyle w:val="ConsPlusNonformat"/>
        <w:jc w:val="both"/>
      </w:pPr>
      <w:r>
        <w:t xml:space="preserve">                   (наименование уполномоченного органа)</w:t>
      </w:r>
    </w:p>
    <w:p w:rsidR="001C33D3" w:rsidRDefault="001C33D3">
      <w:pPr>
        <w:pStyle w:val="ConsPlusNonformat"/>
        <w:jc w:val="both"/>
      </w:pPr>
    </w:p>
    <w:p w:rsidR="001C33D3" w:rsidRDefault="001C33D3">
      <w:pPr>
        <w:pStyle w:val="ConsPlusNonformat"/>
        <w:jc w:val="both"/>
      </w:pPr>
      <w:r>
        <w:t>Дата обращения               Семья</w:t>
      </w:r>
    </w:p>
    <w:p w:rsidR="001C33D3" w:rsidRDefault="001C33D3">
      <w:pPr>
        <w:pStyle w:val="ConsPlusNonformat"/>
        <w:jc w:val="both"/>
      </w:pPr>
      <w:r>
        <w:t>Получатель (Ф.И.О.) -</w:t>
      </w:r>
    </w:p>
    <w:p w:rsidR="001C33D3" w:rsidRDefault="001C33D3">
      <w:pPr>
        <w:pStyle w:val="ConsPlusNonformat"/>
        <w:jc w:val="both"/>
      </w:pPr>
    </w:p>
    <w:p w:rsidR="001C33D3" w:rsidRDefault="001C33D3">
      <w:pPr>
        <w:pStyle w:val="ConsPlusNonformat"/>
        <w:jc w:val="both"/>
      </w:pPr>
      <w:r>
        <w:t>Адрес места жительства получателя</w:t>
      </w:r>
    </w:p>
    <w:p w:rsidR="001C33D3" w:rsidRDefault="001C33D3">
      <w:pPr>
        <w:pStyle w:val="ConsPlusNonformat"/>
        <w:jc w:val="both"/>
      </w:pPr>
    </w:p>
    <w:p w:rsidR="001C33D3" w:rsidRDefault="001C33D3">
      <w:pPr>
        <w:pStyle w:val="ConsPlusNonformat"/>
        <w:jc w:val="both"/>
      </w:pPr>
      <w:r>
        <w:t>Паспорт (иной документ, удостоверяющий личность) серия    номер</w:t>
      </w:r>
    </w:p>
    <w:p w:rsidR="001C33D3" w:rsidRDefault="001C33D3">
      <w:pPr>
        <w:pStyle w:val="ConsPlusNonformat"/>
        <w:jc w:val="both"/>
      </w:pPr>
    </w:p>
    <w:p w:rsidR="001C33D3" w:rsidRDefault="001C33D3">
      <w:pPr>
        <w:pStyle w:val="ConsPlusNonformat"/>
        <w:jc w:val="both"/>
      </w:pPr>
      <w:r>
        <w:t>Ребенок -</w:t>
      </w:r>
    </w:p>
    <w:p w:rsidR="001C33D3" w:rsidRDefault="001C33D3">
      <w:pPr>
        <w:pStyle w:val="ConsPlusNonformat"/>
        <w:jc w:val="both"/>
      </w:pPr>
    </w:p>
    <w:p w:rsidR="001C33D3" w:rsidRDefault="001C33D3">
      <w:pPr>
        <w:pStyle w:val="ConsPlusNonformat"/>
        <w:jc w:val="both"/>
      </w:pPr>
      <w:r>
        <w:t>Свидетельство      серия      номер</w:t>
      </w:r>
    </w:p>
    <w:p w:rsidR="001C33D3" w:rsidRDefault="001C33D3">
      <w:pPr>
        <w:pStyle w:val="ConsPlusNonformat"/>
        <w:jc w:val="both"/>
      </w:pPr>
    </w:p>
    <w:p w:rsidR="001C33D3" w:rsidRDefault="001C33D3">
      <w:pPr>
        <w:pStyle w:val="ConsPlusNonformat"/>
        <w:jc w:val="both"/>
      </w:pPr>
      <w:r>
        <w:t>Вид пособия         ____________________________</w:t>
      </w:r>
    </w:p>
    <w:p w:rsidR="001C33D3" w:rsidRDefault="001C33D3">
      <w:pPr>
        <w:pStyle w:val="ConsPlusNonformat"/>
        <w:jc w:val="both"/>
      </w:pPr>
    </w:p>
    <w:p w:rsidR="001C33D3" w:rsidRDefault="001C33D3">
      <w:pPr>
        <w:pStyle w:val="ConsPlusNonformat"/>
        <w:jc w:val="both"/>
      </w:pPr>
      <w:r>
        <w:t>Размер        ______________________________</w:t>
      </w:r>
    </w:p>
    <w:p w:rsidR="001C33D3" w:rsidRDefault="001C33D3">
      <w:pPr>
        <w:pStyle w:val="ConsPlusNonformat"/>
        <w:jc w:val="both"/>
      </w:pPr>
    </w:p>
    <w:p w:rsidR="001C33D3" w:rsidRDefault="001C33D3">
      <w:pPr>
        <w:pStyle w:val="ConsPlusNonformat"/>
        <w:jc w:val="both"/>
      </w:pPr>
      <w:r>
        <w:t>срок         ____________________________</w:t>
      </w:r>
    </w:p>
    <w:p w:rsidR="001C33D3" w:rsidRDefault="001C33D3">
      <w:pPr>
        <w:pStyle w:val="ConsPlusNonformat"/>
        <w:jc w:val="both"/>
      </w:pPr>
    </w:p>
    <w:p w:rsidR="001C33D3" w:rsidRDefault="001C33D3">
      <w:pPr>
        <w:pStyle w:val="ConsPlusNonformat"/>
        <w:jc w:val="both"/>
      </w:pPr>
      <w:r>
        <w:t>Способ выплаты _________________________________</w:t>
      </w:r>
    </w:p>
    <w:p w:rsidR="001C33D3" w:rsidRDefault="001C33D3">
      <w:pPr>
        <w:pStyle w:val="ConsPlusNonformat"/>
        <w:jc w:val="both"/>
      </w:pPr>
    </w:p>
    <w:p w:rsidR="001C33D3" w:rsidRDefault="001C33D3">
      <w:pPr>
        <w:pStyle w:val="ConsPlusNonformat"/>
        <w:jc w:val="both"/>
      </w:pPr>
      <w:r>
        <w:t>Реквизиты кредитной организации _____________________ (если выплата пособия</w:t>
      </w:r>
    </w:p>
    <w:p w:rsidR="001C33D3" w:rsidRDefault="001C33D3">
      <w:pPr>
        <w:pStyle w:val="ConsPlusNonformat"/>
        <w:jc w:val="both"/>
      </w:pPr>
      <w:r>
        <w:t>осуществляется через кредитную организацию)</w:t>
      </w:r>
    </w:p>
    <w:p w:rsidR="001C33D3" w:rsidRDefault="001C33D3">
      <w:pPr>
        <w:pStyle w:val="ConsPlusNonformat"/>
        <w:jc w:val="both"/>
      </w:pPr>
      <w:r>
        <w:t>Лицевой счет N _______________________________</w:t>
      </w:r>
    </w:p>
    <w:p w:rsidR="001C33D3" w:rsidRDefault="001C33D3">
      <w:pPr>
        <w:pStyle w:val="ConsPlusNonformat"/>
        <w:jc w:val="both"/>
      </w:pPr>
    </w:p>
    <w:p w:rsidR="001C33D3" w:rsidRDefault="001C33D3">
      <w:pPr>
        <w:pStyle w:val="ConsPlusNonformat"/>
        <w:jc w:val="both"/>
      </w:pPr>
      <w:r>
        <w:t>N ______ почтового отделения  связи (если  выплата  пособия  осуществляется</w:t>
      </w:r>
    </w:p>
    <w:p w:rsidR="001C33D3" w:rsidRDefault="001C33D3">
      <w:pPr>
        <w:pStyle w:val="ConsPlusNonformat"/>
        <w:jc w:val="both"/>
      </w:pPr>
      <w:r>
        <w:t>через отделение почтовой связи)</w:t>
      </w:r>
    </w:p>
    <w:p w:rsidR="001C33D3" w:rsidRDefault="001C33D3">
      <w:pPr>
        <w:pStyle w:val="ConsPlusNonformat"/>
        <w:jc w:val="both"/>
      </w:pPr>
    </w:p>
    <w:p w:rsidR="001C33D3" w:rsidRDefault="001C33D3">
      <w:pPr>
        <w:pStyle w:val="ConsPlusNonformat"/>
        <w:jc w:val="both"/>
      </w:pPr>
      <w:r>
        <w:t xml:space="preserve">            Расчет произвел     __________________</w:t>
      </w:r>
    </w:p>
    <w:p w:rsidR="001C33D3" w:rsidRDefault="001C33D3">
      <w:pPr>
        <w:pStyle w:val="ConsPlusNonformat"/>
        <w:jc w:val="both"/>
      </w:pPr>
    </w:p>
    <w:p w:rsidR="001C33D3" w:rsidRDefault="001C33D3">
      <w:pPr>
        <w:pStyle w:val="ConsPlusNonformat"/>
        <w:jc w:val="both"/>
      </w:pPr>
      <w:r>
        <w:t xml:space="preserve">            Расчет проверил     __________________</w:t>
      </w:r>
    </w:p>
    <w:p w:rsidR="001C33D3" w:rsidRDefault="001C33D3">
      <w:pPr>
        <w:pStyle w:val="ConsPlusNonformat"/>
        <w:jc w:val="both"/>
      </w:pPr>
    </w:p>
    <w:p w:rsidR="001C33D3" w:rsidRDefault="001C33D3">
      <w:pPr>
        <w:pStyle w:val="ConsPlusNonformat"/>
        <w:jc w:val="both"/>
      </w:pPr>
      <w:r>
        <w:t>Руководитель уполномоченного органа     ____________________</w:t>
      </w:r>
    </w:p>
    <w:p w:rsidR="001C33D3" w:rsidRDefault="001C33D3">
      <w:pPr>
        <w:pStyle w:val="ConsPlusNonformat"/>
        <w:jc w:val="both"/>
      </w:pPr>
    </w:p>
    <w:p w:rsidR="001C33D3" w:rsidRDefault="001C33D3">
      <w:pPr>
        <w:pStyle w:val="ConsPlusNonformat"/>
        <w:jc w:val="both"/>
      </w:pPr>
      <w:r>
        <w:t>М.П.</w:t>
      </w:r>
    </w:p>
    <w:p w:rsidR="001C33D3" w:rsidRDefault="001C33D3">
      <w:pPr>
        <w:pStyle w:val="ConsPlusNonformat"/>
        <w:jc w:val="both"/>
      </w:pPr>
    </w:p>
    <w:p w:rsidR="001C33D3" w:rsidRDefault="001C33D3">
      <w:pPr>
        <w:pStyle w:val="ConsPlusNonformat"/>
        <w:jc w:val="both"/>
      </w:pPr>
      <w:r>
        <w:t>Дата</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7</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nformat"/>
        <w:jc w:val="both"/>
      </w:pPr>
      <w:bookmarkStart w:id="26" w:name="P1504"/>
      <w:bookmarkEnd w:id="26"/>
      <w:r>
        <w:t xml:space="preserve">                   Форма решения уполномоченного органа</w:t>
      </w:r>
    </w:p>
    <w:p w:rsidR="001C33D3" w:rsidRDefault="001C33D3">
      <w:pPr>
        <w:pStyle w:val="ConsPlusNonformat"/>
        <w:jc w:val="both"/>
      </w:pPr>
      <w:r>
        <w:lastRenderedPageBreak/>
        <w:t xml:space="preserve">                      об отказе в назначении пособия</w:t>
      </w:r>
    </w:p>
    <w:p w:rsidR="001C33D3" w:rsidRDefault="001C33D3">
      <w:pPr>
        <w:pStyle w:val="ConsPlusNonformat"/>
        <w:jc w:val="both"/>
      </w:pPr>
      <w:r>
        <w:t xml:space="preserve">                   _____________________________________</w:t>
      </w:r>
    </w:p>
    <w:p w:rsidR="001C33D3" w:rsidRDefault="001C33D3">
      <w:pPr>
        <w:pStyle w:val="ConsPlusNonformat"/>
        <w:jc w:val="both"/>
      </w:pPr>
      <w:r>
        <w:t xml:space="preserve">                   (наименование уполномоченного органа)</w:t>
      </w:r>
    </w:p>
    <w:p w:rsidR="001C33D3" w:rsidRDefault="001C33D3">
      <w:pPr>
        <w:pStyle w:val="ConsPlusNonformat"/>
        <w:jc w:val="both"/>
      </w:pPr>
    </w:p>
    <w:p w:rsidR="001C33D3" w:rsidRDefault="001C33D3">
      <w:pPr>
        <w:pStyle w:val="ConsPlusNonformat"/>
        <w:jc w:val="both"/>
      </w:pPr>
      <w:r>
        <w:t>Дата обращения</w:t>
      </w:r>
    </w:p>
    <w:p w:rsidR="001C33D3" w:rsidRDefault="001C33D3">
      <w:pPr>
        <w:pStyle w:val="ConsPlusNonformat"/>
        <w:jc w:val="both"/>
      </w:pPr>
      <w:r>
        <w:t>Получатель</w:t>
      </w:r>
    </w:p>
    <w:p w:rsidR="001C33D3" w:rsidRDefault="001C33D3">
      <w:pPr>
        <w:pStyle w:val="ConsPlusNonformat"/>
        <w:jc w:val="both"/>
      </w:pPr>
      <w:r>
        <w:t>Адрес</w:t>
      </w:r>
    </w:p>
    <w:p w:rsidR="001C33D3" w:rsidRDefault="001C33D3">
      <w:pPr>
        <w:pStyle w:val="ConsPlusNonformat"/>
        <w:jc w:val="both"/>
      </w:pPr>
      <w:r>
        <w:t>Паспорт (иной документ, удостоверяющий личность) серия _______ номер ______</w:t>
      </w:r>
    </w:p>
    <w:p w:rsidR="001C33D3" w:rsidRDefault="001C33D3">
      <w:pPr>
        <w:pStyle w:val="ConsPlusNonformat"/>
        <w:jc w:val="both"/>
      </w:pPr>
    </w:p>
    <w:p w:rsidR="001C33D3" w:rsidRDefault="001C33D3">
      <w:pPr>
        <w:pStyle w:val="ConsPlusNonformat"/>
        <w:jc w:val="both"/>
      </w:pPr>
      <w:r>
        <w:t>Ребенок</w:t>
      </w:r>
    </w:p>
    <w:p w:rsidR="001C33D3" w:rsidRDefault="001C33D3">
      <w:pPr>
        <w:pStyle w:val="ConsPlusNonformat"/>
        <w:jc w:val="both"/>
      </w:pPr>
      <w:r>
        <w:t>Свидетельство</w:t>
      </w:r>
    </w:p>
    <w:p w:rsidR="001C33D3" w:rsidRDefault="001C33D3">
      <w:pPr>
        <w:pStyle w:val="ConsPlusNonformat"/>
        <w:jc w:val="both"/>
      </w:pPr>
      <w:r>
        <w:t>Вид пособия</w:t>
      </w:r>
    </w:p>
    <w:p w:rsidR="001C33D3" w:rsidRDefault="001C33D3">
      <w:pPr>
        <w:pStyle w:val="ConsPlusNonformat"/>
        <w:jc w:val="both"/>
      </w:pPr>
      <w:r>
        <w:t>Причина отказа ____________________________________________________________</w:t>
      </w:r>
    </w:p>
    <w:p w:rsidR="001C33D3" w:rsidRDefault="001C33D3">
      <w:pPr>
        <w:pStyle w:val="ConsPlusNonformat"/>
        <w:jc w:val="both"/>
      </w:pPr>
      <w:r>
        <w:t xml:space="preserve">               (с указанием причины отказа со ссылкой на законодательство)</w:t>
      </w:r>
    </w:p>
    <w:p w:rsidR="001C33D3" w:rsidRDefault="001C33D3">
      <w:pPr>
        <w:pStyle w:val="ConsPlusNonformat"/>
        <w:jc w:val="both"/>
      </w:pPr>
      <w:r>
        <w:t>___________________________________________________________________________</w:t>
      </w:r>
    </w:p>
    <w:p w:rsidR="001C33D3" w:rsidRDefault="001C33D3">
      <w:pPr>
        <w:pStyle w:val="ConsPlusNonformat"/>
        <w:jc w:val="both"/>
      </w:pPr>
      <w:r>
        <w:t>в назначении единовременного пособия при  рождении  близнецов (двух и более</w:t>
      </w:r>
    </w:p>
    <w:p w:rsidR="001C33D3" w:rsidRDefault="001C33D3">
      <w:pPr>
        <w:pStyle w:val="ConsPlusNonformat"/>
        <w:jc w:val="both"/>
      </w:pPr>
      <w:r>
        <w:t>детей) отказано.</w:t>
      </w:r>
    </w:p>
    <w:p w:rsidR="001C33D3" w:rsidRDefault="001C33D3">
      <w:pPr>
        <w:pStyle w:val="ConsPlusNonformat"/>
        <w:jc w:val="both"/>
      </w:pPr>
    </w:p>
    <w:p w:rsidR="001C33D3" w:rsidRDefault="001C33D3">
      <w:pPr>
        <w:pStyle w:val="ConsPlusNonformat"/>
        <w:jc w:val="both"/>
      </w:pPr>
      <w:r>
        <w:t>Руководитель управления (уполномоченное лицо) _____________   _____________</w:t>
      </w:r>
    </w:p>
    <w:p w:rsidR="001C33D3" w:rsidRDefault="001C33D3">
      <w:pPr>
        <w:pStyle w:val="ConsPlusNonformat"/>
        <w:jc w:val="both"/>
      </w:pPr>
      <w:r>
        <w:t xml:space="preserve">                                                (подпись)        Ф.И.О.</w:t>
      </w:r>
    </w:p>
    <w:p w:rsidR="001C33D3" w:rsidRDefault="001C33D3">
      <w:pPr>
        <w:pStyle w:val="ConsPlusNonformat"/>
        <w:jc w:val="both"/>
      </w:pPr>
    </w:p>
    <w:p w:rsidR="001C33D3" w:rsidRDefault="001C33D3">
      <w:pPr>
        <w:pStyle w:val="ConsPlusNonformat"/>
        <w:jc w:val="both"/>
      </w:pPr>
      <w:r>
        <w:t>Дата</w:t>
      </w:r>
    </w:p>
    <w:p w:rsidR="001C33D3" w:rsidRDefault="001C33D3">
      <w:pPr>
        <w:pStyle w:val="ConsPlusNonformat"/>
        <w:jc w:val="both"/>
      </w:pPr>
    </w:p>
    <w:p w:rsidR="001C33D3" w:rsidRDefault="001C33D3">
      <w:pPr>
        <w:pStyle w:val="ConsPlusNonformat"/>
        <w:jc w:val="both"/>
      </w:pPr>
      <w:r>
        <w:t>М.П.</w:t>
      </w:r>
    </w:p>
    <w:p w:rsidR="001C33D3" w:rsidRDefault="001C33D3">
      <w:pPr>
        <w:pStyle w:val="ConsPlusNonformat"/>
        <w:jc w:val="both"/>
      </w:pPr>
    </w:p>
    <w:p w:rsidR="001C33D3" w:rsidRDefault="001C33D3">
      <w:pPr>
        <w:pStyle w:val="ConsPlusNonformat"/>
        <w:jc w:val="both"/>
      </w:pPr>
      <w:r>
        <w:t>__________________________/ _________________/ "_____" _________ 20_____ г.</w:t>
      </w:r>
    </w:p>
    <w:p w:rsidR="001C33D3" w:rsidRDefault="001C33D3">
      <w:pPr>
        <w:pStyle w:val="ConsPlusNonformat"/>
        <w:jc w:val="both"/>
      </w:pPr>
      <w:r>
        <w:t>Подпись должностного лица       Фамилия             дата</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8</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nformat"/>
        <w:jc w:val="both"/>
      </w:pPr>
      <w:r>
        <w:t>Бланк уполномоченного органа                      Почтовый адрес получателя</w:t>
      </w:r>
    </w:p>
    <w:p w:rsidR="001C33D3" w:rsidRDefault="001C33D3">
      <w:pPr>
        <w:pStyle w:val="ConsPlusNonformat"/>
        <w:jc w:val="both"/>
      </w:pPr>
      <w:r>
        <w:t xml:space="preserve">                                                   государственной услуги</w:t>
      </w:r>
    </w:p>
    <w:p w:rsidR="001C33D3" w:rsidRDefault="001C33D3">
      <w:pPr>
        <w:pStyle w:val="ConsPlusNonformat"/>
        <w:jc w:val="both"/>
      </w:pPr>
    </w:p>
    <w:p w:rsidR="001C33D3" w:rsidRDefault="001C33D3">
      <w:pPr>
        <w:pStyle w:val="ConsPlusNonformat"/>
        <w:jc w:val="both"/>
      </w:pPr>
      <w:bookmarkStart w:id="27" w:name="P1547"/>
      <w:bookmarkEnd w:id="27"/>
      <w:r>
        <w:t xml:space="preserve">                            УВЕДОМЛЕНИЕ N _____</w:t>
      </w:r>
    </w:p>
    <w:p w:rsidR="001C33D3" w:rsidRDefault="001C33D3">
      <w:pPr>
        <w:pStyle w:val="ConsPlusNonformat"/>
        <w:jc w:val="both"/>
      </w:pPr>
      <w:r>
        <w:t xml:space="preserve">                      ОБ ОТКАЗЕ В НАЗНАЧЕНИИ ПОСОБИЯ</w:t>
      </w:r>
    </w:p>
    <w:p w:rsidR="001C33D3" w:rsidRDefault="001C33D3">
      <w:pPr>
        <w:pStyle w:val="ConsPlusNonformat"/>
        <w:jc w:val="both"/>
      </w:pPr>
    </w:p>
    <w:p w:rsidR="001C33D3" w:rsidRDefault="001C33D3">
      <w:pPr>
        <w:pStyle w:val="ConsPlusNonformat"/>
        <w:jc w:val="both"/>
      </w:pPr>
      <w:r>
        <w:t>Вам, ______________________________________________________________________</w:t>
      </w:r>
    </w:p>
    <w:p w:rsidR="001C33D3" w:rsidRDefault="001C33D3">
      <w:pPr>
        <w:pStyle w:val="ConsPlusNonformat"/>
        <w:jc w:val="both"/>
      </w:pPr>
      <w:r>
        <w:t>___________________________________________________________________________</w:t>
      </w:r>
    </w:p>
    <w:p w:rsidR="001C33D3" w:rsidRDefault="001C33D3">
      <w:pPr>
        <w:pStyle w:val="ConsPlusNonformat"/>
        <w:jc w:val="both"/>
      </w:pPr>
      <w:r>
        <w:t xml:space="preserve">                  (ФИО получателя государственной услуги)</w:t>
      </w:r>
    </w:p>
    <w:p w:rsidR="001C33D3" w:rsidRDefault="001C33D3">
      <w:pPr>
        <w:pStyle w:val="ConsPlusNonformat"/>
        <w:jc w:val="both"/>
      </w:pPr>
    </w:p>
    <w:p w:rsidR="001C33D3" w:rsidRDefault="001C33D3">
      <w:pPr>
        <w:pStyle w:val="ConsPlusNonformat"/>
        <w:jc w:val="both"/>
      </w:pPr>
      <w:r>
        <w:t>на основании:</w:t>
      </w:r>
    </w:p>
    <w:p w:rsidR="001C33D3" w:rsidRDefault="001C33D3">
      <w:pPr>
        <w:pStyle w:val="ConsPlusNonformat"/>
        <w:jc w:val="both"/>
      </w:pPr>
      <w:r>
        <w:t>___________________________________________________________________________</w:t>
      </w:r>
    </w:p>
    <w:p w:rsidR="001C33D3" w:rsidRDefault="001C33D3">
      <w:pPr>
        <w:pStyle w:val="ConsPlusNonformat"/>
        <w:jc w:val="both"/>
      </w:pPr>
      <w:r>
        <w:t>___________________________________________________________________________</w:t>
      </w:r>
    </w:p>
    <w:p w:rsidR="001C33D3" w:rsidRDefault="001C33D3">
      <w:pPr>
        <w:pStyle w:val="ConsPlusNonformat"/>
        <w:jc w:val="both"/>
      </w:pPr>
      <w:r>
        <w:t xml:space="preserve">        (указывается причина отказа со ссылкой на законодательство)</w:t>
      </w:r>
    </w:p>
    <w:p w:rsidR="001C33D3" w:rsidRDefault="001C33D3">
      <w:pPr>
        <w:pStyle w:val="ConsPlusNonformat"/>
        <w:jc w:val="both"/>
      </w:pPr>
    </w:p>
    <w:p w:rsidR="001C33D3" w:rsidRDefault="001C33D3">
      <w:pPr>
        <w:pStyle w:val="ConsPlusNonformat"/>
        <w:jc w:val="both"/>
      </w:pPr>
      <w:r>
        <w:t>в назначении единовременного пособия при рождении  близнецов  (двух и более</w:t>
      </w:r>
    </w:p>
    <w:p w:rsidR="001C33D3" w:rsidRDefault="001C33D3">
      <w:pPr>
        <w:pStyle w:val="ConsPlusNonformat"/>
        <w:jc w:val="both"/>
      </w:pPr>
      <w:r>
        <w:t>детей) отказано.</w:t>
      </w:r>
    </w:p>
    <w:p w:rsidR="001C33D3" w:rsidRDefault="001C33D3">
      <w:pPr>
        <w:pStyle w:val="ConsPlusNonformat"/>
        <w:jc w:val="both"/>
      </w:pPr>
      <w:r>
        <w:t xml:space="preserve">Приложение: копия </w:t>
      </w:r>
      <w:hyperlink w:anchor="P1504" w:history="1">
        <w:r>
          <w:rPr>
            <w:color w:val="0000FF"/>
          </w:rPr>
          <w:t>решения</w:t>
        </w:r>
      </w:hyperlink>
      <w:r>
        <w:t xml:space="preserve"> об отказе в назначении пособия.</w:t>
      </w:r>
    </w:p>
    <w:p w:rsidR="001C33D3" w:rsidRDefault="001C33D3">
      <w:pPr>
        <w:pStyle w:val="ConsPlusNonformat"/>
        <w:jc w:val="both"/>
      </w:pPr>
    </w:p>
    <w:p w:rsidR="001C33D3" w:rsidRDefault="001C33D3">
      <w:pPr>
        <w:pStyle w:val="ConsPlusNonformat"/>
        <w:jc w:val="both"/>
      </w:pPr>
      <w:r>
        <w:t>Руководитель уполномоченного органа ______________ ______________________</w:t>
      </w:r>
    </w:p>
    <w:p w:rsidR="001C33D3" w:rsidRDefault="001C33D3">
      <w:pPr>
        <w:pStyle w:val="ConsPlusNonformat"/>
        <w:jc w:val="both"/>
      </w:pPr>
      <w:r>
        <w:t xml:space="preserve">      (уполномоченное лицо)          (подпись)          (Ф.И.О.)</w:t>
      </w:r>
    </w:p>
    <w:p w:rsidR="001C33D3" w:rsidRDefault="001C33D3">
      <w:pPr>
        <w:pStyle w:val="ConsPlusNonformat"/>
        <w:jc w:val="both"/>
      </w:pPr>
    </w:p>
    <w:p w:rsidR="001C33D3" w:rsidRDefault="001C33D3">
      <w:pPr>
        <w:pStyle w:val="ConsPlusNonformat"/>
        <w:jc w:val="both"/>
      </w:pPr>
      <w:r>
        <w:t>_________________________/ ___________________/ "___" ___________ 20__ года</w:t>
      </w:r>
    </w:p>
    <w:p w:rsidR="001C33D3" w:rsidRDefault="001C33D3">
      <w:pPr>
        <w:pStyle w:val="ConsPlusNonformat"/>
        <w:jc w:val="both"/>
      </w:pPr>
      <w:r>
        <w:lastRenderedPageBreak/>
        <w:t>подпись должностного лица       фамилия                  дата</w:t>
      </w:r>
    </w:p>
    <w:p w:rsidR="001C33D3" w:rsidRDefault="001C33D3">
      <w:pPr>
        <w:pStyle w:val="ConsPlusNonformat"/>
        <w:jc w:val="both"/>
      </w:pPr>
    </w:p>
    <w:p w:rsidR="001C33D3" w:rsidRDefault="001C33D3">
      <w:pPr>
        <w:pStyle w:val="ConsPlusNonformat"/>
        <w:jc w:val="both"/>
      </w:pPr>
      <w:r>
        <w:t>МП</w:t>
      </w: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both"/>
      </w:pPr>
    </w:p>
    <w:p w:rsidR="001C33D3" w:rsidRDefault="001C33D3">
      <w:pPr>
        <w:pStyle w:val="ConsPlusNormal"/>
        <w:jc w:val="right"/>
        <w:outlineLvl w:val="1"/>
      </w:pPr>
      <w:r>
        <w:t>Приложение N 9</w:t>
      </w:r>
    </w:p>
    <w:p w:rsidR="001C33D3" w:rsidRDefault="001C33D3">
      <w:pPr>
        <w:pStyle w:val="ConsPlusNormal"/>
        <w:jc w:val="right"/>
      </w:pPr>
      <w:r>
        <w:t>к Административному регламенту</w:t>
      </w:r>
    </w:p>
    <w:p w:rsidR="001C33D3" w:rsidRDefault="001C33D3">
      <w:pPr>
        <w:pStyle w:val="ConsPlusNormal"/>
        <w:jc w:val="right"/>
      </w:pPr>
      <w:r>
        <w:t>министерства социально-демографической</w:t>
      </w:r>
    </w:p>
    <w:p w:rsidR="001C33D3" w:rsidRDefault="001C33D3">
      <w:pPr>
        <w:pStyle w:val="ConsPlusNormal"/>
        <w:jc w:val="right"/>
      </w:pPr>
      <w:r>
        <w:t>и семейной политики Самарской области</w:t>
      </w:r>
    </w:p>
    <w:p w:rsidR="001C33D3" w:rsidRDefault="001C33D3">
      <w:pPr>
        <w:pStyle w:val="ConsPlusNormal"/>
        <w:jc w:val="right"/>
      </w:pPr>
      <w:r>
        <w:t>по предоставлению государственной услуги</w:t>
      </w:r>
    </w:p>
    <w:p w:rsidR="001C33D3" w:rsidRDefault="001C33D3">
      <w:pPr>
        <w:pStyle w:val="ConsPlusNormal"/>
        <w:jc w:val="right"/>
      </w:pPr>
      <w:r>
        <w:t>"Предоставление единовременного пособия</w:t>
      </w:r>
    </w:p>
    <w:p w:rsidR="001C33D3" w:rsidRDefault="001C33D3">
      <w:pPr>
        <w:pStyle w:val="ConsPlusNormal"/>
        <w:jc w:val="right"/>
      </w:pPr>
      <w:r>
        <w:t>при рождении близнецов (двух и более детей)"</w:t>
      </w:r>
    </w:p>
    <w:p w:rsidR="001C33D3" w:rsidRDefault="001C33D3">
      <w:pPr>
        <w:pStyle w:val="ConsPlusNormal"/>
        <w:jc w:val="both"/>
      </w:pPr>
    </w:p>
    <w:p w:rsidR="001C33D3" w:rsidRDefault="001C33D3">
      <w:pPr>
        <w:pStyle w:val="ConsPlusNonformat"/>
        <w:jc w:val="both"/>
      </w:pPr>
      <w:r>
        <w:t xml:space="preserve">                                    _______________________________________</w:t>
      </w:r>
    </w:p>
    <w:p w:rsidR="001C33D3" w:rsidRDefault="001C33D3">
      <w:pPr>
        <w:pStyle w:val="ConsPlusNonformat"/>
        <w:jc w:val="both"/>
      </w:pPr>
      <w:r>
        <w:t xml:space="preserve">                                    (ФИО получателя государственной услуги)</w:t>
      </w:r>
    </w:p>
    <w:p w:rsidR="001C33D3" w:rsidRDefault="001C33D3">
      <w:pPr>
        <w:pStyle w:val="ConsPlusNonformat"/>
        <w:jc w:val="both"/>
      </w:pPr>
      <w:r>
        <w:t xml:space="preserve">                                      _____________________________________</w:t>
      </w:r>
    </w:p>
    <w:p w:rsidR="001C33D3" w:rsidRDefault="001C33D3">
      <w:pPr>
        <w:pStyle w:val="ConsPlusNonformat"/>
        <w:jc w:val="both"/>
      </w:pPr>
      <w:r>
        <w:t xml:space="preserve">                                           (почтовый адрес получателя)</w:t>
      </w:r>
    </w:p>
    <w:p w:rsidR="001C33D3" w:rsidRDefault="001C33D3">
      <w:pPr>
        <w:pStyle w:val="ConsPlusNonformat"/>
        <w:jc w:val="both"/>
      </w:pPr>
      <w:r>
        <w:t>Бланк уполномоченного органа</w:t>
      </w:r>
    </w:p>
    <w:p w:rsidR="001C33D3" w:rsidRDefault="001C33D3">
      <w:pPr>
        <w:pStyle w:val="ConsPlusNonformat"/>
        <w:jc w:val="both"/>
      </w:pPr>
    </w:p>
    <w:p w:rsidR="001C33D3" w:rsidRDefault="001C33D3">
      <w:pPr>
        <w:pStyle w:val="ConsPlusNonformat"/>
        <w:jc w:val="both"/>
      </w:pPr>
      <w:bookmarkStart w:id="28" w:name="P1589"/>
      <w:bookmarkEnd w:id="28"/>
      <w:r>
        <w:t xml:space="preserve">                                УВЕДОМЛЕНИЕ</w:t>
      </w:r>
    </w:p>
    <w:p w:rsidR="001C33D3" w:rsidRDefault="001C33D3">
      <w:pPr>
        <w:pStyle w:val="ConsPlusNonformat"/>
        <w:jc w:val="both"/>
      </w:pPr>
      <w:r>
        <w:t xml:space="preserve">               О РЕГИСТРАЦИИ ЗАЯВЛЕНИЯ О НАЗНАЧЕНИИ ПОСОБИЯ</w:t>
      </w:r>
    </w:p>
    <w:p w:rsidR="001C33D3" w:rsidRDefault="001C33D3">
      <w:pPr>
        <w:pStyle w:val="ConsPlusNonformat"/>
        <w:jc w:val="both"/>
      </w:pPr>
      <w:r>
        <w:t xml:space="preserve">                   И О ПРИОСТАНОВЛЕНИИ ЕГО РАССМОТРЕНИЯ</w:t>
      </w:r>
    </w:p>
    <w:p w:rsidR="001C33D3" w:rsidRDefault="001C33D3">
      <w:pPr>
        <w:pStyle w:val="ConsPlusNonformat"/>
        <w:jc w:val="both"/>
      </w:pPr>
    </w:p>
    <w:p w:rsidR="001C33D3" w:rsidRDefault="001C33D3">
      <w:pPr>
        <w:pStyle w:val="ConsPlusNonformat"/>
        <w:jc w:val="both"/>
      </w:pPr>
      <w:r>
        <w:t xml:space="preserve">                                                       "____" _____________</w:t>
      </w:r>
    </w:p>
    <w:p w:rsidR="001C33D3" w:rsidRDefault="001C33D3">
      <w:pPr>
        <w:pStyle w:val="ConsPlusNonformat"/>
        <w:jc w:val="both"/>
      </w:pPr>
      <w:r>
        <w:t xml:space="preserve">                                                  (дата)</w:t>
      </w:r>
    </w:p>
    <w:p w:rsidR="001C33D3" w:rsidRDefault="001C33D3">
      <w:pPr>
        <w:pStyle w:val="ConsPlusNonformat"/>
        <w:jc w:val="both"/>
      </w:pPr>
    </w:p>
    <w:p w:rsidR="001C33D3" w:rsidRDefault="001C33D3">
      <w:pPr>
        <w:pStyle w:val="ConsPlusNonformat"/>
        <w:jc w:val="both"/>
      </w:pPr>
      <w:r>
        <w:t xml:space="preserve">    Ваше  </w:t>
      </w:r>
      <w:hyperlink w:anchor="P752" w:history="1">
        <w:r>
          <w:rPr>
            <w:color w:val="0000FF"/>
          </w:rPr>
          <w:t>заявление</w:t>
        </w:r>
      </w:hyperlink>
      <w:r>
        <w:t xml:space="preserve">  о  назначении  единовременного  пособия  при  рождении</w:t>
      </w:r>
    </w:p>
    <w:p w:rsidR="001C33D3" w:rsidRDefault="001C33D3">
      <w:pPr>
        <w:pStyle w:val="ConsPlusNonformat"/>
        <w:jc w:val="both"/>
      </w:pPr>
      <w:r>
        <w:t>близнецов (двух и более детей), направленное Вами в наш адрес в электронной</w:t>
      </w:r>
    </w:p>
    <w:p w:rsidR="001C33D3" w:rsidRDefault="001C33D3">
      <w:pPr>
        <w:pStyle w:val="ConsPlusNonformat"/>
        <w:jc w:val="both"/>
      </w:pPr>
      <w:r>
        <w:t>форме, принято "___" _______ _________ г. и зарегистрировано N ________.</w:t>
      </w:r>
    </w:p>
    <w:p w:rsidR="001C33D3" w:rsidRDefault="001C33D3">
      <w:pPr>
        <w:pStyle w:val="ConsPlusNonformat"/>
        <w:jc w:val="both"/>
      </w:pPr>
      <w:r>
        <w:t xml:space="preserve">    Рассмотрение Вашего заявления приостановлено.</w:t>
      </w:r>
    </w:p>
    <w:p w:rsidR="001C33D3" w:rsidRDefault="001C33D3">
      <w:pPr>
        <w:pStyle w:val="ConsPlusNonformat"/>
        <w:jc w:val="both"/>
      </w:pPr>
      <w:r>
        <w:t xml:space="preserve">    Для  дальнейшего  рассмотрения  Вашего  заявления  Вы  должны в срок до</w:t>
      </w:r>
    </w:p>
    <w:p w:rsidR="001C33D3" w:rsidRDefault="001C33D3">
      <w:pPr>
        <w:pStyle w:val="ConsPlusNonformat"/>
        <w:jc w:val="both"/>
      </w:pPr>
      <w:r>
        <w:t>"____" ___________ г. представить непосредственно</w:t>
      </w:r>
    </w:p>
    <w:p w:rsidR="001C33D3" w:rsidRDefault="001C33D3">
      <w:pPr>
        <w:pStyle w:val="ConsPlusNonformat"/>
        <w:jc w:val="both"/>
      </w:pPr>
      <w:r>
        <w:t>(указывается срок не менее 20 дней со дня регистрации заявления)</w:t>
      </w:r>
    </w:p>
    <w:p w:rsidR="001C33D3" w:rsidRDefault="001C33D3">
      <w:pPr>
        <w:pStyle w:val="ConsPlusNonformat"/>
        <w:jc w:val="both"/>
      </w:pPr>
      <w:r>
        <w:t xml:space="preserve">    в уполномоченный орган на личном приеме следующие документы:</w:t>
      </w:r>
    </w:p>
    <w:p w:rsidR="001C33D3" w:rsidRDefault="001C33D3">
      <w:pPr>
        <w:pStyle w:val="ConsPlusNonformat"/>
        <w:jc w:val="both"/>
      </w:pPr>
      <w:r>
        <w:t xml:space="preserve">    1)   паспорт   гражданина   Российской  Федерации  (если  Вы  являетесь</w:t>
      </w:r>
    </w:p>
    <w:p w:rsidR="001C33D3" w:rsidRDefault="001C33D3">
      <w:pPr>
        <w:pStyle w:val="ConsPlusNonformat"/>
        <w:jc w:val="both"/>
      </w:pPr>
      <w:r>
        <w:t>гражданином Российской Федерации);</w:t>
      </w:r>
    </w:p>
    <w:p w:rsidR="001C33D3" w:rsidRDefault="001C33D3">
      <w:pPr>
        <w:pStyle w:val="ConsPlusNonformat"/>
        <w:jc w:val="both"/>
      </w:pPr>
      <w:r>
        <w:t xml:space="preserve">    2)  копию документа, удостоверяющего личность, с отметкой о выдаче вида</w:t>
      </w:r>
    </w:p>
    <w:p w:rsidR="001C33D3" w:rsidRDefault="001C33D3">
      <w:pPr>
        <w:pStyle w:val="ConsPlusNonformat"/>
        <w:jc w:val="both"/>
      </w:pPr>
      <w:r>
        <w:t>на  жительство  (если  Вы  являетесь  иностранным гражданином или лицом без</w:t>
      </w:r>
    </w:p>
    <w:p w:rsidR="001C33D3" w:rsidRDefault="001C33D3">
      <w:pPr>
        <w:pStyle w:val="ConsPlusNonformat"/>
        <w:jc w:val="both"/>
      </w:pPr>
      <w:r>
        <w:t>гражданства, постоянно проживающим на территории Самарской области);</w:t>
      </w:r>
    </w:p>
    <w:p w:rsidR="001C33D3" w:rsidRDefault="001C33D3">
      <w:pPr>
        <w:pStyle w:val="ConsPlusNonformat"/>
        <w:jc w:val="both"/>
      </w:pPr>
      <w:r>
        <w:t xml:space="preserve">    3) свидетельства о рождении детей;</w:t>
      </w:r>
    </w:p>
    <w:p w:rsidR="001C33D3" w:rsidRDefault="001C33D3">
      <w:pPr>
        <w:pStyle w:val="ConsPlusNonformat"/>
        <w:jc w:val="both"/>
      </w:pPr>
      <w:r>
        <w:t xml:space="preserve">    4)  справку  органа,  осуществляющего социальную поддержку населения по</w:t>
      </w:r>
    </w:p>
    <w:p w:rsidR="001C33D3" w:rsidRDefault="001C33D3">
      <w:pPr>
        <w:pStyle w:val="ConsPlusNonformat"/>
        <w:jc w:val="both"/>
      </w:pPr>
      <w:r>
        <w:t>месту   жительства   другого   родителя  (усыновителя,  опекуна,  приемного</w:t>
      </w:r>
    </w:p>
    <w:p w:rsidR="001C33D3" w:rsidRDefault="001C33D3">
      <w:pPr>
        <w:pStyle w:val="ConsPlusNonformat"/>
        <w:jc w:val="both"/>
      </w:pPr>
      <w:r>
        <w:t>родителя),  о неполучении им единовременного пособия при рождении близнецов</w:t>
      </w:r>
    </w:p>
    <w:p w:rsidR="001C33D3" w:rsidRDefault="001C33D3">
      <w:pPr>
        <w:pStyle w:val="ConsPlusNonformat"/>
        <w:jc w:val="both"/>
      </w:pPr>
      <w:r>
        <w:t>(двух и более детей);</w:t>
      </w:r>
    </w:p>
    <w:p w:rsidR="001C33D3" w:rsidRDefault="001C33D3">
      <w:pPr>
        <w:pStyle w:val="ConsPlusNonformat"/>
        <w:jc w:val="both"/>
      </w:pPr>
      <w:r>
        <w:t xml:space="preserve">    5)  копию вступившего в законную силу решения суда об усыновлении  либо</w:t>
      </w:r>
    </w:p>
    <w:p w:rsidR="001C33D3" w:rsidRDefault="001C33D3">
      <w:pPr>
        <w:pStyle w:val="ConsPlusNonformat"/>
        <w:jc w:val="both"/>
      </w:pPr>
      <w:r>
        <w:t>выписку из решения органа опеки и попечительства об установлении над детьми</w:t>
      </w:r>
    </w:p>
    <w:p w:rsidR="001C33D3" w:rsidRDefault="001C33D3">
      <w:pPr>
        <w:pStyle w:val="ConsPlusNonformat"/>
        <w:jc w:val="both"/>
      </w:pPr>
      <w:r>
        <w:t>опеки  (попечительства), либо копию договора о передаче детей на воспитание</w:t>
      </w:r>
    </w:p>
    <w:p w:rsidR="001C33D3" w:rsidRDefault="001C33D3">
      <w:pPr>
        <w:pStyle w:val="ConsPlusNonformat"/>
        <w:jc w:val="both"/>
      </w:pPr>
      <w:r>
        <w:t>в   приемную   семью   (если   Вы   являетесь  лицом,  заменяющим  родителя</w:t>
      </w:r>
    </w:p>
    <w:p w:rsidR="001C33D3" w:rsidRDefault="001C33D3">
      <w:pPr>
        <w:pStyle w:val="ConsPlusNonformat"/>
        <w:jc w:val="both"/>
      </w:pPr>
      <w:r>
        <w:t>(усыновитель, опекун, приемный родитель)).</w:t>
      </w:r>
    </w:p>
    <w:p w:rsidR="001C33D3" w:rsidRDefault="001C33D3">
      <w:pPr>
        <w:pStyle w:val="ConsPlusNonformat"/>
        <w:jc w:val="both"/>
      </w:pPr>
      <w:r>
        <w:t xml:space="preserve">    Документы,  необходимые для назначения пособия, могут быть представлены</w:t>
      </w:r>
    </w:p>
    <w:p w:rsidR="001C33D3" w:rsidRDefault="001C33D3">
      <w:pPr>
        <w:pStyle w:val="ConsPlusNonformat"/>
        <w:jc w:val="both"/>
      </w:pPr>
      <w:r>
        <w:t>как  в  подлинниках,  так  и  в  копиях, заверенных в установленном законом</w:t>
      </w:r>
    </w:p>
    <w:p w:rsidR="001C33D3" w:rsidRDefault="001C33D3">
      <w:pPr>
        <w:pStyle w:val="ConsPlusNonformat"/>
        <w:jc w:val="both"/>
      </w:pPr>
      <w:r>
        <w:t>порядке.</w:t>
      </w:r>
    </w:p>
    <w:p w:rsidR="001C33D3" w:rsidRDefault="001C33D3">
      <w:pPr>
        <w:pStyle w:val="ConsPlusNonformat"/>
        <w:jc w:val="both"/>
      </w:pPr>
      <w:r>
        <w:t xml:space="preserve">    В   случае  представления  вышеперечисленных  документов  законным  или</w:t>
      </w:r>
    </w:p>
    <w:p w:rsidR="001C33D3" w:rsidRDefault="001C33D3">
      <w:pPr>
        <w:pStyle w:val="ConsPlusNonformat"/>
        <w:jc w:val="both"/>
      </w:pPr>
      <w:r>
        <w:t>уполномоченным  представителем  его полномочия  подтверждаются документами,</w:t>
      </w:r>
    </w:p>
    <w:p w:rsidR="001C33D3" w:rsidRDefault="001C33D3">
      <w:pPr>
        <w:pStyle w:val="ConsPlusNonformat"/>
        <w:jc w:val="both"/>
      </w:pPr>
      <w:r>
        <w:t>оформленными в соответствии с требованиями действующего законодательства, и</w:t>
      </w:r>
    </w:p>
    <w:p w:rsidR="001C33D3" w:rsidRDefault="001C33D3">
      <w:pPr>
        <w:pStyle w:val="ConsPlusNonformat"/>
        <w:jc w:val="both"/>
      </w:pPr>
      <w:r>
        <w:t>документами, удостоверяющими личность гражданина.</w:t>
      </w:r>
    </w:p>
    <w:p w:rsidR="001C33D3" w:rsidRDefault="001C33D3">
      <w:pPr>
        <w:pStyle w:val="ConsPlusNonformat"/>
        <w:jc w:val="both"/>
      </w:pPr>
      <w:r>
        <w:t xml:space="preserve">    Прием  документов  к  зарегистрированному  </w:t>
      </w:r>
      <w:hyperlink w:anchor="P752" w:history="1">
        <w:r>
          <w:rPr>
            <w:color w:val="0000FF"/>
          </w:rPr>
          <w:t>заявлению</w:t>
        </w:r>
      </w:hyperlink>
      <w:r>
        <w:t>,  направленному  в</w:t>
      </w:r>
    </w:p>
    <w:p w:rsidR="001C33D3" w:rsidRDefault="001C33D3">
      <w:pPr>
        <w:pStyle w:val="ConsPlusNonformat"/>
        <w:jc w:val="both"/>
      </w:pPr>
      <w:r>
        <w:t>электронной форме, осуществляется вне очереди.</w:t>
      </w:r>
    </w:p>
    <w:p w:rsidR="001C33D3" w:rsidRDefault="001C33D3">
      <w:pPr>
        <w:pStyle w:val="ConsPlusNonformat"/>
        <w:jc w:val="both"/>
      </w:pPr>
      <w:r>
        <w:lastRenderedPageBreak/>
        <w:t xml:space="preserve">    Дополнительно   сообщаем,   что  по  истечении  указанного  выше  срока</w:t>
      </w:r>
    </w:p>
    <w:p w:rsidR="001C33D3" w:rsidRDefault="001C33D3">
      <w:pPr>
        <w:pStyle w:val="ConsPlusNonformat"/>
        <w:jc w:val="both"/>
      </w:pPr>
      <w:r>
        <w:t>отсутствие  полного  пакета документов, необходимых для назначения пособия,</w:t>
      </w:r>
    </w:p>
    <w:p w:rsidR="001C33D3" w:rsidRDefault="001C33D3">
      <w:pPr>
        <w:pStyle w:val="ConsPlusNonformat"/>
        <w:jc w:val="both"/>
      </w:pPr>
      <w:r>
        <w:t>которые  Вы  должны  представить  самостоятельно, будет являться основанием</w:t>
      </w:r>
    </w:p>
    <w:p w:rsidR="001C33D3" w:rsidRDefault="001C33D3">
      <w:pPr>
        <w:pStyle w:val="ConsPlusNonformat"/>
        <w:jc w:val="both"/>
      </w:pPr>
      <w:r>
        <w:t>для отказа в предоставлении Вам государственной услуги.</w:t>
      </w:r>
    </w:p>
    <w:p w:rsidR="001C33D3" w:rsidRDefault="001C33D3">
      <w:pPr>
        <w:pStyle w:val="ConsPlusNonformat"/>
        <w:jc w:val="both"/>
      </w:pPr>
      <w:r>
        <w:t>Специалист ________________________</w:t>
      </w:r>
    </w:p>
    <w:p w:rsidR="001C33D3" w:rsidRDefault="001C33D3">
      <w:pPr>
        <w:pStyle w:val="ConsPlusNonformat"/>
        <w:jc w:val="both"/>
      </w:pPr>
      <w:r>
        <w:t>Руководитель уполномоченного органа ___________  ____________________</w:t>
      </w:r>
    </w:p>
    <w:p w:rsidR="001C33D3" w:rsidRDefault="001C33D3">
      <w:pPr>
        <w:pStyle w:val="ConsPlusNonformat"/>
        <w:jc w:val="both"/>
      </w:pPr>
      <w:r>
        <w:t xml:space="preserve">      (уполномоченное лицо)          (подпись)    (фамилия, инициалы)</w:t>
      </w:r>
    </w:p>
    <w:p w:rsidR="001C33D3" w:rsidRDefault="001C33D3">
      <w:pPr>
        <w:pStyle w:val="ConsPlusNonformat"/>
        <w:jc w:val="both"/>
      </w:pPr>
      <w:r>
        <w:t>МП</w:t>
      </w:r>
    </w:p>
    <w:p w:rsidR="001C33D3" w:rsidRDefault="001C33D3">
      <w:pPr>
        <w:pStyle w:val="ConsPlusNormal"/>
        <w:jc w:val="both"/>
      </w:pPr>
    </w:p>
    <w:p w:rsidR="001C33D3" w:rsidRDefault="001C33D3">
      <w:pPr>
        <w:pStyle w:val="ConsPlusNormal"/>
        <w:jc w:val="both"/>
      </w:pPr>
    </w:p>
    <w:p w:rsidR="001C33D3" w:rsidRDefault="001C33D3">
      <w:pPr>
        <w:pStyle w:val="ConsPlusNormal"/>
        <w:pBdr>
          <w:top w:val="single" w:sz="6" w:space="0" w:color="auto"/>
        </w:pBdr>
        <w:spacing w:before="100" w:after="100"/>
        <w:jc w:val="both"/>
        <w:rPr>
          <w:sz w:val="2"/>
          <w:szCs w:val="2"/>
        </w:rPr>
      </w:pPr>
    </w:p>
    <w:p w:rsidR="00914597" w:rsidRDefault="00914597">
      <w:bookmarkStart w:id="29" w:name="_GoBack"/>
      <w:bookmarkEnd w:id="29"/>
    </w:p>
    <w:sectPr w:rsidR="00914597" w:rsidSect="0093398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3"/>
    <w:rsid w:val="001C33D3"/>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3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3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8F13771BB1CA92FB806DE6372B83396B725672F4E97EDF814C831EDFB524553019AB6074F38722FEFE7D6950AC0E8CF3D067AEBFA2BF2353C7EiBAFO" TargetMode="External"/><Relationship Id="rId18" Type="http://schemas.openxmlformats.org/officeDocument/2006/relationships/hyperlink" Target="consultantplus://offline/ref=B448F13771BB1CA92FB806DE6372B83396B725672F4E99EAFA14C831EDFB524553019AB6074F38722FEDE4DD950AC0E8CF3D067AEBFA2BF2353C7EiBAFO" TargetMode="External"/><Relationship Id="rId26" Type="http://schemas.openxmlformats.org/officeDocument/2006/relationships/hyperlink" Target="consultantplus://offline/ref=B448F13771BB1CA92FB818D3751EE43B93BD7F62254E9BBCA74B936CBAF25812144EC3F443423E712FE4B085DA0B9CAD9B2E0779EBF829EDi3AEO" TargetMode="External"/><Relationship Id="rId39" Type="http://schemas.openxmlformats.org/officeDocument/2006/relationships/hyperlink" Target="consultantplus://offline/ref=B448F13771BB1CA92FB806DE6372B83396B72567214395E9FC14C831EDFB524553019AB6074F38722FEFE5DC950AC0E8CF3D067AEBFA2BF2353C7EiBAFO" TargetMode="External"/><Relationship Id="rId21" Type="http://schemas.openxmlformats.org/officeDocument/2006/relationships/hyperlink" Target="consultantplus://offline/ref=B448F13771BB1CA92FB806DE6372B83396B72567214395E9FC14C831EDFB524553019AB6074F38722FEFE5D4950AC0E8CF3D067AEBFA2BF2353C7EiBAFO" TargetMode="External"/><Relationship Id="rId34" Type="http://schemas.openxmlformats.org/officeDocument/2006/relationships/hyperlink" Target="consultantplus://offline/ref=B448F13771BB1CA92FB806DE6372B83396B725672F4E99EAFA14C831EDFB524553019AB6074F38722FEDE6D4950AC0E8CF3D067AEBFA2BF2353C7EiBAFO" TargetMode="External"/><Relationship Id="rId42" Type="http://schemas.openxmlformats.org/officeDocument/2006/relationships/hyperlink" Target="consultantplus://offline/ref=B448F13771BB1CA92FB818D3751EE43B91B47D6B234F9BBCA74B936CBAF25812144EC3F4434239732FE4B085DA0B9CAD9B2E0779EBF829EDi3AEO" TargetMode="External"/><Relationship Id="rId47" Type="http://schemas.openxmlformats.org/officeDocument/2006/relationships/hyperlink" Target="consultantplus://offline/ref=B448F13771BB1CA92FB806DE6372B83396B72567214395E9FC14C831EDFB524553019AB6074F38722FEFE6D7950AC0E8CF3D067AEBFA2BF2353C7EiBAFO" TargetMode="External"/><Relationship Id="rId50" Type="http://schemas.openxmlformats.org/officeDocument/2006/relationships/hyperlink" Target="consultantplus://offline/ref=B448F13771BB1CA92FB806DE6372B83396B72567214395E9FC14C831EDFB524553019AB6074F38722FEFE7DD950AC0E8CF3D067AEBFA2BF2353C7EiBAFO" TargetMode="External"/><Relationship Id="rId55" Type="http://schemas.openxmlformats.org/officeDocument/2006/relationships/hyperlink" Target="consultantplus://offline/ref=B448F13771BB1CA92FB806DE6372B83396B725672F4E99EAFA14C831EDFB524553019AB6074F38722FEDE7D4950AC0E8CF3D067AEBFA2BF2353C7EiBAFO" TargetMode="External"/><Relationship Id="rId63" Type="http://schemas.openxmlformats.org/officeDocument/2006/relationships/hyperlink" Target="consultantplus://offline/ref=B448F13771BB1CA92FB818D3751EE43B93BD7F692E469BBCA74B936CBAF25812064E9BF8424327722DF1E6D49Fi5A7O" TargetMode="External"/><Relationship Id="rId7" Type="http://schemas.openxmlformats.org/officeDocument/2006/relationships/hyperlink" Target="consultantplus://offline/ref=B448F13771BB1CA92FB806DE6372B83396B725672F4E97EDF814C831EDFB524553019AB6074F38722FEFE7D5950AC0E8CF3D067AEBFA2BF2353C7EiBAFO" TargetMode="External"/><Relationship Id="rId2" Type="http://schemas.microsoft.com/office/2007/relationships/stylesWithEffects" Target="stylesWithEffects.xml"/><Relationship Id="rId16" Type="http://schemas.openxmlformats.org/officeDocument/2006/relationships/hyperlink" Target="consultantplus://offline/ref=B448F13771BB1CA92FB806DE6372B83396B72567274694EFFE18953BE5A25E47540EC5A1000634732FEFE5D69C55C5FDDE650A7AF4E429EE293E7FB7i4ADO" TargetMode="External"/><Relationship Id="rId20" Type="http://schemas.openxmlformats.org/officeDocument/2006/relationships/hyperlink" Target="consultantplus://offline/ref=B448F13771BB1CA92FB806DE6372B83396B72567214395E9FC14C831EDFB524553019AB6074F38722FEFE4DC950AC0E8CF3D067AEBFA2BF2353C7EiBAFO" TargetMode="External"/><Relationship Id="rId29" Type="http://schemas.openxmlformats.org/officeDocument/2006/relationships/hyperlink" Target="consultantplus://offline/ref=B448F13771BB1CA92FB806DE6372B83396B725672F4E99EAFA14C831EDFB524553019AB6074F38722FEDE5D1950AC0E8CF3D067AEBFA2BF2353C7EiBAFO" TargetMode="External"/><Relationship Id="rId41" Type="http://schemas.openxmlformats.org/officeDocument/2006/relationships/hyperlink" Target="consultantplus://offline/ref=B448F13771BB1CA92FB818D3751EE43B92BC786926479BBCA74B936CBAF25812144EC3F4434239732AE4B085DA0B9CAD9B2E0779EBF829EDi3AEO" TargetMode="External"/><Relationship Id="rId54" Type="http://schemas.openxmlformats.org/officeDocument/2006/relationships/hyperlink" Target="consultantplus://offline/ref=B448F13771BB1CA92FB806DE6372B83396B72567214395E9FC14C831EDFB524553019AB6074F38722FEFE0D1950AC0E8CF3D067AEBFA2BF2353C7EiBAFO" TargetMode="External"/><Relationship Id="rId62" Type="http://schemas.openxmlformats.org/officeDocument/2006/relationships/hyperlink" Target="consultantplus://offline/ref=B448F13771BB1CA92FB818D3751EE43B93BC786C25429BBCA74B936CBAF25812064E9BF8424327722DF1E6D49Fi5A7O" TargetMode="External"/><Relationship Id="rId1" Type="http://schemas.openxmlformats.org/officeDocument/2006/relationships/styles" Target="styles.xml"/><Relationship Id="rId6" Type="http://schemas.openxmlformats.org/officeDocument/2006/relationships/hyperlink" Target="consultantplus://offline/ref=B448F13771BB1CA92FB806DE6372B83396B72567214395E9FC14C831EDFB524553019AB6074F38722FEFE4D1950AC0E8CF3D067AEBFA2BF2353C7EiBAFO" TargetMode="External"/><Relationship Id="rId11" Type="http://schemas.openxmlformats.org/officeDocument/2006/relationships/hyperlink" Target="consultantplus://offline/ref=B448F13771BB1CA92FB806DE6372B83396B725672F4E99EAFA14C831EDFB524553019AB6074F38722FEDE4D1950AC0E8CF3D067AEBFA2BF2353C7EiBAFO" TargetMode="External"/><Relationship Id="rId24" Type="http://schemas.openxmlformats.org/officeDocument/2006/relationships/hyperlink" Target="consultantplus://offline/ref=B448F13771BB1CA92FB806DE6372B83396B72567214395E9FC14C831EDFB524553019AB6074F38722FEFE5D7950AC0E8CF3D067AEBFA2BF2353C7EiBAFO" TargetMode="External"/><Relationship Id="rId32" Type="http://schemas.openxmlformats.org/officeDocument/2006/relationships/hyperlink" Target="consultantplus://offline/ref=B448F13771BB1CA92FB806DE6372B83396B72567214395E9FC14C831EDFB524553019AB6074F38722FEFE5D3950AC0E8CF3D067AEBFA2BF2353C7EiBAFO" TargetMode="External"/><Relationship Id="rId37" Type="http://schemas.openxmlformats.org/officeDocument/2006/relationships/hyperlink" Target="consultantplus://offline/ref=B448F13771BB1CA92FB806DE6372B83396B725672F4E99EAFA14C831EDFB524553019AB6074F38722FEDE6D5950AC0E8CF3D067AEBFA2BF2353C7EiBAFO" TargetMode="External"/><Relationship Id="rId40" Type="http://schemas.openxmlformats.org/officeDocument/2006/relationships/hyperlink" Target="consultantplus://offline/ref=B448F13771BB1CA92FB806DE6372B83396B72567214395E9FC14C831EDFB524553019AB6074F38722FEFE6D4950AC0E8CF3D067AEBFA2BF2353C7EiBAFO" TargetMode="External"/><Relationship Id="rId45" Type="http://schemas.openxmlformats.org/officeDocument/2006/relationships/hyperlink" Target="consultantplus://offline/ref=B448F13771BB1CA92FB806DE6372B83396B725672F4E99EAFA14C831EDFB524553019AB6074F38722FEDE6D1950AC0E8CF3D067AEBFA2BF2353C7EiBAFO" TargetMode="External"/><Relationship Id="rId53" Type="http://schemas.openxmlformats.org/officeDocument/2006/relationships/hyperlink" Target="consultantplus://offline/ref=B448F13771BB1CA92FB806DE6372B83396B72567214395E9FC14C831EDFB524553019AB6074F38722FEFE0D0950AC0E8CF3D067AEBFA2BF2353C7EiBAFO" TargetMode="External"/><Relationship Id="rId58" Type="http://schemas.openxmlformats.org/officeDocument/2006/relationships/hyperlink" Target="consultantplus://offline/ref=B448F13771BB1CA92FB806DE6372B83396B72567214395E9FC14C831EDFB524553019AB6074F38722FEFE2DD950AC0E8CF3D067AEBFA2BF2353C7EiBAFO"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448F13771BB1CA92FB818D3751EE43B93BC786C234E9BBCA74B936CBAF25812144EC3F44342397B2BE4B085DA0B9CAD9B2E0779EBF829EDi3AEO" TargetMode="External"/><Relationship Id="rId23" Type="http://schemas.openxmlformats.org/officeDocument/2006/relationships/hyperlink" Target="consultantplus://offline/ref=B448F13771BB1CA92FB806DE6372B83396B72567214395E9FC14C831EDFB524553019AB6074F38722FEFE5D6950AC0E8CF3D067AEBFA2BF2353C7EiBAFO" TargetMode="External"/><Relationship Id="rId28" Type="http://schemas.openxmlformats.org/officeDocument/2006/relationships/hyperlink" Target="consultantplus://offline/ref=B448F13771BB1CA92FB806DE6372B83396B725672F4E99EAFA14C831EDFB524553019AB6074F38722FEDE5D0950AC0E8CF3D067AEBFA2BF2353C7EiBAFO" TargetMode="External"/><Relationship Id="rId36" Type="http://schemas.openxmlformats.org/officeDocument/2006/relationships/hyperlink" Target="consultantplus://offline/ref=B448F13771BB1CA92FB806DE6372B83396B72567274690EBFB1B953BE5A25E47540EC5A112066C7F2EEEFAD49C4093AC9Bi3A9O" TargetMode="External"/><Relationship Id="rId49" Type="http://schemas.openxmlformats.org/officeDocument/2006/relationships/hyperlink" Target="consultantplus://offline/ref=B448F13771BB1CA92FB806DE6372B83396B72567214395E9FC14C831EDFB524553019AB6074F38722FEFE7DC950AC0E8CF3D067AEBFA2BF2353C7EiBAFO" TargetMode="External"/><Relationship Id="rId57" Type="http://schemas.openxmlformats.org/officeDocument/2006/relationships/hyperlink" Target="consultantplus://offline/ref=B448F13771BB1CA92FB806DE6372B83396B725672F4E99EAFA14C831EDFB524553019AB6074F38722FEDE7D7950AC0E8CF3D067AEBFA2BF2353C7EiBAFO" TargetMode="External"/><Relationship Id="rId61" Type="http://schemas.openxmlformats.org/officeDocument/2006/relationships/hyperlink" Target="consultantplus://offline/ref=B448F13771BB1CA92FB806DE6372B83396B72567274793E2FE18953BE5A25E47540EC5A112066C7F2EEEFAD49C4093AC9Bi3A9O" TargetMode="External"/><Relationship Id="rId10" Type="http://schemas.openxmlformats.org/officeDocument/2006/relationships/hyperlink" Target="consultantplus://offline/ref=B448F13771BB1CA92FB806DE6372B83396B72567274694EFFE18953BE5A25E47540EC5A1000634732FEFE5D69C55C5FDDE650A7AF4E429EE293E7FB7i4ADO" TargetMode="External"/><Relationship Id="rId19" Type="http://schemas.openxmlformats.org/officeDocument/2006/relationships/hyperlink" Target="consultantplus://offline/ref=B448F13771BB1CA92FB806DE6372B83396B725672F4E99EAFA14C831EDFB524553019AB6074F38722FEDE5D5950AC0E8CF3D067AEBFA2BF2353C7EiBAFO" TargetMode="External"/><Relationship Id="rId31" Type="http://schemas.openxmlformats.org/officeDocument/2006/relationships/hyperlink" Target="consultantplus://offline/ref=B448F13771BB1CA92FB806DE6372B83396B725672F4E99EAFA14C831EDFB524553019AB6074F38722FEDE5D2950AC0E8CF3D067AEBFA2BF2353C7EiBAFO" TargetMode="External"/><Relationship Id="rId44" Type="http://schemas.openxmlformats.org/officeDocument/2006/relationships/hyperlink" Target="consultantplus://offline/ref=B448F13771BB1CA92FB806DE6372B83396B725672F4E99EAFA14C831EDFB524553019AB6074F38722FEDE6D0950AC0E8CF3D067AEBFA2BF2353C7EiBAFO" TargetMode="External"/><Relationship Id="rId52" Type="http://schemas.openxmlformats.org/officeDocument/2006/relationships/hyperlink" Target="consultantplus://offline/ref=B448F13771BB1CA92FB806DE6372B83396B72567214395E9FC14C831EDFB524553019AB6074F38722FEFE0D7950AC0E8CF3D067AEBFA2BF2353C7EiBAFO" TargetMode="External"/><Relationship Id="rId60" Type="http://schemas.openxmlformats.org/officeDocument/2006/relationships/hyperlink" Target="consultantplus://offline/ref=B448F13771BB1CA92FB806DE6372B83396B725672F4E97EDF814C831EDFB524553019AB6074F38722FEFE7D6950AC0E8CF3D067AEBFA2BF2353C7EiBAF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48F13771BB1CA92FB818D3751EE43B93BC786C234E9BBCA74B936CBAF25812144EC3F44342397B2BE4B085DA0B9CAD9B2E0779EBF829EDi3AEO" TargetMode="External"/><Relationship Id="rId14" Type="http://schemas.openxmlformats.org/officeDocument/2006/relationships/hyperlink" Target="consultantplus://offline/ref=B448F13771BB1CA92FB806DE6372B83396B725672F4E99EAFA14C831EDFB524553019AB6074F38722FEDE4D2950AC0E8CF3D067AEBFA2BF2353C7EiBAFO" TargetMode="External"/><Relationship Id="rId22" Type="http://schemas.openxmlformats.org/officeDocument/2006/relationships/hyperlink" Target="consultantplus://offline/ref=B448F13771BB1CA92FB806DE6372B83396B72567214395E9FC14C831EDFB524553019AB6074F38722FEFE5D5950AC0E8CF3D067AEBFA2BF2353C7EiBAFO" TargetMode="External"/><Relationship Id="rId27" Type="http://schemas.openxmlformats.org/officeDocument/2006/relationships/hyperlink" Target="consultantplus://offline/ref=B448F13771BB1CA92FB806DE6372B83396B72567214395E9FC14C831EDFB524553019AB6074F38722FEFE5D1950AC0E8CF3D067AEBFA2BF2353C7EiBAFO" TargetMode="External"/><Relationship Id="rId30" Type="http://schemas.openxmlformats.org/officeDocument/2006/relationships/hyperlink" Target="consultantplus://offline/ref=B448F13771BB1CA92FB818D3751EE43B91B47D6B234F9BBCA74B936CBAF25812064E9BF8424327722DF1E6D49Fi5A7O" TargetMode="External"/><Relationship Id="rId35" Type="http://schemas.openxmlformats.org/officeDocument/2006/relationships/hyperlink" Target="consultantplus://offline/ref=B448F13771BB1CA92FB806DE6372B83396B72567274793E2FE18953BE5A25E47540EC5A112066C7F2EEEFAD49C4093AC9Bi3A9O" TargetMode="External"/><Relationship Id="rId43" Type="http://schemas.openxmlformats.org/officeDocument/2006/relationships/hyperlink" Target="consultantplus://offline/ref=B448F13771BB1CA92FB806DE6372B83396B725672F4E99EAFA14C831EDFB524553019AB6074F38722FEDE6D7950AC0E8CF3D067AEBFA2BF2353C7EiBAFO" TargetMode="External"/><Relationship Id="rId48" Type="http://schemas.openxmlformats.org/officeDocument/2006/relationships/hyperlink" Target="consultantplus://offline/ref=B448F13771BB1CA92FB806DE6372B83396B725672F4E99EAFA14C831EDFB524553019AB6074F38722FEDE6DC950AC0E8CF3D067AEBFA2BF2353C7EiBAFO" TargetMode="External"/><Relationship Id="rId56" Type="http://schemas.openxmlformats.org/officeDocument/2006/relationships/hyperlink" Target="consultantplus://offline/ref=B448F13771BB1CA92FB806DE6372B83396B725672F4E99EAFA14C831EDFB524553019AB6074F38722FEDE7D6950AC0E8CF3D067AEBFA2BF2353C7EiBAFO" TargetMode="External"/><Relationship Id="rId64" Type="http://schemas.openxmlformats.org/officeDocument/2006/relationships/hyperlink" Target="consultantplus://offline/ref=B448F13771BB1CA92FB806DE6372B83396B72567214395E9FC14C831EDFB524553019AB6074F38722FEFE3D4950AC0E8CF3D067AEBFA2BF2353C7EiBAFO" TargetMode="External"/><Relationship Id="rId8" Type="http://schemas.openxmlformats.org/officeDocument/2006/relationships/hyperlink" Target="consultantplus://offline/ref=B448F13771BB1CA92FB806DE6372B83396B725672F4E99EAFA14C831EDFB524553019AB6074F38722FEDE4D0950AC0E8CF3D067AEBFA2BF2353C7EiBAFO" TargetMode="External"/><Relationship Id="rId51" Type="http://schemas.openxmlformats.org/officeDocument/2006/relationships/hyperlink" Target="consultantplus://offline/ref=B448F13771BB1CA92FB806DE6372B83396B72567214395E9FC14C831EDFB524553019AB6074F38722FEFE0D6950AC0E8CF3D067AEBFA2BF2353C7EiBAFO" TargetMode="External"/><Relationship Id="rId3" Type="http://schemas.openxmlformats.org/officeDocument/2006/relationships/settings" Target="settings.xml"/><Relationship Id="rId12" Type="http://schemas.openxmlformats.org/officeDocument/2006/relationships/hyperlink" Target="consultantplus://offline/ref=B448F13771BB1CA92FB806DE6372B83396B72567214395E9FC14C831EDFB524553019AB6074F38722FEFE4D2950AC0E8CF3D067AEBFA2BF2353C7EiBAFO" TargetMode="External"/><Relationship Id="rId17" Type="http://schemas.openxmlformats.org/officeDocument/2006/relationships/hyperlink" Target="consultantplus://offline/ref=B448F13771BB1CA92FB806DE6372B83396B725672F4E99EAFA14C831EDFB524553019AB6074F38722FEDE4D3950AC0E8CF3D067AEBFA2BF2353C7EiBAFO" TargetMode="External"/><Relationship Id="rId25" Type="http://schemas.openxmlformats.org/officeDocument/2006/relationships/hyperlink" Target="consultantplus://offline/ref=B448F13771BB1CA92FB806DE6372B83396B72567214395E9FC14C831EDFB524553019AB6074F38722FEFE5D0950AC0E8CF3D067AEBFA2BF2353C7EiBAFO" TargetMode="External"/><Relationship Id="rId33" Type="http://schemas.openxmlformats.org/officeDocument/2006/relationships/hyperlink" Target="consultantplus://offline/ref=B448F13771BB1CA92FB806DE6372B83396B725672F4E99EAFA14C831EDFB524553019AB6074F38722FEDE5DD950AC0E8CF3D067AEBFA2BF2353C7EiBAFO" TargetMode="External"/><Relationship Id="rId38" Type="http://schemas.openxmlformats.org/officeDocument/2006/relationships/hyperlink" Target="consultantplus://offline/ref=B448F13771BB1CA92FB806DE6372B83396B72567274793E3FF16953BE5A25E47540EC5A112066C7F2EEEFAD49C4093AC9Bi3A9O" TargetMode="External"/><Relationship Id="rId46" Type="http://schemas.openxmlformats.org/officeDocument/2006/relationships/hyperlink" Target="consultantplus://offline/ref=B448F13771BB1CA92FB806DE6372B83396B725672F4E99EAFA14C831EDFB524553019AB6074F38722FEDE6D2950AC0E8CF3D067AEBFA2BF2353C7EiBAFO" TargetMode="External"/><Relationship Id="rId59" Type="http://schemas.openxmlformats.org/officeDocument/2006/relationships/hyperlink" Target="consultantplus://offline/ref=B448F13771BB1CA92FB806DE6372B83396B72567214395E9FC14C831EDFB524553019AB6074F38722FEFE2DD950AC0E8CF3D067AEBFA2BF2353C7EiB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22204</Words>
  <Characters>126566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2019-02-11T14:00:00Z</dcterms:created>
  <dcterms:modified xsi:type="dcterms:W3CDTF">2019-02-11T14:01:00Z</dcterms:modified>
</cp:coreProperties>
</file>