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9F" w:rsidRPr="00AE0C9F" w:rsidRDefault="00AE0C9F">
      <w:pPr>
        <w:pStyle w:val="ConsPlusTitle"/>
        <w:jc w:val="center"/>
        <w:outlineLvl w:val="0"/>
        <w:rPr>
          <w:rFonts w:ascii="Times New Roman" w:hAnsi="Times New Roman" w:cs="Times New Roman"/>
        </w:rPr>
      </w:pPr>
      <w:r w:rsidRPr="00AE0C9F">
        <w:rPr>
          <w:rFonts w:ascii="Times New Roman" w:hAnsi="Times New Roman" w:cs="Times New Roman"/>
        </w:rPr>
        <w:t>МИНИСТЕРСТВО СОЦИАЛЬНО-ДЕМОГРАФИЧЕСКОГО РАЗВИТИЯ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САМАРСКОЙ ОБЛАСТИ</w:t>
      </w:r>
    </w:p>
    <w:p w:rsidR="00AE0C9F" w:rsidRPr="00AE0C9F" w:rsidRDefault="00AE0C9F">
      <w:pPr>
        <w:pStyle w:val="ConsPlusTitle"/>
        <w:jc w:val="center"/>
        <w:rPr>
          <w:rFonts w:ascii="Times New Roman" w:hAnsi="Times New Roman" w:cs="Times New Roman"/>
        </w:rPr>
      </w:pP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ПРИКАЗ</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от 12 сентября 2012 г. N 361</w:t>
      </w:r>
    </w:p>
    <w:p w:rsidR="00AE0C9F" w:rsidRPr="00AE0C9F" w:rsidRDefault="00AE0C9F">
      <w:pPr>
        <w:pStyle w:val="ConsPlusTitle"/>
        <w:jc w:val="center"/>
        <w:rPr>
          <w:rFonts w:ascii="Times New Roman" w:hAnsi="Times New Roman" w:cs="Times New Roman"/>
        </w:rPr>
      </w:pP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ОБ УТВЕРЖДЕНИИ АДМИНИСТРАТИВНОГО РЕГЛАМЕНТА МИНИСТЕРСТВА</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СОЦИАЛЬНО-ДЕМОГРАФИЧЕСКОЙ И СЕМЕЙНОЙ ПОЛИТИКИ САМАРСКОЙ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ОБЛАСТИ ПО ПРЕДОСТАВЛЕНИЮ ГОСУДАРСТВЕННОЙ УСЛУГИ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"ПРЕДОСТАВЛЕНИЕ КОМПЕНСАЦИОННЫХ ВЫПЛАТ ЧЛЕНАМ СЕМЕЙ ПОГИБШИХ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(УМЕРШИХ) ВОЕННОСЛУЖАЩИХ И СОТРУДНИКОВ НЕКОТОРЫХ ФЕДЕРАЛЬНЫХ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ОРГАНОВ ИСПОЛНИТЕЛЬНОЙ ВЛАСТИ В СВЯЗИ С РАСХОДАМИ ПО ОПЛАТЕ</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ЗА ПОЛЬЗОВАНИЕ 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 xml:space="preserve">Самарской области от 11.11.2015 </w:t>
            </w:r>
            <w:hyperlink r:id="rId5"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01.12.2016 </w:t>
            </w:r>
            <w:hyperlink r:id="rId6" w:history="1">
              <w:r w:rsidRPr="00AE0C9F">
                <w:rPr>
                  <w:rFonts w:ascii="Times New Roman" w:hAnsi="Times New Roman" w:cs="Times New Roman"/>
                  <w:color w:val="0000FF"/>
                </w:rPr>
                <w:t>N 570</w:t>
              </w:r>
            </w:hyperlink>
            <w:r w:rsidRPr="00AE0C9F">
              <w:rPr>
                <w:rFonts w:ascii="Times New Roman" w:hAnsi="Times New Roman" w:cs="Times New Roman"/>
                <w:color w:val="392C69"/>
              </w:rPr>
              <w:t>,</w:t>
            </w:r>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 xml:space="preserve">от 04.02.2019 </w:t>
            </w:r>
            <w:hyperlink r:id="rId7"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proofErr w:type="gramStart"/>
      <w:r w:rsidRPr="00AE0C9F">
        <w:rPr>
          <w:rFonts w:ascii="Times New Roman" w:hAnsi="Times New Roman" w:cs="Times New Roman"/>
        </w:rPr>
        <w:t xml:space="preserve">В соответствии с Федеральным </w:t>
      </w:r>
      <w:hyperlink r:id="rId8" w:history="1">
        <w:r w:rsidRPr="00AE0C9F">
          <w:rPr>
            <w:rFonts w:ascii="Times New Roman" w:hAnsi="Times New Roman" w:cs="Times New Roman"/>
            <w:color w:val="0000FF"/>
          </w:rPr>
          <w:t>законом</w:t>
        </w:r>
      </w:hyperlink>
      <w:r w:rsidRPr="00AE0C9F">
        <w:rPr>
          <w:rFonts w:ascii="Times New Roman" w:hAnsi="Times New Roman" w:cs="Times New Roman"/>
        </w:rPr>
        <w:t xml:space="preserve"> от 27.07.2010 N 210-ФЗ "Об организации предоставления государственных и муниципальных услуг", </w:t>
      </w:r>
      <w:hyperlink r:id="rId9" w:history="1">
        <w:r w:rsidRPr="00AE0C9F">
          <w:rPr>
            <w:rFonts w:ascii="Times New Roman" w:hAnsi="Times New Roman" w:cs="Times New Roman"/>
            <w:color w:val="0000FF"/>
          </w:rPr>
          <w:t>постановлением</w:t>
        </w:r>
      </w:hyperlink>
      <w:r w:rsidRPr="00AE0C9F">
        <w:rPr>
          <w:rFonts w:ascii="Times New Roman" w:hAnsi="Times New Roman" w:cs="Times New Roman"/>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1. Утвердить Административный </w:t>
      </w:r>
      <w:hyperlink w:anchor="P42" w:history="1">
        <w:r w:rsidRPr="00AE0C9F">
          <w:rPr>
            <w:rFonts w:ascii="Times New Roman" w:hAnsi="Times New Roman" w:cs="Times New Roman"/>
            <w:color w:val="0000FF"/>
          </w:rPr>
          <w:t>регламент</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за пользование коллективной телевизионной антенной.</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gramStart"/>
      <w:r w:rsidRPr="00AE0C9F">
        <w:rPr>
          <w:rFonts w:ascii="Times New Roman" w:hAnsi="Times New Roman" w:cs="Times New Roman"/>
        </w:rPr>
        <w:t>п</w:t>
      </w:r>
      <w:proofErr w:type="gramEnd"/>
      <w:r w:rsidRPr="00AE0C9F">
        <w:rPr>
          <w:rFonts w:ascii="Times New Roman" w:hAnsi="Times New Roman" w:cs="Times New Roman"/>
        </w:rPr>
        <w:t xml:space="preserve">. 1 в ред. </w:t>
      </w:r>
      <w:hyperlink r:id="rId10"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2. </w:t>
      </w:r>
      <w:proofErr w:type="gramStart"/>
      <w:r w:rsidRPr="00AE0C9F">
        <w:rPr>
          <w:rFonts w:ascii="Times New Roman" w:hAnsi="Times New Roman" w:cs="Times New Roman"/>
        </w:rPr>
        <w:t>Признать утратившим силу приказ министерства здравоохранения и социального развития Самарской области от 01.06.2010 N 1174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абонентской платы за пользование телевизионной антенной".</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 Утратил силу. - </w:t>
      </w:r>
      <w:hyperlink r:id="rId11" w:history="1">
        <w:r w:rsidRPr="00AE0C9F">
          <w:rPr>
            <w:rFonts w:ascii="Times New Roman" w:hAnsi="Times New Roman" w:cs="Times New Roman"/>
            <w:color w:val="0000FF"/>
          </w:rPr>
          <w:t>Приказ</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12"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5. Настоящий Приказ вступает в силу по истечении 10 дней со дня его официального опубликования.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Министр</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М.Ю.АНТИМОНОВА</w:t>
      </w:r>
    </w:p>
    <w:p w:rsidR="00AE0C9F" w:rsidRPr="00AE0C9F" w:rsidRDefault="00AE0C9F">
      <w:pPr>
        <w:pStyle w:val="ConsPlusNormal"/>
        <w:jc w:val="both"/>
        <w:rPr>
          <w:rFonts w:ascii="Times New Roman" w:hAnsi="Times New Roman" w:cs="Times New Roman"/>
        </w:rPr>
      </w:pPr>
    </w:p>
    <w:p w:rsidR="00AE0C9F" w:rsidRPr="00AE0C9F" w:rsidRDefault="00AE0C9F" w:rsidP="00AE0C9F">
      <w:pPr>
        <w:pStyle w:val="ConsPlusNormal"/>
        <w:jc w:val="right"/>
        <w:outlineLvl w:val="0"/>
        <w:rPr>
          <w:rFonts w:ascii="Times New Roman" w:hAnsi="Times New Roman" w:cs="Times New Roman"/>
        </w:rPr>
      </w:pPr>
      <w:proofErr w:type="gramStart"/>
      <w:r w:rsidRPr="00AE0C9F">
        <w:rPr>
          <w:rFonts w:ascii="Times New Roman" w:hAnsi="Times New Roman" w:cs="Times New Roman"/>
        </w:rPr>
        <w:t>Утвержден</w:t>
      </w:r>
      <w:proofErr w:type="gramEnd"/>
      <w:r>
        <w:rPr>
          <w:rFonts w:ascii="Times New Roman" w:hAnsi="Times New Roman" w:cs="Times New Roman"/>
        </w:rPr>
        <w:t xml:space="preserve"> </w:t>
      </w:r>
      <w:r w:rsidRPr="00AE0C9F">
        <w:rPr>
          <w:rFonts w:ascii="Times New Roman" w:hAnsi="Times New Roman" w:cs="Times New Roman"/>
        </w:rPr>
        <w:t>Приказом</w:t>
      </w:r>
      <w:r>
        <w:rPr>
          <w:rFonts w:ascii="Times New Roman" w:hAnsi="Times New Roman" w:cs="Times New Roman"/>
        </w:rPr>
        <w:t xml:space="preserve"> </w:t>
      </w:r>
      <w:r w:rsidRPr="00AE0C9F">
        <w:rPr>
          <w:rFonts w:ascii="Times New Roman" w:hAnsi="Times New Roman" w:cs="Times New Roman"/>
        </w:rPr>
        <w:t>министерства</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социально-демографического развития</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от 12 сентября 2012 г. N 361</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rPr>
          <w:rFonts w:ascii="Times New Roman" w:hAnsi="Times New Roman" w:cs="Times New Roman"/>
        </w:rPr>
      </w:pPr>
      <w:bookmarkStart w:id="0" w:name="P42"/>
      <w:bookmarkEnd w:id="0"/>
      <w:r w:rsidRPr="00AE0C9F">
        <w:rPr>
          <w:rFonts w:ascii="Times New Roman" w:hAnsi="Times New Roman" w:cs="Times New Roman"/>
        </w:rPr>
        <w:t>АДМИНИСТРАТИВНЫЙ РЕГЛАМЕНТ</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МИНИСТЕРСТВА СОЦИАЛЬНО-ДЕМОГРАФИЧЕСКОЙ И СЕМЕЙНОЙ ПОЛИТИКИ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lastRenderedPageBreak/>
        <w:t>САМАРСКОЙ ОБЛАСТИ ПО ПРЕДОСТАВЛЕНИЮ ГОСУДАРСТВЕННОЙ УСЛУГИ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"ПРЕДОСТАВЛЕНИЕ КОМПЕНСАЦИОННЫХ ВЫПЛАТ ЧЛЕНАМ СЕМЕЙ ПОГИБШИХ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(УМЕРШИХ) ВОЕННОСЛУЖАЩИХ И СОТРУДНИКОВ НЕКОТОРЫХ ФЕДЕРАЛЬНЫХ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ОРГАНОВ ИСПОЛНИТЕЛЬНОЙ ВЛАСТИ В СВЯЗИ С РАСХОДАМИ ПО ОПЛАТЕ</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ЗА ПОЛЬЗОВАНИЕ 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 xml:space="preserve">Самарской области от 11.11.2015 </w:t>
            </w:r>
            <w:hyperlink r:id="rId13"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01.12.2016 </w:t>
            </w:r>
            <w:hyperlink r:id="rId14" w:history="1">
              <w:r w:rsidRPr="00AE0C9F">
                <w:rPr>
                  <w:rFonts w:ascii="Times New Roman" w:hAnsi="Times New Roman" w:cs="Times New Roman"/>
                  <w:color w:val="0000FF"/>
                </w:rPr>
                <w:t>N 570</w:t>
              </w:r>
            </w:hyperlink>
            <w:r w:rsidRPr="00AE0C9F">
              <w:rPr>
                <w:rFonts w:ascii="Times New Roman" w:hAnsi="Times New Roman" w:cs="Times New Roman"/>
                <w:color w:val="392C69"/>
              </w:rPr>
              <w:t>,</w:t>
            </w:r>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 xml:space="preserve">от 04.02.2019 </w:t>
            </w:r>
            <w:hyperlink r:id="rId15"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1"/>
        <w:rPr>
          <w:rFonts w:ascii="Times New Roman" w:hAnsi="Times New Roman" w:cs="Times New Roman"/>
        </w:rPr>
      </w:pPr>
      <w:r w:rsidRPr="00AE0C9F">
        <w:rPr>
          <w:rFonts w:ascii="Times New Roman" w:hAnsi="Times New Roman" w:cs="Times New Roman"/>
        </w:rPr>
        <w:t>1. Общие положения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Общие сведения о государственной услуге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1.1. </w:t>
      </w:r>
      <w:proofErr w:type="gramStart"/>
      <w:r w:rsidRPr="00AE0C9F">
        <w:rPr>
          <w:rFonts w:ascii="Times New Roman" w:hAnsi="Times New Roman" w:cs="Times New Roman"/>
        </w:rPr>
        <w:t>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за пользование коллективной телевизионной антенной" (далее - Административный регламент)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w:t>
      </w:r>
      <w:proofErr w:type="gramEnd"/>
      <w:r w:rsidRPr="00AE0C9F">
        <w:rPr>
          <w:rFonts w:ascii="Times New Roman" w:hAnsi="Times New Roman" w:cs="Times New Roman"/>
        </w:rPr>
        <w:t xml:space="preserve"> населения, подведомственными министерству (далее - уполномоченные органы),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пользования коллективной телевизионной антенной" (далее - государственная услуга), а также стандарт предоставления государственной услуги.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Приказов министерства социально-демографической и семейной политики Самарской области от 11.11.2015 </w:t>
      </w:r>
      <w:hyperlink r:id="rId16" w:history="1">
        <w:r w:rsidRPr="00AE0C9F">
          <w:rPr>
            <w:rFonts w:ascii="Times New Roman" w:hAnsi="Times New Roman" w:cs="Times New Roman"/>
            <w:color w:val="0000FF"/>
          </w:rPr>
          <w:t>N 623</w:t>
        </w:r>
      </w:hyperlink>
      <w:r w:rsidRPr="00AE0C9F">
        <w:rPr>
          <w:rFonts w:ascii="Times New Roman" w:hAnsi="Times New Roman" w:cs="Times New Roman"/>
        </w:rPr>
        <w:t xml:space="preserve">, от 01.12.2016 </w:t>
      </w:r>
      <w:hyperlink r:id="rId17" w:history="1">
        <w:r w:rsidRPr="00AE0C9F">
          <w:rPr>
            <w:rFonts w:ascii="Times New Roman" w:hAnsi="Times New Roman" w:cs="Times New Roman"/>
            <w:color w:val="0000FF"/>
          </w:rPr>
          <w:t>N 570</w:t>
        </w:r>
      </w:hyperlink>
      <w:r w:rsidRPr="00AE0C9F">
        <w:rPr>
          <w:rFonts w:ascii="Times New Roman" w:hAnsi="Times New Roman" w:cs="Times New Roman"/>
        </w:rPr>
        <w:t xml:space="preserve">, от 04.02.2019 </w:t>
      </w:r>
      <w:hyperlink r:id="rId18" w:history="1">
        <w:r w:rsidRPr="00AE0C9F">
          <w:rPr>
            <w:rFonts w:ascii="Times New Roman" w:hAnsi="Times New Roman" w:cs="Times New Roman"/>
            <w:color w:val="0000FF"/>
          </w:rPr>
          <w:t>N 42</w:t>
        </w:r>
      </w:hyperlink>
      <w:r w:rsidRPr="00AE0C9F">
        <w:rPr>
          <w:rFonts w:ascii="Times New Roman" w:hAnsi="Times New Roman" w:cs="Times New Roman"/>
        </w:rPr>
        <w:t>)</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1.2. </w:t>
      </w:r>
      <w:proofErr w:type="gramStart"/>
      <w:r w:rsidRPr="00AE0C9F">
        <w:rPr>
          <w:rFonts w:ascii="Times New Roman" w:hAnsi="Times New Roman" w:cs="Times New Roman"/>
        </w:rPr>
        <w:t>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в том числе с использованием информационно-коммуникационных технологий при осуществлении органами, предоставляющими государственную услугу, полномочий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пользования коллективной телевизионной антенной (далее - компенсации или компенсационные</w:t>
      </w:r>
      <w:proofErr w:type="gramEnd"/>
      <w:r w:rsidRPr="00AE0C9F">
        <w:rPr>
          <w:rFonts w:ascii="Times New Roman" w:hAnsi="Times New Roman" w:cs="Times New Roman"/>
        </w:rPr>
        <w:t xml:space="preserve"> выплаты).</w:t>
      </w:r>
    </w:p>
    <w:p w:rsidR="00AE0C9F" w:rsidRPr="00AE0C9F" w:rsidRDefault="00AE0C9F">
      <w:pPr>
        <w:pStyle w:val="ConsPlusNormal"/>
        <w:spacing w:before="220"/>
        <w:ind w:firstLine="540"/>
        <w:jc w:val="both"/>
        <w:rPr>
          <w:rFonts w:ascii="Times New Roman" w:hAnsi="Times New Roman" w:cs="Times New Roman"/>
        </w:rPr>
      </w:pPr>
      <w:bookmarkStart w:id="1" w:name="P61"/>
      <w:bookmarkEnd w:id="1"/>
      <w:r w:rsidRPr="00AE0C9F">
        <w:rPr>
          <w:rFonts w:ascii="Times New Roman" w:hAnsi="Times New Roman" w:cs="Times New Roman"/>
        </w:rPr>
        <w:t>1.3. Получателями государственной услуги являются проживающие на территории Самарской области: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члены семей сотрудников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К членам семей погибших (умерших) военнослужащих и сотрудников некоторых федеральных органов исполнительной власти (далее - военнослужащие) относятся: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 xml:space="preserve">вдовы (вдовцы), за исключением </w:t>
      </w:r>
      <w:proofErr w:type="gramStart"/>
      <w:r w:rsidRPr="00AE0C9F">
        <w:rPr>
          <w:rFonts w:ascii="Times New Roman" w:hAnsi="Times New Roman" w:cs="Times New Roman"/>
        </w:rPr>
        <w:t>вступивших</w:t>
      </w:r>
      <w:proofErr w:type="gramEnd"/>
      <w:r w:rsidRPr="00AE0C9F">
        <w:rPr>
          <w:rFonts w:ascii="Times New Roman" w:hAnsi="Times New Roman" w:cs="Times New Roman"/>
        </w:rPr>
        <w:t xml:space="preserve"> в новый брак;</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несовершеннолетние дети;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дети старше 18 лет, ставшие инвалидами до достижения ими возраста 18 лет;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дети в возрасте до 23 лет, обучающиеся в образовательных учреждениях по очной форме обучения;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граждане, находившиеся на иждивении погибшего (умершего) военнослужащего.</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а также выступающие от имени получателей государственной услуги в правоотношениях при предоставлении государственной услуги их законные представители 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1.4. Компенсация назначается с месяца гибели (смерти) военнослужащего и производится за любой истекший </w:t>
      </w:r>
      <w:proofErr w:type="gramStart"/>
      <w:r w:rsidRPr="00AE0C9F">
        <w:rPr>
          <w:rFonts w:ascii="Times New Roman" w:hAnsi="Times New Roman" w:cs="Times New Roman"/>
        </w:rPr>
        <w:t>период</w:t>
      </w:r>
      <w:proofErr w:type="gramEnd"/>
      <w:r w:rsidRPr="00AE0C9F">
        <w:rPr>
          <w:rFonts w:ascii="Times New Roman" w:hAnsi="Times New Roman" w:cs="Times New Roman"/>
        </w:rPr>
        <w:t xml:space="preserve"> начиная с 1 января 2005 года, но не более чем за 3 года.</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Компенсационные выплаты предоставляются из расчета 60 процентов расходов, составляющих долю членов семьи погибшего (умершего) военнослужащего в составе общих расходов по оплате пользования коллективной телевизионной антенной, приходящихся на всех граждан, проживающих в жилом помещении, исходя из фактических затрат с учетом действовавших в Самарской области на момент оказания услуг норм и тарифов, если они установлены.</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 котором погибший (</w:t>
      </w:r>
      <w:proofErr w:type="gramStart"/>
      <w:r w:rsidRPr="00AE0C9F">
        <w:rPr>
          <w:rFonts w:ascii="Times New Roman" w:hAnsi="Times New Roman" w:cs="Times New Roman"/>
        </w:rPr>
        <w:t xml:space="preserve">умерший) </w:t>
      </w:r>
      <w:proofErr w:type="gramEnd"/>
      <w:r w:rsidRPr="00AE0C9F">
        <w:rPr>
          <w:rFonts w:ascii="Times New Roman" w:hAnsi="Times New Roman" w:cs="Times New Roman"/>
        </w:rPr>
        <w:t xml:space="preserve">военнослужащий проходил службу по последнему месту службы или состоял на пенсионном обеспечении, и уполномоченный орган социальной защиты населения по месту жительства, в котором они состоят на учете для предоставления компенсации, об изменении условий, обязательных для ее получения (о перемене места жительства, </w:t>
      </w:r>
      <w:proofErr w:type="gramStart"/>
      <w:r w:rsidRPr="00AE0C9F">
        <w:rPr>
          <w:rFonts w:ascii="Times New Roman" w:hAnsi="Times New Roman" w:cs="Times New Roman"/>
        </w:rPr>
        <w:t>вступлении</w:t>
      </w:r>
      <w:proofErr w:type="gramEnd"/>
      <w:r w:rsidRPr="00AE0C9F">
        <w:rPr>
          <w:rFonts w:ascii="Times New Roman" w:hAnsi="Times New Roman" w:cs="Times New Roman"/>
        </w:rPr>
        <w:t xml:space="preserve"> в новый брак, достижении детьми возраста 18 лет и др.).</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Порядок информирования о правилах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1.6. Информацию о порядке, сроках и процедурах предоставления государственной услуги, в том числе о порядке и способах информирования о ходе предоставления государственной услуги можно получить: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непосредственно в органах, осуществляющих предоставление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министерстве;</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19"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уполномоченных органах;</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20"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электронном виде в информационно-телекоммуникационной сети Интернет (далее - сеть Интернет):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http://www.pgu.samregion.ru и http://www.uslugi.samregion.ru;</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на социальном портале государственных и муниципальных услуг (далее - Социальный портал): http://suprema63.ru и http://социальныйпортал</w:t>
      </w:r>
      <w:proofErr w:type="gramStart"/>
      <w:r w:rsidRPr="00AE0C9F">
        <w:rPr>
          <w:rFonts w:ascii="Times New Roman" w:hAnsi="Times New Roman" w:cs="Times New Roman"/>
        </w:rPr>
        <w:t>.р</w:t>
      </w:r>
      <w:proofErr w:type="gramEnd"/>
      <w:r w:rsidRPr="00AE0C9F">
        <w:rPr>
          <w:rFonts w:ascii="Times New Roman" w:hAnsi="Times New Roman" w:cs="Times New Roman"/>
        </w:rPr>
        <w:t>ф;</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на аппаратно-программных комплексах Интернет-киоск (далее - Интернет-киоск): http://gosuslugi.samregion.ru/kiosk и http://gosuslugi.samara.ru/kiosk;</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21"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Информация о предоставлении государственной услуги размещается на официальном сайте министерства в сети Интернет (далее также - сайт министерства): minsocdem.samregion.ru.</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22"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1.7.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AE0C9F" w:rsidRPr="00AE0C9F" w:rsidRDefault="00AE0C9F">
      <w:pPr>
        <w:pStyle w:val="ConsPlusNormal"/>
        <w:spacing w:before="220"/>
        <w:ind w:firstLine="540"/>
        <w:jc w:val="both"/>
        <w:rPr>
          <w:rFonts w:ascii="Times New Roman" w:hAnsi="Times New Roman" w:cs="Times New Roman"/>
        </w:rPr>
      </w:pPr>
      <w:bookmarkStart w:id="2" w:name="P96"/>
      <w:bookmarkEnd w:id="2"/>
      <w:r w:rsidRPr="00AE0C9F">
        <w:rPr>
          <w:rFonts w:ascii="Times New Roman" w:hAnsi="Times New Roman" w:cs="Times New Roman"/>
        </w:rPr>
        <w:t>1.8. Сведения о местонахождении, графиках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и электронной почты министерства находятся в помещениях уполномоченных органов на информационных стендах.</w:t>
      </w:r>
    </w:p>
    <w:p w:rsidR="00AE0C9F" w:rsidRPr="00AE0C9F" w:rsidRDefault="00AE0C9F">
      <w:pPr>
        <w:pStyle w:val="ConsPlusNormal"/>
        <w:spacing w:before="220"/>
        <w:ind w:firstLine="540"/>
        <w:jc w:val="both"/>
        <w:rPr>
          <w:rFonts w:ascii="Times New Roman" w:hAnsi="Times New Roman" w:cs="Times New Roman"/>
        </w:rPr>
      </w:pPr>
      <w:bookmarkStart w:id="3" w:name="P97"/>
      <w:bookmarkEnd w:id="3"/>
      <w:r w:rsidRPr="00AE0C9F">
        <w:rPr>
          <w:rFonts w:ascii="Times New Roman" w:hAnsi="Times New Roman" w:cs="Times New Roman"/>
        </w:rPr>
        <w:t>1.9. На информационных стендах в помещениях, предназначенных для приема граждан, размещается также следующая информация: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текст Административного регламента с приложениями (на бумажном носителе);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реестр государственных услуг (административных процедур по перечню государственных услуг), предоставляемых уполномоченным органом;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перечень категорий получателей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перечень документов, необходимых для получения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формы запросов (заявления) для заполнения, образцы оформления документов, необходимых для получения государственной услуги, и требования к их оформлению;</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схема размещения должностных лиц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порядок обжалования решений, действий или бездействия должностных лиц, участвующих в предоставлении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1.10. На сайте министерства и Социальном портале размещаются следующие информационные материалы: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полное наименование и полные почтовые адреса министерства и уполномоченных органов;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номера справочных телефонов, по которым можно получить консультацию по порядку предоставления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адреса электронной почты министерства и уполномоченных органов;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1.11.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w:t>
      </w:r>
      <w:proofErr w:type="spellStart"/>
      <w:r w:rsidRPr="00AE0C9F">
        <w:rPr>
          <w:rFonts w:ascii="Times New Roman" w:hAnsi="Times New Roman" w:cs="Times New Roman"/>
        </w:rPr>
        <w:t>institutions</w:t>
      </w:r>
      <w:proofErr w:type="spellEnd"/>
      <w:r w:rsidRPr="00AE0C9F">
        <w:rPr>
          <w:rFonts w:ascii="Times New Roman" w:hAnsi="Times New Roman" w:cs="Times New Roman"/>
        </w:rPr>
        <w:t>.</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23"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1.12.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 xml:space="preserve">1.13. График (режим) работы должностных лиц министерства и уполномоченных органов устанавливается с учетом требований Трудового </w:t>
      </w:r>
      <w:hyperlink r:id="rId24" w:history="1">
        <w:r w:rsidRPr="00AE0C9F">
          <w:rPr>
            <w:rFonts w:ascii="Times New Roman" w:hAnsi="Times New Roman" w:cs="Times New Roman"/>
            <w:color w:val="0000FF"/>
          </w:rPr>
          <w:t>кодекса</w:t>
        </w:r>
      </w:hyperlink>
      <w:r w:rsidRPr="00AE0C9F">
        <w:rPr>
          <w:rFonts w:ascii="Times New Roman" w:hAnsi="Times New Roman" w:cs="Times New Roman"/>
        </w:rPr>
        <w:t xml:space="preserve"> Российской Федерации и внутреннего служебного (трудового) распорядка.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График работы должностных лиц министерства по приему граждан:</w:t>
      </w:r>
    </w:p>
    <w:p w:rsidR="00AE0C9F" w:rsidRPr="00AE0C9F" w:rsidRDefault="00AE0C9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685"/>
      </w:tblGrid>
      <w:tr w:rsidR="00AE0C9F" w:rsidRPr="00AE0C9F">
        <w:tc>
          <w:tcPr>
            <w:tcW w:w="5329"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Понедельник</w:t>
            </w:r>
          </w:p>
        </w:tc>
        <w:tc>
          <w:tcPr>
            <w:tcW w:w="368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9.00 - 18.00</w:t>
            </w:r>
          </w:p>
        </w:tc>
      </w:tr>
      <w:tr w:rsidR="00AE0C9F" w:rsidRPr="00AE0C9F">
        <w:tc>
          <w:tcPr>
            <w:tcW w:w="5329"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Вторник</w:t>
            </w:r>
          </w:p>
        </w:tc>
        <w:tc>
          <w:tcPr>
            <w:tcW w:w="368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9.00 - 18.00</w:t>
            </w:r>
          </w:p>
        </w:tc>
      </w:tr>
      <w:tr w:rsidR="00AE0C9F" w:rsidRPr="00AE0C9F">
        <w:tc>
          <w:tcPr>
            <w:tcW w:w="5329"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Среда</w:t>
            </w:r>
          </w:p>
        </w:tc>
        <w:tc>
          <w:tcPr>
            <w:tcW w:w="368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9.00 - 18.00</w:t>
            </w:r>
          </w:p>
        </w:tc>
      </w:tr>
      <w:tr w:rsidR="00AE0C9F" w:rsidRPr="00AE0C9F">
        <w:tc>
          <w:tcPr>
            <w:tcW w:w="5329"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Четверг</w:t>
            </w:r>
          </w:p>
        </w:tc>
        <w:tc>
          <w:tcPr>
            <w:tcW w:w="368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9.00 - 18.00</w:t>
            </w:r>
          </w:p>
        </w:tc>
      </w:tr>
      <w:tr w:rsidR="00AE0C9F" w:rsidRPr="00AE0C9F">
        <w:tc>
          <w:tcPr>
            <w:tcW w:w="5329"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Пятница</w:t>
            </w:r>
          </w:p>
        </w:tc>
        <w:tc>
          <w:tcPr>
            <w:tcW w:w="368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9.00 - 17.00</w:t>
            </w:r>
          </w:p>
        </w:tc>
      </w:tr>
      <w:tr w:rsidR="00AE0C9F" w:rsidRPr="00AE0C9F">
        <w:tc>
          <w:tcPr>
            <w:tcW w:w="5329"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Суббота</w:t>
            </w:r>
          </w:p>
        </w:tc>
        <w:tc>
          <w:tcPr>
            <w:tcW w:w="368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выходной день</w:t>
            </w:r>
          </w:p>
        </w:tc>
      </w:tr>
      <w:tr w:rsidR="00AE0C9F" w:rsidRPr="00AE0C9F">
        <w:tc>
          <w:tcPr>
            <w:tcW w:w="5329"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Воскресенье</w:t>
            </w:r>
          </w:p>
        </w:tc>
        <w:tc>
          <w:tcPr>
            <w:tcW w:w="368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выходной день</w:t>
            </w:r>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График работы должностных лиц уполномоченных органов по приему граждан:</w:t>
      </w:r>
    </w:p>
    <w:p w:rsidR="00AE0C9F" w:rsidRPr="00AE0C9F" w:rsidRDefault="00AE0C9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175"/>
        <w:gridCol w:w="3402"/>
      </w:tblGrid>
      <w:tr w:rsidR="00AE0C9F" w:rsidRPr="00AE0C9F">
        <w:tc>
          <w:tcPr>
            <w:tcW w:w="2438" w:type="dxa"/>
          </w:tcPr>
          <w:p w:rsidR="00AE0C9F" w:rsidRPr="00AE0C9F" w:rsidRDefault="00AE0C9F">
            <w:pPr>
              <w:pStyle w:val="ConsPlusNormal"/>
              <w:rPr>
                <w:rFonts w:ascii="Times New Roman" w:hAnsi="Times New Roman" w:cs="Times New Roman"/>
              </w:rPr>
            </w:pPr>
          </w:p>
        </w:tc>
        <w:tc>
          <w:tcPr>
            <w:tcW w:w="317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Городской округ Самара</w:t>
            </w:r>
          </w:p>
        </w:tc>
        <w:tc>
          <w:tcPr>
            <w:tcW w:w="3402"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Другие городские округа и муниципальные районы</w:t>
            </w:r>
          </w:p>
        </w:tc>
      </w:tr>
      <w:tr w:rsidR="00AE0C9F" w:rsidRPr="00AE0C9F">
        <w:tc>
          <w:tcPr>
            <w:tcW w:w="2438"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Понедельник</w:t>
            </w:r>
          </w:p>
        </w:tc>
        <w:tc>
          <w:tcPr>
            <w:tcW w:w="317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8.30 - 17.30</w:t>
            </w:r>
          </w:p>
        </w:tc>
        <w:tc>
          <w:tcPr>
            <w:tcW w:w="3402"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8.00 - 16.00</w:t>
            </w:r>
          </w:p>
        </w:tc>
      </w:tr>
      <w:tr w:rsidR="00AE0C9F" w:rsidRPr="00AE0C9F">
        <w:tc>
          <w:tcPr>
            <w:tcW w:w="2438"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Вторник</w:t>
            </w:r>
          </w:p>
        </w:tc>
        <w:tc>
          <w:tcPr>
            <w:tcW w:w="317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8.30 - 17.30</w:t>
            </w:r>
          </w:p>
        </w:tc>
        <w:tc>
          <w:tcPr>
            <w:tcW w:w="3402"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8.00 - 16.00</w:t>
            </w:r>
          </w:p>
        </w:tc>
      </w:tr>
      <w:tr w:rsidR="00AE0C9F" w:rsidRPr="00AE0C9F">
        <w:tc>
          <w:tcPr>
            <w:tcW w:w="2438"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Среда</w:t>
            </w:r>
          </w:p>
        </w:tc>
        <w:tc>
          <w:tcPr>
            <w:tcW w:w="6577" w:type="dxa"/>
            <w:gridSpan w:val="2"/>
          </w:tcPr>
          <w:p w:rsidR="00AE0C9F" w:rsidRPr="00AE0C9F" w:rsidRDefault="00AE0C9F">
            <w:pPr>
              <w:pStyle w:val="ConsPlusNormal"/>
              <w:jc w:val="center"/>
              <w:rPr>
                <w:rFonts w:ascii="Times New Roman" w:hAnsi="Times New Roman" w:cs="Times New Roman"/>
              </w:rPr>
            </w:pPr>
            <w:proofErr w:type="spellStart"/>
            <w:r w:rsidRPr="00AE0C9F">
              <w:rPr>
                <w:rFonts w:ascii="Times New Roman" w:hAnsi="Times New Roman" w:cs="Times New Roman"/>
              </w:rPr>
              <w:t>неприемный</w:t>
            </w:r>
            <w:proofErr w:type="spellEnd"/>
            <w:r w:rsidRPr="00AE0C9F">
              <w:rPr>
                <w:rFonts w:ascii="Times New Roman" w:hAnsi="Times New Roman" w:cs="Times New Roman"/>
              </w:rPr>
              <w:t xml:space="preserve"> день</w:t>
            </w:r>
          </w:p>
        </w:tc>
      </w:tr>
      <w:tr w:rsidR="00AE0C9F" w:rsidRPr="00AE0C9F">
        <w:tc>
          <w:tcPr>
            <w:tcW w:w="2438"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Четверг</w:t>
            </w:r>
          </w:p>
        </w:tc>
        <w:tc>
          <w:tcPr>
            <w:tcW w:w="317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8.30 - 17.30</w:t>
            </w:r>
          </w:p>
        </w:tc>
        <w:tc>
          <w:tcPr>
            <w:tcW w:w="3402"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8.00 - 16.00</w:t>
            </w:r>
          </w:p>
        </w:tc>
      </w:tr>
      <w:tr w:rsidR="00AE0C9F" w:rsidRPr="00AE0C9F">
        <w:tc>
          <w:tcPr>
            <w:tcW w:w="2438"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Пятница</w:t>
            </w:r>
          </w:p>
        </w:tc>
        <w:tc>
          <w:tcPr>
            <w:tcW w:w="3175"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8.30 - 12.00</w:t>
            </w:r>
          </w:p>
        </w:tc>
        <w:tc>
          <w:tcPr>
            <w:tcW w:w="3402"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8.00 - 16.00</w:t>
            </w:r>
          </w:p>
        </w:tc>
      </w:tr>
      <w:tr w:rsidR="00AE0C9F" w:rsidRPr="00AE0C9F">
        <w:tc>
          <w:tcPr>
            <w:tcW w:w="2438"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Суббота</w:t>
            </w:r>
          </w:p>
        </w:tc>
        <w:tc>
          <w:tcPr>
            <w:tcW w:w="6577" w:type="dxa"/>
            <w:gridSpan w:val="2"/>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выходной день</w:t>
            </w:r>
          </w:p>
        </w:tc>
      </w:tr>
      <w:tr w:rsidR="00AE0C9F" w:rsidRPr="00AE0C9F">
        <w:tc>
          <w:tcPr>
            <w:tcW w:w="2438"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Воскресенье</w:t>
            </w:r>
          </w:p>
        </w:tc>
        <w:tc>
          <w:tcPr>
            <w:tcW w:w="6577" w:type="dxa"/>
            <w:gridSpan w:val="2"/>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выходной день</w:t>
            </w:r>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1.14. Информирование о порядке, сроках, процедурах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1.15. Информирование осуществляется в следующих формах: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индивидуальное консультирование лично;</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индивидуальное консультирование по почте (по электронной почте);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индивидуальное консультирование по телефону;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публичное письменное информирование;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публичное устное информирование.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1.16. Индивидуальное консультирование лично.</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Гражданин может также выбрать два варианта получения консультации: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режиме общей очереди в дни приема должностных лиц;</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по предварительной записи.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25"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15 минут.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26"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Предварительная запись осуществляется как при личном обращении, так и по телефону.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представления необходимых документов для назначения компенсации и кабинет приема документов, в который следует обратиться.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w:t>
      </w:r>
      <w:proofErr w:type="gramEnd"/>
      <w:r w:rsidRPr="00AE0C9F">
        <w:rPr>
          <w:rFonts w:ascii="Times New Roman" w:hAnsi="Times New Roman" w:cs="Times New Roman"/>
        </w:rPr>
        <w:t xml:space="preserve"> по существу поставленных в обращении вопросов.</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27"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1.17. Индивидуальное консультирование по почте (по электронной почте).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на адрес электронной почты в случае обращения в электронной форме в срок, установленный законодательством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1.18. Индивидуальное консультирование по телефону.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Звонки заявителей принимаются в соответствии с графиком работы должностных лиц министерства и уполномоченных органов, ответственных за предоставление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E0C9F">
        <w:rPr>
          <w:rFonts w:ascii="Times New Roman" w:hAnsi="Times New Roman" w:cs="Times New Roman"/>
        </w:rPr>
        <w:t>предложено</w:t>
      </w:r>
      <w:proofErr w:type="gramEnd"/>
      <w:r w:rsidRPr="00AE0C9F">
        <w:rPr>
          <w:rFonts w:ascii="Times New Roman" w:hAnsi="Times New Roman" w:cs="Times New Roman"/>
        </w:rPr>
        <w:t xml:space="preserve"> изложить суть обращения в письменной форме.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1.19. Публичное письменное информирование.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Публичное письменное информирование должностными лицами министерства 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1.20. Публичное устное информирование.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1.21. Информация в объеме, предусмотренном Административным регламентом, предоставляется должностными лицами министерства и уполномоченных органов в рабочее время в течение всего срока предоставления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1.22.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возможности отказа в предоставлении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сроках назначения и выплаты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порядке и способах получения информации о ходе предоставления государственной услуги, в том числе с использованием ресурсов Единого портала государственных и муниципальных услуг и Социального портала.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1.23. 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У входа в каждое из помещений размещается табличка с наименованием помещения (зал ожидания, приема/выдачи документов и т.д.).</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1.24. В залах обслуживания устанавливаются </w:t>
      </w:r>
      <w:proofErr w:type="gramStart"/>
      <w:r w:rsidRPr="00AE0C9F">
        <w:rPr>
          <w:rFonts w:ascii="Times New Roman" w:hAnsi="Times New Roman" w:cs="Times New Roman"/>
        </w:rPr>
        <w:t>Интернет-киоски</w:t>
      </w:r>
      <w:proofErr w:type="gramEnd"/>
      <w:r w:rsidRPr="00AE0C9F">
        <w:rPr>
          <w:rFonts w:ascii="Times New Roman" w:hAnsi="Times New Roman" w:cs="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AE0C9F">
        <w:rPr>
          <w:rFonts w:ascii="Times New Roman" w:hAnsi="Times New Roman" w:cs="Times New Roman"/>
        </w:rPr>
        <w:t>Интернет-киоска</w:t>
      </w:r>
      <w:proofErr w:type="gramEnd"/>
      <w:r w:rsidRPr="00AE0C9F">
        <w:rPr>
          <w:rFonts w:ascii="Times New Roman" w:hAnsi="Times New Roman" w:cs="Times New Roman"/>
        </w:rPr>
        <w:t>, размещаются на информационном стенде в непосредственной близости от места расположения Интернет-киоска.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Инвалидам обеспечивается создание следующих условий доступности государственной услуги: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(абзац введен </w:t>
      </w:r>
      <w:hyperlink r:id="rId28"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spellStart"/>
      <w:r w:rsidRPr="00AE0C9F">
        <w:rPr>
          <w:rFonts w:ascii="Times New Roman" w:hAnsi="Times New Roman" w:cs="Times New Roman"/>
        </w:rPr>
        <w:t>пп</w:t>
      </w:r>
      <w:proofErr w:type="spellEnd"/>
      <w:r w:rsidRPr="00AE0C9F">
        <w:rPr>
          <w:rFonts w:ascii="Times New Roman" w:hAnsi="Times New Roman" w:cs="Times New Roman"/>
        </w:rPr>
        <w:t xml:space="preserve">. "а" </w:t>
      </w:r>
      <w:proofErr w:type="gramStart"/>
      <w:r w:rsidRPr="00AE0C9F">
        <w:rPr>
          <w:rFonts w:ascii="Times New Roman" w:hAnsi="Times New Roman" w:cs="Times New Roman"/>
        </w:rPr>
        <w:t>введен</w:t>
      </w:r>
      <w:proofErr w:type="gramEnd"/>
      <w:r w:rsidRPr="00AE0C9F">
        <w:rPr>
          <w:rFonts w:ascii="Times New Roman" w:hAnsi="Times New Roman" w:cs="Times New Roman"/>
        </w:rPr>
        <w:t xml:space="preserve"> </w:t>
      </w:r>
      <w:hyperlink r:id="rId29"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E0C9F">
        <w:rPr>
          <w:rFonts w:ascii="Times New Roman" w:hAnsi="Times New Roman" w:cs="Times New Roman"/>
        </w:rPr>
        <w:t>сурдопереводчика</w:t>
      </w:r>
      <w:proofErr w:type="spellEnd"/>
      <w:r w:rsidRPr="00AE0C9F">
        <w:rPr>
          <w:rFonts w:ascii="Times New Roman" w:hAnsi="Times New Roman" w:cs="Times New Roman"/>
        </w:rPr>
        <w:t xml:space="preserve">, </w:t>
      </w:r>
      <w:proofErr w:type="spellStart"/>
      <w:r w:rsidRPr="00AE0C9F">
        <w:rPr>
          <w:rFonts w:ascii="Times New Roman" w:hAnsi="Times New Roman" w:cs="Times New Roman"/>
        </w:rPr>
        <w:t>тифлосурдопереводчика</w:t>
      </w:r>
      <w:proofErr w:type="spellEnd"/>
      <w:r w:rsidRPr="00AE0C9F">
        <w:rPr>
          <w:rFonts w:ascii="Times New Roman" w:hAnsi="Times New Roman" w:cs="Times New Roman"/>
        </w:rPr>
        <w:t>;</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spellStart"/>
      <w:r w:rsidRPr="00AE0C9F">
        <w:rPr>
          <w:rFonts w:ascii="Times New Roman" w:hAnsi="Times New Roman" w:cs="Times New Roman"/>
        </w:rPr>
        <w:t>пп</w:t>
      </w:r>
      <w:proofErr w:type="spellEnd"/>
      <w:r w:rsidRPr="00AE0C9F">
        <w:rPr>
          <w:rFonts w:ascii="Times New Roman" w:hAnsi="Times New Roman" w:cs="Times New Roman"/>
        </w:rPr>
        <w:t xml:space="preserve">. "б" </w:t>
      </w:r>
      <w:proofErr w:type="gramStart"/>
      <w:r w:rsidRPr="00AE0C9F">
        <w:rPr>
          <w:rFonts w:ascii="Times New Roman" w:hAnsi="Times New Roman" w:cs="Times New Roman"/>
        </w:rPr>
        <w:t>введен</w:t>
      </w:r>
      <w:proofErr w:type="gramEnd"/>
      <w:r w:rsidRPr="00AE0C9F">
        <w:rPr>
          <w:rFonts w:ascii="Times New Roman" w:hAnsi="Times New Roman" w:cs="Times New Roman"/>
        </w:rPr>
        <w:t xml:space="preserve"> </w:t>
      </w:r>
      <w:hyperlink r:id="rId30"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spellStart"/>
      <w:r w:rsidRPr="00AE0C9F">
        <w:rPr>
          <w:rFonts w:ascii="Times New Roman" w:hAnsi="Times New Roman" w:cs="Times New Roman"/>
        </w:rPr>
        <w:t>пп</w:t>
      </w:r>
      <w:proofErr w:type="spellEnd"/>
      <w:r w:rsidRPr="00AE0C9F">
        <w:rPr>
          <w:rFonts w:ascii="Times New Roman" w:hAnsi="Times New Roman" w:cs="Times New Roman"/>
        </w:rPr>
        <w:t>. "</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введен </w:t>
      </w:r>
      <w:hyperlink r:id="rId31"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AE0C9F">
        <w:rPr>
          <w:rFonts w:ascii="Times New Roman" w:hAnsi="Times New Roman" w:cs="Times New Roman"/>
        </w:rPr>
        <w:t>аудиоконтура</w:t>
      </w:r>
      <w:proofErr w:type="spellEnd"/>
      <w:r w:rsidRPr="00AE0C9F">
        <w:rPr>
          <w:rFonts w:ascii="Times New Roman" w:hAnsi="Times New Roman" w:cs="Times New Roman"/>
        </w:rPr>
        <w:t xml:space="preserve"> в регистратуре.</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spellStart"/>
      <w:r w:rsidRPr="00AE0C9F">
        <w:rPr>
          <w:rFonts w:ascii="Times New Roman" w:hAnsi="Times New Roman" w:cs="Times New Roman"/>
        </w:rPr>
        <w:t>пп</w:t>
      </w:r>
      <w:proofErr w:type="spellEnd"/>
      <w:r w:rsidRPr="00AE0C9F">
        <w:rPr>
          <w:rFonts w:ascii="Times New Roman" w:hAnsi="Times New Roman" w:cs="Times New Roman"/>
        </w:rPr>
        <w:t xml:space="preserve">. "г" введен </w:t>
      </w:r>
      <w:hyperlink r:id="rId32"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94" w:history="1">
        <w:r w:rsidRPr="00AE0C9F">
          <w:rPr>
            <w:rFonts w:ascii="Times New Roman" w:hAnsi="Times New Roman" w:cs="Times New Roman"/>
            <w:color w:val="0000FF"/>
          </w:rPr>
          <w:t>пунктом 2.25.1</w:t>
        </w:r>
      </w:hyperlink>
      <w:r w:rsidRPr="00AE0C9F">
        <w:rPr>
          <w:rFonts w:ascii="Times New Roman" w:hAnsi="Times New Roman" w:cs="Times New Roman"/>
        </w:rPr>
        <w:t xml:space="preserve"> настоящего Административного регламента.</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(абзац введен </w:t>
      </w:r>
      <w:hyperlink r:id="rId33"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1"/>
        <w:rPr>
          <w:rFonts w:ascii="Times New Roman" w:hAnsi="Times New Roman" w:cs="Times New Roman"/>
        </w:rPr>
      </w:pPr>
      <w:r w:rsidRPr="00AE0C9F">
        <w:rPr>
          <w:rFonts w:ascii="Times New Roman" w:hAnsi="Times New Roman" w:cs="Times New Roman"/>
        </w:rPr>
        <w:t>2. Стандарт предоставления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Наименование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2.1. Наименование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пользования коллективной телевизионной антенной.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Наименование органа,</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предоставляющего</w:t>
      </w:r>
      <w:proofErr w:type="gramEnd"/>
      <w:r w:rsidRPr="00AE0C9F">
        <w:rPr>
          <w:rFonts w:ascii="Times New Roman" w:hAnsi="Times New Roman" w:cs="Times New Roman"/>
        </w:rPr>
        <w:t xml:space="preserve"> государственную услугу</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2.2. Предоставление государственной услуги осуществляется:</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уполномоченными органами - в части приема документов у заявителей, назначения (отказа в назначении) компенсации, определения размера компенсации, перерасчета, уведомления получателя государственной услуги о принятом решении, приостановления предоставления компенсации;</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министерством - в части подготовки реестров получателей компенсации и направления их до 15 числа каждого месяца в Федеральную службу по труду и занятости для организации выплаты и доставки компенсации получателям государственной услуги.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34"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2.3. В многофункциональных центрах предоставление государственной услуги не осуществляется.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2.4. </w:t>
      </w:r>
      <w:proofErr w:type="gramStart"/>
      <w:r w:rsidRPr="00AE0C9F">
        <w:rPr>
          <w:rFonts w:ascii="Times New Roman" w:hAnsi="Times New Roman" w:cs="Times New Roman"/>
        </w:rPr>
        <w:t>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w:t>
      </w:r>
      <w:proofErr w:type="gramEnd"/>
      <w:r w:rsidRPr="00AE0C9F">
        <w:rPr>
          <w:rFonts w:ascii="Times New Roman" w:hAnsi="Times New Roman" w:cs="Times New Roman"/>
        </w:rPr>
        <w:t xml:space="preserve">, </w:t>
      </w:r>
      <w:proofErr w:type="gramStart"/>
      <w:r w:rsidRPr="00AE0C9F">
        <w:rPr>
          <w:rFonts w:ascii="Times New Roman" w:hAnsi="Times New Roman" w:cs="Times New Roman"/>
        </w:rPr>
        <w:t>утвержденный</w:t>
      </w:r>
      <w:proofErr w:type="gramEnd"/>
      <w:r w:rsidRPr="00AE0C9F">
        <w:rPr>
          <w:rFonts w:ascii="Times New Roman" w:hAnsi="Times New Roman" w:cs="Times New Roman"/>
        </w:rPr>
        <w:t xml:space="preserve"> Правительством Самарской области.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2.5. </w:t>
      </w:r>
      <w:proofErr w:type="gramStart"/>
      <w:r w:rsidRPr="00AE0C9F">
        <w:rPr>
          <w:rFonts w:ascii="Times New Roman" w:hAnsi="Times New Roman" w:cs="Times New Roman"/>
        </w:rPr>
        <w:t>В соответствии с законодательными и иными нормативными правовыми актами, регулирующими предоставление государственной услуги, компенсационные выплаты осуществляются на основании справки о праве на получение компенсационных выплат по форме, установленной Правительством Российской Федерации, выдаваемой каждому члену семьи погибшего (умершего) военнослужащего и подтверждающей его право на получение компенсационных выплат (далее - справка о праве на получение компенсационных выплат).</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Оформление и выдача справки о праве на получение компенсационных выплат, а также выдача дубликата взамен утраченной или пришедшей в негодность справки о праве на получение компенсационных выплат осуществляет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федеральные органы исполнительной власти, в которых предусмотрена военная или приравненная к ней служба и осуществляющие пенсионное обеспечение граждан, уволенных с военной службы и приравненной к ней службы: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Министерство обороны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Федеральная служба безопасности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Министерство внутренних дел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Федеральная служба исполнения наказаний;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Федеральная служба Российской Федерации по </w:t>
      </w:r>
      <w:proofErr w:type="gramStart"/>
      <w:r w:rsidRPr="00AE0C9F">
        <w:rPr>
          <w:rFonts w:ascii="Times New Roman" w:hAnsi="Times New Roman" w:cs="Times New Roman"/>
        </w:rPr>
        <w:t>контролю за</w:t>
      </w:r>
      <w:proofErr w:type="gramEnd"/>
      <w:r w:rsidRPr="00AE0C9F">
        <w:rPr>
          <w:rFonts w:ascii="Times New Roman" w:hAnsi="Times New Roman" w:cs="Times New Roman"/>
        </w:rPr>
        <w:t xml:space="preserve"> оборотом наркотиков;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Федеральная таможенная служба;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федеральные органы исполнительной власти, в которых предусмотрена военная или приравненная к ней служба, при увольнении с которой пенсионное обеспечение граждан осуществляют Министерство обороны Российской Федерации, Федеральная служба безопасности Российской Федерации и Министерство </w:t>
      </w:r>
      <w:r w:rsidRPr="00AE0C9F">
        <w:rPr>
          <w:rFonts w:ascii="Times New Roman" w:hAnsi="Times New Roman" w:cs="Times New Roman"/>
        </w:rPr>
        <w:lastRenderedPageBreak/>
        <w:t>внутренних дел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Федеральное агентство специального строительства (Министерство обороны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служба безопасности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2.6. Организация выплаты компенсации в соответствии с правилами предоставления компенсационных выплат, утвержденными Правительством Российской Федерации, производится федеральным органом исполнительной власти, осуществляющим функции по организации предоставления социальных гарантий, установленных законодательством Российской Федерации, - Федеральной службой по труду и занятости.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ред. </w:t>
      </w:r>
      <w:hyperlink r:id="rId35"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Доставку компенсации получателям государственной услуги в порядке и сроки, предусмотренные соглашениями (договорами) с Федеральной службой по труду и занятости, осуществляют плательщики, которыми являются Сберегательный банк Российской Федерации (с открытием им банковского счета получателя компенсации) и (или) федеральное государственное унитарное предприятие "Почта России" (выплата компенсации осуществляется через почтовое отделение по месту жительства).</w:t>
      </w:r>
      <w:proofErr w:type="gramEnd"/>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36"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Результат предоставления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2.7. Результатом предоставления государственной услуги является: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предоставление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отказ в предоставлении (назначении)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Срок предоставления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2.8. Общий срок предоставления министерством и уполномоченными органами государственной услуги составляет не более 30 дней со дня регистрации уполномоченным органом запроса (заявления) и представленных заявителем документов.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направления министерством реестра получателей компенсации в Федеральную службу по труду и занятости - до 15 числа каждого месяца.</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37"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Передача уполномоченными органами информации, содержащей сведения, необходимые для подготовки министерством реестра получателей компенсации, производится по утверждаемому министром или уполномоченным им должностным лицом графику один раз в месяц.</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принятия решения о назначении компенсации либо об отказе в предоставлении (назначении) компенсации - 5 рабочих дней со дня регистрации уполномоченным органом запроса (заявления) о предоставлении государственной услуги и представленных заявителем документов.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направления уполномоченным органом получателю государственной услуги (законному представителю получателя государственной услуги) уведомления об отказе в предоставлении (назначении) компенсации - не позднее рабочего дня, следующего за днем принятия решения об отказе в назначении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Перерасчет размера компенсации производится уполномоченным органом каждый последующий шестимесячный период в течение всего периода пользования правом на получение компенсации в срок, не превышающий 5 дней со дня поступления в уполномоченный орган необходимых для перерасчета компенсации документов, подтверждающих произведенные расходы получателя государственной услуги за </w:t>
      </w:r>
      <w:r w:rsidRPr="00AE0C9F">
        <w:rPr>
          <w:rFonts w:ascii="Times New Roman" w:hAnsi="Times New Roman" w:cs="Times New Roman"/>
        </w:rPr>
        <w:lastRenderedPageBreak/>
        <w:t>указанный период.</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2.9. Срок ожидания в очереди при подаче запроса (заявления) и (или) документов для предоставления (назначения) компенсации, при получении консультации либо результата предоставления государственной услуги не должен превышать 15 минут.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38"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15 минут.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39"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2.10. Сроки выполнения конкретных административных процедур (действий) указаны в соответствующих подразделах </w:t>
      </w:r>
      <w:hyperlink w:anchor="P466" w:history="1">
        <w:r w:rsidRPr="00AE0C9F">
          <w:rPr>
            <w:rFonts w:ascii="Times New Roman" w:hAnsi="Times New Roman" w:cs="Times New Roman"/>
            <w:color w:val="0000FF"/>
          </w:rPr>
          <w:t>раздела 3</w:t>
        </w:r>
      </w:hyperlink>
      <w:r w:rsidRPr="00AE0C9F">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Правовые основания для предоставления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2.11. Правовыми основаниями для предоставления государственной услуги являются:</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 xml:space="preserve">Федеральный </w:t>
      </w:r>
      <w:hyperlink r:id="rId40" w:history="1">
        <w:r w:rsidRPr="00AE0C9F">
          <w:rPr>
            <w:rFonts w:ascii="Times New Roman" w:hAnsi="Times New Roman" w:cs="Times New Roman"/>
            <w:color w:val="0000FF"/>
          </w:rPr>
          <w:t>закон</w:t>
        </w:r>
      </w:hyperlink>
      <w:r w:rsidRPr="00AE0C9F">
        <w:rPr>
          <w:rFonts w:ascii="Times New Roman" w:hAnsi="Times New Roman" w:cs="Times New Roman"/>
        </w:rPr>
        <w:t xml:space="preserve"> от 27.05.1998 N 76-ФЗ "О статусе военнослужащих" ("Собрание законодательства Российской Федерации", 1998, N 22, ст. 2331; 2002, N 19, ст. 1794; 2003, N 46, ст. 4437; 2004, N 30, ст. 3089; N 35, ст. 3607; 2006, N 19, ст. ст. 2062, 2067; N 29, ст. 3122; 2007, N 50, ст. 6237;</w:t>
      </w:r>
      <w:proofErr w:type="gramEnd"/>
      <w:r w:rsidRPr="00AE0C9F">
        <w:rPr>
          <w:rFonts w:ascii="Times New Roman" w:hAnsi="Times New Roman" w:cs="Times New Roman"/>
        </w:rPr>
        <w:t xml:space="preserve"> </w:t>
      </w:r>
      <w:proofErr w:type="gramStart"/>
      <w:r w:rsidRPr="00AE0C9F">
        <w:rPr>
          <w:rFonts w:ascii="Times New Roman" w:hAnsi="Times New Roman" w:cs="Times New Roman"/>
        </w:rPr>
        <w:t>2008, N 30, ст. 3616; N 49, ст. 5723; 2010, N 50, ст. 6600; 2011, N 47; ст. 6608; N 51, ст. 7448; 2012, N 25, ст. 3270; N 26, ст. 3443);</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Федеральный </w:t>
      </w:r>
      <w:hyperlink r:id="rId41" w:history="1">
        <w:r w:rsidRPr="00AE0C9F">
          <w:rPr>
            <w:rFonts w:ascii="Times New Roman" w:hAnsi="Times New Roman" w:cs="Times New Roman"/>
            <w:color w:val="0000FF"/>
          </w:rPr>
          <w:t>закон</w:t>
        </w:r>
      </w:hyperlink>
      <w:r w:rsidRPr="00AE0C9F">
        <w:rPr>
          <w:rFonts w:ascii="Times New Roman" w:hAnsi="Times New Roman" w:cs="Times New Roman"/>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 xml:space="preserve">Федеральный </w:t>
      </w:r>
      <w:hyperlink r:id="rId42" w:history="1">
        <w:r w:rsidRPr="00AE0C9F">
          <w:rPr>
            <w:rFonts w:ascii="Times New Roman" w:hAnsi="Times New Roman" w:cs="Times New Roman"/>
            <w:color w:val="0000FF"/>
          </w:rPr>
          <w:t>закон</w:t>
        </w:r>
      </w:hyperlink>
      <w:r w:rsidRPr="00AE0C9F">
        <w:rPr>
          <w:rFonts w:ascii="Times New Roman" w:hAnsi="Times New Roman" w:cs="Times New Roman"/>
        </w:rPr>
        <w:t xml:space="preserve"> от 30.06.2002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w:t>
      </w:r>
      <w:proofErr w:type="gramEnd"/>
      <w:r w:rsidRPr="00AE0C9F">
        <w:rPr>
          <w:rFonts w:ascii="Times New Roman" w:hAnsi="Times New Roman" w:cs="Times New Roman"/>
        </w:rPr>
        <w:t xml:space="preserve"> </w:t>
      </w:r>
      <w:proofErr w:type="gramStart"/>
      <w:r w:rsidRPr="00AE0C9F">
        <w:rPr>
          <w:rFonts w:ascii="Times New Roman" w:hAnsi="Times New Roman" w:cs="Times New Roman"/>
        </w:rPr>
        <w:t>N 27, ст. 2700; 2004, N 35, ст. 3607; 2005, N 52, ст. 5582; 2007, N 49, ст. 6072; 2008, N 24, ст. 2799; 2009, N 52, ст. 6415; 2011, N 7, ст. 900; N 30, ст. 4595);</w:t>
      </w:r>
      <w:proofErr w:type="gramEnd"/>
    </w:p>
    <w:p w:rsidR="00AE0C9F" w:rsidRPr="00AE0C9F" w:rsidRDefault="00AE0C9F">
      <w:pPr>
        <w:pStyle w:val="ConsPlusNormal"/>
        <w:spacing w:before="220"/>
        <w:ind w:firstLine="540"/>
        <w:jc w:val="both"/>
        <w:rPr>
          <w:rFonts w:ascii="Times New Roman" w:hAnsi="Times New Roman" w:cs="Times New Roman"/>
        </w:rPr>
      </w:pPr>
      <w:hyperlink r:id="rId43" w:history="1">
        <w:proofErr w:type="gramStart"/>
        <w:r w:rsidRPr="00AE0C9F">
          <w:rPr>
            <w:rFonts w:ascii="Times New Roman" w:hAnsi="Times New Roman" w:cs="Times New Roman"/>
            <w:color w:val="0000FF"/>
          </w:rPr>
          <w:t>постановление</w:t>
        </w:r>
      </w:hyperlink>
      <w:r w:rsidRPr="00AE0C9F">
        <w:rPr>
          <w:rFonts w:ascii="Times New Roman" w:hAnsi="Times New Roman" w:cs="Times New Roman"/>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2005, N 32, ст. 3316; 2007, N 51, ст. 6364;</w:t>
      </w:r>
      <w:proofErr w:type="gramEnd"/>
      <w:r w:rsidRPr="00AE0C9F">
        <w:rPr>
          <w:rFonts w:ascii="Times New Roman" w:hAnsi="Times New Roman" w:cs="Times New Roman"/>
        </w:rPr>
        <w:t xml:space="preserve"> </w:t>
      </w:r>
      <w:proofErr w:type="gramStart"/>
      <w:r w:rsidRPr="00AE0C9F">
        <w:rPr>
          <w:rFonts w:ascii="Times New Roman" w:hAnsi="Times New Roman" w:cs="Times New Roman"/>
        </w:rPr>
        <w:t>2008, N 23, ст. 2713; 2012, N 1, ст. 120; N 12, ст. 1410);</w:t>
      </w:r>
      <w:proofErr w:type="gramEnd"/>
    </w:p>
    <w:p w:rsidR="00AE0C9F" w:rsidRPr="00AE0C9F" w:rsidRDefault="00AE0C9F">
      <w:pPr>
        <w:pStyle w:val="ConsPlusNormal"/>
        <w:spacing w:before="220"/>
        <w:ind w:firstLine="540"/>
        <w:jc w:val="both"/>
        <w:rPr>
          <w:rFonts w:ascii="Times New Roman" w:hAnsi="Times New Roman" w:cs="Times New Roman"/>
        </w:rPr>
      </w:pPr>
      <w:hyperlink r:id="rId44" w:history="1">
        <w:r w:rsidRPr="00AE0C9F">
          <w:rPr>
            <w:rFonts w:ascii="Times New Roman" w:hAnsi="Times New Roman" w:cs="Times New Roman"/>
            <w:color w:val="0000FF"/>
          </w:rPr>
          <w:t>постановление</w:t>
        </w:r>
      </w:hyperlink>
      <w:r w:rsidRPr="00AE0C9F">
        <w:rPr>
          <w:rFonts w:ascii="Times New Roman" w:hAnsi="Times New Roman" w:cs="Times New Roman"/>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45"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hyperlink r:id="rId46" w:history="1">
        <w:r w:rsidRPr="00AE0C9F">
          <w:rPr>
            <w:rFonts w:ascii="Times New Roman" w:hAnsi="Times New Roman" w:cs="Times New Roman"/>
            <w:color w:val="0000FF"/>
          </w:rPr>
          <w:t>постановление</w:t>
        </w:r>
      </w:hyperlink>
      <w:r w:rsidRPr="00AE0C9F">
        <w:rPr>
          <w:rFonts w:ascii="Times New Roman" w:hAnsi="Times New Roman" w:cs="Times New Roman"/>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47"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 текстами федеральных законов, указов и распоряжений Президента Российской Федерации можно ознакомиться на "</w:t>
      </w:r>
      <w:proofErr w:type="gramStart"/>
      <w:r w:rsidRPr="00AE0C9F">
        <w:rPr>
          <w:rFonts w:ascii="Times New Roman" w:hAnsi="Times New Roman" w:cs="Times New Roman"/>
        </w:rPr>
        <w:t>Официальном</w:t>
      </w:r>
      <w:proofErr w:type="gramEnd"/>
      <w:r w:rsidRPr="00AE0C9F">
        <w:rPr>
          <w:rFonts w:ascii="Times New Roman" w:hAnsi="Times New Roman" w:cs="Times New Roman"/>
        </w:rPr>
        <w:t xml:space="preserve"> интернет-портале правовой информации" (www.pravo.gov.ru). На "</w:t>
      </w:r>
      <w:proofErr w:type="gramStart"/>
      <w:r w:rsidRPr="00AE0C9F">
        <w:rPr>
          <w:rFonts w:ascii="Times New Roman" w:hAnsi="Times New Roman" w:cs="Times New Roman"/>
        </w:rPr>
        <w:t>Официальном</w:t>
      </w:r>
      <w:proofErr w:type="gramEnd"/>
      <w:r w:rsidRPr="00AE0C9F">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Исчерпывающий перечень документов (информации),</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необходимых</w:t>
      </w:r>
      <w:proofErr w:type="gramEnd"/>
      <w:r w:rsidRPr="00AE0C9F">
        <w:rPr>
          <w:rFonts w:ascii="Times New Roman" w:hAnsi="Times New Roman" w:cs="Times New Roman"/>
        </w:rPr>
        <w:t xml:space="preserve"> в соответствии с законодательными или иными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нормативными правовыми актами для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 которые заявитель должен</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представить самостоятельно</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bookmarkStart w:id="4" w:name="P279"/>
      <w:bookmarkEnd w:id="4"/>
      <w:r w:rsidRPr="00AE0C9F">
        <w:rPr>
          <w:rFonts w:ascii="Times New Roman" w:hAnsi="Times New Roman" w:cs="Times New Roman"/>
        </w:rPr>
        <w:t xml:space="preserve">2.12. Для получения государственной услуги заявитель представляет в уполномоченный орган по месту жительства получателя (получателей) государственной услуги </w:t>
      </w:r>
      <w:hyperlink w:anchor="P891" w:history="1">
        <w:r w:rsidRPr="00AE0C9F">
          <w:rPr>
            <w:rFonts w:ascii="Times New Roman" w:hAnsi="Times New Roman" w:cs="Times New Roman"/>
            <w:color w:val="0000FF"/>
          </w:rPr>
          <w:t>запрос (заявление)</w:t>
        </w:r>
      </w:hyperlink>
      <w:r w:rsidRPr="00AE0C9F">
        <w:rPr>
          <w:rFonts w:ascii="Times New Roman" w:hAnsi="Times New Roman" w:cs="Times New Roman"/>
        </w:rPr>
        <w:t xml:space="preserve"> о предоставлении государственной услуги по форме согласно приложению N 2 к Административному регламенту с предъявлением следующих документов: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а) справок (справки) о праве на получение компенсационных выплат, выданных членам семьи погибшего (умершего) военнослужащего, проживающим в одном жилом помещении;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б) документов, удостоверяющих личность;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для детей в возрасте: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старше 18 лет - документов, подтверждающих установление инвалидности до достижения ими 18-летнего возраста;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до 23 лет - документов, подтверждающих их обучение в образовательных учреждениях по очной форме обучения;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г) оригиналов документов, содержащих сведения о размере платежей по оплате пользования коллективной телевизионной антенной (платежные документы, подтверждающие произведенные расходы получателя государственной услуги, и (или) документы о начисленных платежах в течение первых 6 месяцев пользования правом на получение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случае представления указанных документов законным или уполномоченным представителем получателя государственной услуги дополнительно предъявляются документы, удостоверяющие личность гражданина и статус (полномочия) представителя получателя государственной услуги, оформленные в соответствии с требованиями действующего законодательства.</w:t>
      </w:r>
    </w:p>
    <w:p w:rsidR="00AE0C9F" w:rsidRPr="00AE0C9F" w:rsidRDefault="00AE0C9F">
      <w:pPr>
        <w:pStyle w:val="ConsPlusNormal"/>
        <w:spacing w:before="220"/>
        <w:ind w:firstLine="540"/>
        <w:jc w:val="both"/>
        <w:rPr>
          <w:rFonts w:ascii="Times New Roman" w:hAnsi="Times New Roman" w:cs="Times New Roman"/>
        </w:rPr>
      </w:pPr>
      <w:bookmarkStart w:id="5" w:name="P287"/>
      <w:bookmarkEnd w:id="5"/>
      <w:r w:rsidRPr="00AE0C9F">
        <w:rPr>
          <w:rFonts w:ascii="Times New Roman" w:hAnsi="Times New Roman" w:cs="Times New Roman"/>
        </w:rPr>
        <w:t>2.13. Документы, необходимые для назначения компенсации, могут быть представлены как в подлинниках, так и в копиях, заверенных в установленном порядке (свидетельствование верности копии документа в нотариальном порядке, выдача дубликата документа или удостоверение копии документа организациями, выдавшими такие документы).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Представленные документы не должны содержать подчисток, приписок, зачеркнутых слов и иных не оговоренных исправлений.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2.14. Запрос (заявление) представляется в уполномоченный орган по выбору заявителя: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виде бумажного документа, представляемого заявителем при личном обращении;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электронной форме путем заполнения формы запроса, размещенной на Социальном портале, Региональном портале.</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48"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С 01.01.2016 заявитель имеет право </w:t>
      </w:r>
      <w:proofErr w:type="gramStart"/>
      <w:r w:rsidRPr="00AE0C9F">
        <w:rPr>
          <w:rFonts w:ascii="Times New Roman" w:hAnsi="Times New Roman" w:cs="Times New Roman"/>
        </w:rPr>
        <w:t>предоставить необходимые документы</w:t>
      </w:r>
      <w:proofErr w:type="gramEnd"/>
      <w:r w:rsidRPr="00AE0C9F">
        <w:rPr>
          <w:rFonts w:ascii="Times New Roman" w:hAnsi="Times New Roman" w:cs="Times New Roman"/>
        </w:rPr>
        <w:t xml:space="preserve"> в виде электронных документов (электронных образов) документов, заверенных в установленном порядке.</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(абзац введен </w:t>
      </w:r>
      <w:hyperlink r:id="rId49"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2.15. Запрос (заявление) о предоставлении государственной услуги в письменной или электронной форме предусматривает указание:</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фамилии, имени, отчества (отчества - при наличии) получателя государственной услуги (получателей государственной услуги, проживающих в одном жилом помещении);</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фамилии, имени, отчества (отчества - при наличии) представителя получателя государственной услуги (в случае обращения представителя получателя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данных документа, удостоверяющего личность получателя государственной услуги (получателей государственной услуги, проживающих в одном жилом помещении);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данных документа, удостоверяющего личность представителя получателя государственной услуги (в случае обращения представителя получателя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адреса места жительства получателя (получателей)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способа выплаты и (или) реквизитов банковского счета получателя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номера контактного телефона;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неиспользованного получателем государственной услуги периода пользования правом на получение компенсации.</w:t>
      </w:r>
    </w:p>
    <w:p w:rsidR="00AE0C9F" w:rsidRPr="00AE0C9F" w:rsidRDefault="00AE0C9F">
      <w:pPr>
        <w:pStyle w:val="ConsPlusNormal"/>
        <w:spacing w:before="220"/>
        <w:ind w:firstLine="540"/>
        <w:jc w:val="both"/>
        <w:rPr>
          <w:rFonts w:ascii="Times New Roman" w:hAnsi="Times New Roman" w:cs="Times New Roman"/>
        </w:rPr>
      </w:pPr>
      <w:bookmarkStart w:id="6" w:name="P304"/>
      <w:bookmarkEnd w:id="6"/>
      <w:r w:rsidRPr="00AE0C9F">
        <w:rPr>
          <w:rFonts w:ascii="Times New Roman" w:hAnsi="Times New Roman" w:cs="Times New Roman"/>
        </w:rPr>
        <w:t>2.16. Для перерасчета компенсации получатель государственной услуги должен представить в уполномоченный орган непосредственно или почтовым отправлением с уведомлением о вручении оригиналы платежных документов об оплате пользования коллективной телевизионной антенной за каждые 6 прошедших месяцев.</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Исчерпывающий перечень документов и информации,</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необходимых</w:t>
      </w:r>
      <w:proofErr w:type="gramEnd"/>
      <w:r w:rsidRPr="00AE0C9F">
        <w:rPr>
          <w:rFonts w:ascii="Times New Roman" w:hAnsi="Times New Roman" w:cs="Times New Roman"/>
        </w:rPr>
        <w:t xml:space="preserve"> в соответствии с законодательными или иными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нормативными правовыми актами для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 которые находятся в распоряжении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государственных органов, органов государственных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внебюджетных фондов, органов местного самоуправления,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организаций и запрашиваются органом, предоставляющим</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государственную услугу, в органах, в распоряжении которых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они находятся, если заявитель не представил такие документы</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информацию самостоятельно</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2.17. Документы и информация, необходимые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если такие документы не были представлены заявителем самостоятельно, не предусмотрены.</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Исчерпывающий перечень оснований для отказа</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приеме документов, необходимых для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2.18. Основания для отказа в приеме документов, необходимых для предоставления государственной услуги, отсутствуют.</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Исчерпывающий перечень оснований для отказа</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предоставлении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bookmarkStart w:id="7" w:name="P328"/>
      <w:bookmarkEnd w:id="7"/>
      <w:r w:rsidRPr="00AE0C9F">
        <w:rPr>
          <w:rFonts w:ascii="Times New Roman" w:hAnsi="Times New Roman" w:cs="Times New Roman"/>
        </w:rPr>
        <w:t>2.19. Основаниями для отказа в предоставлении государственной услуги являются:</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 xml:space="preserve">несоответствие статуса лица, обратившегося за предоставлением государственной услуги, требованиям, указанным в </w:t>
      </w:r>
      <w:hyperlink w:anchor="P61" w:history="1">
        <w:r w:rsidRPr="00AE0C9F">
          <w:rPr>
            <w:rFonts w:ascii="Times New Roman" w:hAnsi="Times New Roman" w:cs="Times New Roman"/>
            <w:color w:val="0000FF"/>
          </w:rPr>
          <w:t>пункте 1.3</w:t>
        </w:r>
      </w:hyperlink>
      <w:r w:rsidRPr="00AE0C9F">
        <w:rPr>
          <w:rFonts w:ascii="Times New Roman" w:hAnsi="Times New Roman" w:cs="Times New Roman"/>
        </w:rPr>
        <w:t xml:space="preserve"> Административного регламента;</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в том числе документов, удостоверяющих личность или полномочия представителя (</w:t>
      </w:r>
      <w:hyperlink w:anchor="P279" w:history="1">
        <w:r w:rsidRPr="00AE0C9F">
          <w:rPr>
            <w:rFonts w:ascii="Times New Roman" w:hAnsi="Times New Roman" w:cs="Times New Roman"/>
            <w:color w:val="0000FF"/>
          </w:rPr>
          <w:t>пункт 2.12</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представление заявителем неправильно оформленных (</w:t>
      </w:r>
      <w:hyperlink w:anchor="P287" w:history="1">
        <w:r w:rsidRPr="00AE0C9F">
          <w:rPr>
            <w:rFonts w:ascii="Times New Roman" w:hAnsi="Times New Roman" w:cs="Times New Roman"/>
            <w:color w:val="0000FF"/>
          </w:rPr>
          <w:t>пункт 2.13</w:t>
        </w:r>
      </w:hyperlink>
      <w:r w:rsidRPr="00AE0C9F">
        <w:rPr>
          <w:rFonts w:ascii="Times New Roman" w:hAnsi="Times New Roman" w:cs="Times New Roman"/>
        </w:rPr>
        <w:t xml:space="preserve"> Административного регламента) или недействительных (утративших силу) документов.</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lastRenderedPageBreak/>
        <w:t>Исчерпывающий перечень оснований для приостановления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предоставления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bookmarkStart w:id="8" w:name="P336"/>
      <w:bookmarkEnd w:id="8"/>
      <w:r w:rsidRPr="00AE0C9F">
        <w:rPr>
          <w:rFonts w:ascii="Times New Roman" w:hAnsi="Times New Roman" w:cs="Times New Roman"/>
        </w:rPr>
        <w:t>2.20. Предоставление государственной услуги приостанавливается для получателей государственной услуги, не представивших в уполномоченный орган непосредственно или почтовым отправлением с уведомлением о вручении оригиналы платежных документов, подтверждающих произведенные расходы по оплате пользования коллективной телевизионной антенной за каждые прошедшие 6 месяцев пользования правом на получение компенсации, до предъявления оригиналов этих документов.</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Перечень услуг, которые являются необходимыми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 xml:space="preserve">и </w:t>
      </w:r>
      <w:proofErr w:type="gramStart"/>
      <w:r w:rsidRPr="00AE0C9F">
        <w:rPr>
          <w:rFonts w:ascii="Times New Roman" w:hAnsi="Times New Roman" w:cs="Times New Roman"/>
        </w:rPr>
        <w:t>обязательными</w:t>
      </w:r>
      <w:proofErr w:type="gramEnd"/>
      <w:r w:rsidRPr="00AE0C9F">
        <w:rPr>
          <w:rFonts w:ascii="Times New Roman" w:hAnsi="Times New Roman" w:cs="Times New Roman"/>
        </w:rPr>
        <w:t xml:space="preserve"> для предоставления государственной услуги,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том числе сведения о документе (документах),</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выдаваемом</w:t>
      </w:r>
      <w:proofErr w:type="gramEnd"/>
      <w:r w:rsidRPr="00AE0C9F">
        <w:rPr>
          <w:rFonts w:ascii="Times New Roman" w:hAnsi="Times New Roman" w:cs="Times New Roman"/>
        </w:rPr>
        <w:t xml:space="preserve"> (выдаваемых) организациями, участвующими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предоставлении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2.21.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Размер платы, взимаемой с заявителя при предоставлении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 и способы ее взимания в случаях,</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предусмотренных</w:t>
      </w:r>
      <w:proofErr w:type="gramEnd"/>
      <w:r w:rsidRPr="00AE0C9F">
        <w:rPr>
          <w:rFonts w:ascii="Times New Roman" w:hAnsi="Times New Roman" w:cs="Times New Roman"/>
        </w:rPr>
        <w:t xml:space="preserve"> федеральными законами, принимаемыми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соответствии с ними иными нормативными правовыми актами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Российской Федерации и нормативными правовыми актами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Самарской области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2.22. Государственная услуга предоставляется на безвозмездной основе.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Максимальный срок ожидания в очереди при подаче запроса</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 предоставлении государственной услуги и при получении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результата предоставления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2.23. Срок ожидания в очереди при подаче запроса (заявления) о предоставлении государственной услуги не должен превышать 15 минут.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ред. </w:t>
      </w:r>
      <w:hyperlink r:id="rId50"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ожидания в очереди при получении результата предоставления государственной услуги в случае обращения заявителя в уполномоченный орган - не более 15 минут.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51"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предоставлении государственной услуги (назначении компенсации) обращение в министерство и уполномоченный орган за получением результата предоставления государственной услуги не предусмотрено.</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Доставка компенсации получателям государственной услуги осуществляется организациями (отделениями, структурными подразделениями) Сберегательного банка Российской Федерации и (или) федерального государственного унитарного предприятия "Почта России".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Срок регистрации запроса заявителя о предоставлении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2.24. Регистрация запроса (заявления) о предоставлении государственной услуги, поступившего в письменной или электронной форме в уполномоченный орган, осуществляется в день его поступления.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поступлении в уполномоченный орган запроса (заявления) о предоставлении государственной услуги в письменной или электронной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Требования к помещениям, в которых предоставляется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государственная услуга, к залу ожидания, местам</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lastRenderedPageBreak/>
        <w:t xml:space="preserve">для заполнения запросов о предоставлении </w:t>
      </w:r>
      <w:proofErr w:type="gramStart"/>
      <w:r w:rsidRPr="00AE0C9F">
        <w:rPr>
          <w:rFonts w:ascii="Times New Roman" w:hAnsi="Times New Roman" w:cs="Times New Roman"/>
        </w:rPr>
        <w:t>государственной</w:t>
      </w:r>
      <w:proofErr w:type="gramEnd"/>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услуги, информационным стендам с образцами их заполнения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перечнем документов, необходимых для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 размещению и оформлению визуальной,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текстовой информации о порядке предоставления такой услуги,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том числе к обеспечению доступности для инвалидов</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указанных объектов в соответствии с законодательством</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Российской Федерации о социальной защите инвалидов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rPr>
        <w:t xml:space="preserve">(в ред. </w:t>
      </w:r>
      <w:hyperlink r:id="rId52"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w:t>
      </w:r>
      <w:proofErr w:type="gramEnd"/>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и семейной политики Самарской области от 04.02.2019 N 42)</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2.25.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Прием заявителей осуществляется в специально выделенных для этих целей помещениях и залах обслуживания (присутственных местах).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Присутственные места министерства и уполномоченных органов оборудуются: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противопожарной системой и средствами пожаротушения;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системой оповещения о возникновении чрезвычайной ситуации;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системой охраны.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Помещения министерства и уполномоченных органов должны соответствовать санитарно-эпидемиологическим правилам и нормативам, в том числе гигиеническим требованиям к организации работы с персональными компьютерами, а также соответствовать требованиям, установленным Административным регламентом, и обеспечивать доступность обращения за предоставлением государственной услуги, в том числе для лиц с ограниченными возможностями здоровья.</w:t>
      </w:r>
    </w:p>
    <w:p w:rsidR="00AE0C9F" w:rsidRPr="00AE0C9F" w:rsidRDefault="00AE0C9F">
      <w:pPr>
        <w:pStyle w:val="ConsPlusNormal"/>
        <w:spacing w:before="220"/>
        <w:ind w:firstLine="540"/>
        <w:jc w:val="both"/>
        <w:rPr>
          <w:rFonts w:ascii="Times New Roman" w:hAnsi="Times New Roman" w:cs="Times New Roman"/>
        </w:rPr>
      </w:pPr>
      <w:bookmarkStart w:id="9" w:name="P394"/>
      <w:bookmarkEnd w:id="9"/>
      <w:r w:rsidRPr="00AE0C9F">
        <w:rPr>
          <w:rFonts w:ascii="Times New Roman" w:hAnsi="Times New Roman" w:cs="Times New Roman"/>
        </w:rPr>
        <w:t>2.25.1.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а) условия для беспрепятственного доступа к объекту (зданию, помещению), в котором предоставляется государственная услуга, к местам отдыха;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е) допуск </w:t>
      </w:r>
      <w:proofErr w:type="spellStart"/>
      <w:r w:rsidRPr="00AE0C9F">
        <w:rPr>
          <w:rFonts w:ascii="Times New Roman" w:hAnsi="Times New Roman" w:cs="Times New Roman"/>
        </w:rPr>
        <w:t>сурдопереводчика</w:t>
      </w:r>
      <w:proofErr w:type="spellEnd"/>
      <w:r w:rsidRPr="00AE0C9F">
        <w:rPr>
          <w:rFonts w:ascii="Times New Roman" w:hAnsi="Times New Roman" w:cs="Times New Roman"/>
        </w:rPr>
        <w:t xml:space="preserve"> и </w:t>
      </w:r>
      <w:proofErr w:type="spellStart"/>
      <w:r w:rsidRPr="00AE0C9F">
        <w:rPr>
          <w:rFonts w:ascii="Times New Roman" w:hAnsi="Times New Roman" w:cs="Times New Roman"/>
        </w:rPr>
        <w:t>тифлосурдопереводчика</w:t>
      </w:r>
      <w:proofErr w:type="spellEnd"/>
      <w:r w:rsidRPr="00AE0C9F">
        <w:rPr>
          <w:rFonts w:ascii="Times New Roman" w:hAnsi="Times New Roman" w:cs="Times New Roman"/>
        </w:rPr>
        <w:t>;</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w:t>
      </w:r>
      <w:r w:rsidRPr="00AE0C9F">
        <w:rPr>
          <w:rFonts w:ascii="Times New Roman" w:hAnsi="Times New Roman" w:cs="Times New Roman"/>
        </w:rPr>
        <w:lastRenderedPageBreak/>
        <w:t xml:space="preserve">по </w:t>
      </w:r>
      <w:hyperlink r:id="rId53" w:history="1">
        <w:r w:rsidRPr="00AE0C9F">
          <w:rPr>
            <w:rFonts w:ascii="Times New Roman" w:hAnsi="Times New Roman" w:cs="Times New Roman"/>
            <w:color w:val="0000FF"/>
          </w:rPr>
          <w:t>форме</w:t>
        </w:r>
      </w:hyperlink>
      <w:r w:rsidRPr="00AE0C9F">
        <w:rPr>
          <w:rFonts w:ascii="Times New Roman" w:hAnsi="Times New Roman" w:cs="Times New Roman"/>
        </w:rPr>
        <w:t xml:space="preserve"> и в </w:t>
      </w:r>
      <w:hyperlink r:id="rId54" w:history="1">
        <w:r w:rsidRPr="00AE0C9F">
          <w:rPr>
            <w:rFonts w:ascii="Times New Roman" w:hAnsi="Times New Roman" w:cs="Times New Roman"/>
            <w:color w:val="0000FF"/>
          </w:rPr>
          <w:t>порядке</w:t>
        </w:r>
      </w:hyperlink>
      <w:r w:rsidRPr="00AE0C9F">
        <w:rPr>
          <w:rFonts w:ascii="Times New Roman" w:hAnsi="Times New Roman" w:cs="Times New Roman"/>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(п. 2.25.1 </w:t>
      </w:r>
      <w:proofErr w:type="gramStart"/>
      <w:r w:rsidRPr="00AE0C9F">
        <w:rPr>
          <w:rFonts w:ascii="Times New Roman" w:hAnsi="Times New Roman" w:cs="Times New Roman"/>
        </w:rPr>
        <w:t>введен</w:t>
      </w:r>
      <w:proofErr w:type="gramEnd"/>
      <w:r w:rsidRPr="00AE0C9F">
        <w:rPr>
          <w:rFonts w:ascii="Times New Roman" w:hAnsi="Times New Roman" w:cs="Times New Roman"/>
        </w:rPr>
        <w:t xml:space="preserve"> </w:t>
      </w:r>
      <w:hyperlink r:id="rId55"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2.26.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Места ожидания в очереди на предоставление или получение документов оборудуются стульями, кресельными секциями, скамьями (</w:t>
      </w:r>
      <w:proofErr w:type="spellStart"/>
      <w:r w:rsidRPr="00AE0C9F">
        <w:rPr>
          <w:rFonts w:ascii="Times New Roman" w:hAnsi="Times New Roman" w:cs="Times New Roman"/>
        </w:rPr>
        <w:t>банкетками</w:t>
      </w:r>
      <w:proofErr w:type="spellEnd"/>
      <w:r w:rsidRPr="00AE0C9F">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местах ожидания организуется предварительная дистанционная запись заинтересованных лиц по телефону.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2.27. Здания,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Входы в помещения министерства и уполномоченных органов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Центральный вход в здание министерства или уполномоченного органа должен быть оборудован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56"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Абзацы четвертый - пятый утратили силу. - </w:t>
      </w:r>
      <w:hyperlink r:id="rId57" w:history="1">
        <w:r w:rsidRPr="00AE0C9F">
          <w:rPr>
            <w:rFonts w:ascii="Times New Roman" w:hAnsi="Times New Roman" w:cs="Times New Roman"/>
            <w:color w:val="0000FF"/>
          </w:rPr>
          <w:t>Приказ</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2.28.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Интернет-киосками</w:t>
      </w:r>
      <w:proofErr w:type="gramEnd"/>
      <w:r w:rsidRPr="00AE0C9F">
        <w:rPr>
          <w:rFonts w:ascii="Times New Roman" w:hAnsi="Times New Roman" w:cs="Times New Roman"/>
        </w:rPr>
        <w:t xml:space="preserve"> с доступом к Социальному порталу;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информационными стендами;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стульями и столами для возможности оформления документов;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канцелярскими принадлежностями.</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lastRenderedPageBreak/>
        <w:t>Интернет-киоски</w:t>
      </w:r>
      <w:proofErr w:type="gramEnd"/>
      <w:r w:rsidRPr="00AE0C9F">
        <w:rPr>
          <w:rFonts w:ascii="Times New Roman" w:hAnsi="Times New Roman" w:cs="Times New Roman"/>
        </w:rP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На информационном стенде в непосредственной близости от места расположения </w:t>
      </w:r>
      <w:proofErr w:type="gramStart"/>
      <w:r w:rsidRPr="00AE0C9F">
        <w:rPr>
          <w:rFonts w:ascii="Times New Roman" w:hAnsi="Times New Roman" w:cs="Times New Roman"/>
        </w:rPr>
        <w:t>Интернет-киоска</w:t>
      </w:r>
      <w:proofErr w:type="gramEnd"/>
      <w:r w:rsidRPr="00AE0C9F">
        <w:rPr>
          <w:rFonts w:ascii="Times New Roman" w:hAnsi="Times New Roman" w:cs="Times New Roman"/>
        </w:rPr>
        <w:t xml:space="preserve"> должны размещаться правила работы с ним, а также фамилия, имя, отчество (при наличии отчества) должностного лица, ответственного за работу Интернет-киоска.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Абзац утратил силу. - </w:t>
      </w:r>
      <w:hyperlink r:id="rId58" w:history="1">
        <w:r w:rsidRPr="00AE0C9F">
          <w:rPr>
            <w:rFonts w:ascii="Times New Roman" w:hAnsi="Times New Roman" w:cs="Times New Roman"/>
            <w:color w:val="0000FF"/>
          </w:rPr>
          <w:t>Приказ</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04.02.2019 N 42.</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2.29. Визуальная,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мультимедийной информации о порядке предоставления государственной услуги должно соответствовать оптимальному восприятию этой информации гражданами.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На информационных стендах должна содержаться информация, предусмотренная </w:t>
      </w:r>
      <w:hyperlink w:anchor="P96" w:history="1">
        <w:r w:rsidRPr="00AE0C9F">
          <w:rPr>
            <w:rFonts w:ascii="Times New Roman" w:hAnsi="Times New Roman" w:cs="Times New Roman"/>
            <w:color w:val="0000FF"/>
          </w:rPr>
          <w:t>пунктами 1.8</w:t>
        </w:r>
      </w:hyperlink>
      <w:r w:rsidRPr="00AE0C9F">
        <w:rPr>
          <w:rFonts w:ascii="Times New Roman" w:hAnsi="Times New Roman" w:cs="Times New Roman"/>
        </w:rPr>
        <w:t xml:space="preserve">, </w:t>
      </w:r>
      <w:hyperlink w:anchor="P97" w:history="1">
        <w:r w:rsidRPr="00AE0C9F">
          <w:rPr>
            <w:rFonts w:ascii="Times New Roman" w:hAnsi="Times New Roman" w:cs="Times New Roman"/>
            <w:color w:val="0000FF"/>
          </w:rPr>
          <w:t>1.9</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2.30.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Консультирование (предоставление справочной информации) заявителей осуществляется в отдельном кабинете (окне).</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Заявитель может получить интересующую его информацию в Интернет-киоске, расположенном в холле здания.</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Кабинеты (окна) приема заявителей оборудуются информационными табличками (вывесками) с указанием: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номера окна (кабинета);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фамилии, имени, отчества и должности должностного лица, осуществляющего прием и выдачу документов;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времени перерыва на обед, технического перерыва.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организации рабочих мест предусматривается возможность свободного входа и выхода из помещения.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Показатели доступности и качества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2.31. Показателем доступности при предоставлении государственной услуги является удовлетворенность заявителя своевременным и полным информированием о предоставлении государственной услуги посредством форм информирования, предусмотренных Административным регламентом.</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gramStart"/>
      <w:r w:rsidRPr="00AE0C9F">
        <w:rPr>
          <w:rFonts w:ascii="Times New Roman" w:hAnsi="Times New Roman" w:cs="Times New Roman"/>
        </w:rPr>
        <w:t>п</w:t>
      </w:r>
      <w:proofErr w:type="gramEnd"/>
      <w:r w:rsidRPr="00AE0C9F">
        <w:rPr>
          <w:rFonts w:ascii="Times New Roman" w:hAnsi="Times New Roman" w:cs="Times New Roman"/>
        </w:rPr>
        <w:t xml:space="preserve">. 2.31 в ред. </w:t>
      </w:r>
      <w:hyperlink r:id="rId59"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2.32. Показателями качества предоставления государственной услуги являются: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доля </w:t>
      </w:r>
      <w:proofErr w:type="gramStart"/>
      <w:r w:rsidRPr="00AE0C9F">
        <w:rPr>
          <w:rFonts w:ascii="Times New Roman" w:hAnsi="Times New Roman" w:cs="Times New Roman"/>
        </w:rPr>
        <w:t>случаев превышения срока предоставления государственной услуги</w:t>
      </w:r>
      <w:proofErr w:type="gramEnd"/>
      <w:r w:rsidRPr="00AE0C9F">
        <w:rPr>
          <w:rFonts w:ascii="Times New Roman" w:hAnsi="Times New Roman" w:cs="Times New Roman"/>
        </w:rPr>
        <w:t xml:space="preserve"> в общем количестве исполненных заявлений;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доля обоснованных жалоб, связанных с предоставлением государственной услуги, в общем количестве </w:t>
      </w:r>
      <w:r w:rsidRPr="00AE0C9F">
        <w:rPr>
          <w:rFonts w:ascii="Times New Roman" w:hAnsi="Times New Roman" w:cs="Times New Roman"/>
        </w:rPr>
        <w:lastRenderedPageBreak/>
        <w:t>жалоб;</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снижение максимального срока ожидания в очереди при подаче документов.</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(п. 2.32 в ред. </w:t>
      </w:r>
      <w:hyperlink r:id="rId60"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2.33.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Анализ практики применения Административного регламента проводится должностными лицами министерства один раз в год.</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Иные требования, в том числе учитывающие особенности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предоставления государственной услуги в электронной форме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2.34.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портал в сети Интернет, а также посредством разрешенных сервисов и ресурсов в рамках Единого портала государственных и муниципальных услуг.</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(абзац введен </w:t>
      </w:r>
      <w:hyperlink r:id="rId61"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2.35.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AE0C9F">
        <w:rPr>
          <w:rFonts w:ascii="Times New Roman" w:hAnsi="Times New Roman" w:cs="Times New Roman"/>
        </w:rPr>
        <w:t>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w:t>
      </w:r>
      <w:proofErr w:type="gramEnd"/>
      <w:r w:rsidRPr="00AE0C9F">
        <w:rPr>
          <w:rFonts w:ascii="Times New Roman" w:hAnsi="Times New Roman" w:cs="Times New Roman"/>
        </w:rPr>
        <w:t xml:space="preserve"> Самарской области, утвержденным Правительством Самарской области.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2.36. Представление запроса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государственную услугу) доступа к разрешенным сервисам и ресурсам.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2.37. </w:t>
      </w:r>
      <w:proofErr w:type="gramStart"/>
      <w:r w:rsidRPr="00AE0C9F">
        <w:rPr>
          <w:rFonts w:ascii="Times New Roman" w:hAnsi="Times New Roman" w:cs="Times New Roman"/>
        </w:rPr>
        <w:t xml:space="preserve">Запрос (заявление) о предоставлении государственной услуги в электронной форме, поступивший в орган, предоставляющий государственную услугу, регистрируется в программном комплексе "Менеджер по работе с населением" (далее - ПК "МРН") и в </w:t>
      </w:r>
      <w:hyperlink w:anchor="P1391" w:history="1">
        <w:r w:rsidRPr="00AE0C9F">
          <w:rPr>
            <w:rFonts w:ascii="Times New Roman" w:hAnsi="Times New Roman" w:cs="Times New Roman"/>
            <w:color w:val="0000FF"/>
          </w:rPr>
          <w:t>журнале</w:t>
        </w:r>
      </w:hyperlink>
      <w:r w:rsidRPr="00AE0C9F">
        <w:rPr>
          <w:rFonts w:ascii="Times New Roman" w:hAnsi="Times New Roman" w:cs="Times New Roman"/>
        </w:rPr>
        <w:t xml:space="preserve"> учета граждан и регистрации документов на предоставление компенсации, который ведется по форме согласно приложению N 4 к Административному регламенту (далее - Журнал регистрации заявлений), в день поступления указанного запроса (заявления) в</w:t>
      </w:r>
      <w:proofErr w:type="gramEnd"/>
      <w:r w:rsidRPr="00AE0C9F">
        <w:rPr>
          <w:rFonts w:ascii="Times New Roman" w:hAnsi="Times New Roman" w:cs="Times New Roman"/>
        </w:rPr>
        <w:t xml:space="preserve"> уполномоченный орган с соблюдением установленных правил электронного документооборота.</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62"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Регистрация запроса (заявления) о предоставлении государственной услуги, поступившего в уполномоченный орган в электронной форме в нерабочий или праздничный день, осуществляется в следующий за ним первый рабочий день.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В случае подачи запроса (заявления) о предоставлении государственной услуги в электронной форме </w:t>
      </w:r>
      <w:r w:rsidRPr="00AE0C9F">
        <w:rPr>
          <w:rFonts w:ascii="Times New Roman" w:hAnsi="Times New Roman" w:cs="Times New Roman"/>
        </w:rPr>
        <w:lastRenderedPageBreak/>
        <w:t>прием документов к запросу (заявлению) осуществляется вне очереди.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2.38. 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или в случаях, предусмотренных законодательством, в форме электронных документов. До представления заявителем указанных документов рассмотрение направленного в электронной форме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2.39. </w:t>
      </w:r>
      <w:proofErr w:type="gramStart"/>
      <w:r w:rsidRPr="00AE0C9F">
        <w:rPr>
          <w:rFonts w:ascii="Times New Roman" w:hAnsi="Times New Roman" w:cs="Times New Roman"/>
        </w:rPr>
        <w:t>В случае если в запросе (заявлении) о предоставлении государственной услуги, направленном в электронной форме и зарегистрированном уполномоченным органом, содержатся сведения (данные), не соответствующие документам, необходимым для предоставления государственной услуги (</w:t>
      </w:r>
      <w:hyperlink w:anchor="P279" w:history="1">
        <w:r w:rsidRPr="00AE0C9F">
          <w:rPr>
            <w:rFonts w:ascii="Times New Roman" w:hAnsi="Times New Roman" w:cs="Times New Roman"/>
            <w:color w:val="0000FF"/>
          </w:rPr>
          <w:t>пункт 2.12</w:t>
        </w:r>
      </w:hyperlink>
      <w:r w:rsidRPr="00AE0C9F">
        <w:rPr>
          <w:rFonts w:ascii="Times New Roman" w:hAnsi="Times New Roman" w:cs="Times New Roman"/>
        </w:rPr>
        <w:t xml:space="preserve"> Административного регламента), заявитель вправе отказаться от возобновления рассмотрения указанного запроса (заявления) и вновь обратиться за предоставлением государственной услуги с запросом (заявлением) и (или) документами на бумажном носителе или в</w:t>
      </w:r>
      <w:proofErr w:type="gramEnd"/>
      <w:r w:rsidRPr="00AE0C9F">
        <w:rPr>
          <w:rFonts w:ascii="Times New Roman" w:hAnsi="Times New Roman" w:cs="Times New Roman"/>
        </w:rPr>
        <w:t xml:space="preserve"> электронной форме.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2.40. Заявителю предоставляется возможность получения информации о предоставляемой государственной услуге с помощью социальной карты жителя Самарской области, Социального портала и через Интернет-киоск.</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Заявителю предоставляется возможность получения и копирования на сайте министерства, Социальном портале и Едином портале государственных и муниципальных услуг формы заявления и информации о государственной услуге.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1"/>
        <w:rPr>
          <w:rFonts w:ascii="Times New Roman" w:hAnsi="Times New Roman" w:cs="Times New Roman"/>
        </w:rPr>
      </w:pPr>
      <w:bookmarkStart w:id="10" w:name="P466"/>
      <w:bookmarkEnd w:id="10"/>
      <w:r w:rsidRPr="00AE0C9F">
        <w:rPr>
          <w:rFonts w:ascii="Times New Roman" w:hAnsi="Times New Roman" w:cs="Times New Roman"/>
        </w:rPr>
        <w:t>3. Состав, последовательность и сроки выполнения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административных процедур, требования к порядку</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их выполнения, в том числе особенности выполнения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административных процедур в электронной форме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Состав административных процедур (действий)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3.1. Предоставление государственной услуги включает в себя следующие административные процедуры (действия) (блок-схемы общей последовательности административных процедур (действий) при предоставлении государственной услуги </w:t>
      </w:r>
      <w:hyperlink w:anchor="P981" w:history="1">
        <w:r w:rsidRPr="00AE0C9F">
          <w:rPr>
            <w:rFonts w:ascii="Times New Roman" w:hAnsi="Times New Roman" w:cs="Times New Roman"/>
            <w:color w:val="0000FF"/>
          </w:rPr>
          <w:t>(блок-схема N 1)</w:t>
        </w:r>
      </w:hyperlink>
      <w:r w:rsidRPr="00AE0C9F">
        <w:rPr>
          <w:rFonts w:ascii="Times New Roman" w:hAnsi="Times New Roman" w:cs="Times New Roman"/>
        </w:rPr>
        <w:t xml:space="preserve"> и отдельных административных процедур (действий) приведены в </w:t>
      </w:r>
      <w:hyperlink w:anchor="P959" w:history="1">
        <w:r w:rsidRPr="00AE0C9F">
          <w:rPr>
            <w:rFonts w:ascii="Times New Roman" w:hAnsi="Times New Roman" w:cs="Times New Roman"/>
            <w:color w:val="0000FF"/>
          </w:rPr>
          <w:t>приложении N 3</w:t>
        </w:r>
      </w:hyperlink>
      <w:r w:rsidRPr="00AE0C9F">
        <w:rPr>
          <w:rFonts w:ascii="Times New Roman" w:hAnsi="Times New Roman" w:cs="Times New Roman"/>
        </w:rPr>
        <w:t xml:space="preserve"> к Административному регламенту):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прием документов для предоставления компенсации и их правовая оценка при личном обращении </w:t>
      </w:r>
      <w:hyperlink w:anchor="P1036" w:history="1">
        <w:r w:rsidRPr="00AE0C9F">
          <w:rPr>
            <w:rFonts w:ascii="Times New Roman" w:hAnsi="Times New Roman" w:cs="Times New Roman"/>
            <w:color w:val="0000FF"/>
          </w:rPr>
          <w:t>(блок-схема N 2)</w:t>
        </w:r>
      </w:hyperlink>
      <w:r w:rsidRPr="00AE0C9F">
        <w:rPr>
          <w:rFonts w:ascii="Times New Roman" w:hAnsi="Times New Roman" w:cs="Times New Roman"/>
        </w:rPr>
        <w:t>;</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прием запроса (заявления) и (или) документов для назначения компенсации при обращении в электронной форме, их правовая оценка </w:t>
      </w:r>
      <w:hyperlink w:anchor="P1094" w:history="1">
        <w:r w:rsidRPr="00AE0C9F">
          <w:rPr>
            <w:rFonts w:ascii="Times New Roman" w:hAnsi="Times New Roman" w:cs="Times New Roman"/>
            <w:color w:val="0000FF"/>
          </w:rPr>
          <w:t>(блок-схема N 3)</w:t>
        </w:r>
      </w:hyperlink>
      <w:r w:rsidRPr="00AE0C9F">
        <w:rPr>
          <w:rFonts w:ascii="Times New Roman" w:hAnsi="Times New Roman" w:cs="Times New Roman"/>
        </w:rPr>
        <w:t>;</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63"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принятие решения о назначении компенсации </w:t>
      </w:r>
      <w:hyperlink w:anchor="P1152" w:history="1">
        <w:r w:rsidRPr="00AE0C9F">
          <w:rPr>
            <w:rFonts w:ascii="Times New Roman" w:hAnsi="Times New Roman" w:cs="Times New Roman"/>
            <w:color w:val="0000FF"/>
          </w:rPr>
          <w:t>(блок-схема N 4)</w:t>
        </w:r>
      </w:hyperlink>
      <w:r w:rsidRPr="00AE0C9F">
        <w:rPr>
          <w:rFonts w:ascii="Times New Roman" w:hAnsi="Times New Roman" w:cs="Times New Roman"/>
        </w:rPr>
        <w:t>;</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принятие решения об отказе в назначении компенсации </w:t>
      </w:r>
      <w:hyperlink w:anchor="P1224" w:history="1">
        <w:r w:rsidRPr="00AE0C9F">
          <w:rPr>
            <w:rFonts w:ascii="Times New Roman" w:hAnsi="Times New Roman" w:cs="Times New Roman"/>
            <w:color w:val="0000FF"/>
          </w:rPr>
          <w:t>(блок-схема N 5)</w:t>
        </w:r>
      </w:hyperlink>
      <w:r w:rsidRPr="00AE0C9F">
        <w:rPr>
          <w:rFonts w:ascii="Times New Roman" w:hAnsi="Times New Roman" w:cs="Times New Roman"/>
        </w:rPr>
        <w:t>;</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формирование и направление реестров получателей компенсации для организации выплаты и доставки компенсации </w:t>
      </w:r>
      <w:hyperlink w:anchor="P1298" w:history="1">
        <w:r w:rsidRPr="00AE0C9F">
          <w:rPr>
            <w:rFonts w:ascii="Times New Roman" w:hAnsi="Times New Roman" w:cs="Times New Roman"/>
            <w:color w:val="0000FF"/>
          </w:rPr>
          <w:t>(блок-схема N 6)</w:t>
        </w:r>
      </w:hyperlink>
      <w:r w:rsidRPr="00AE0C9F">
        <w:rPr>
          <w:rFonts w:ascii="Times New Roman" w:hAnsi="Times New Roman" w:cs="Times New Roman"/>
        </w:rPr>
        <w:t>.</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Прием документов для предоставления компенсации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их правовая оценка при личном обращении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3.2. Юридическим фактом, являющимся основанием для приема документов, является обращение заявителя с запросом (заявлением) о предоставлении государственной услуги и (или) документами, необходимыми для предоставления (назначения) компенсации, в уполномоченный орган по месту жительства получателя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bookmarkStart w:id="11" w:name="P485"/>
      <w:bookmarkEnd w:id="11"/>
      <w:r w:rsidRPr="00AE0C9F">
        <w:rPr>
          <w:rFonts w:ascii="Times New Roman" w:hAnsi="Times New Roman" w:cs="Times New Roman"/>
        </w:rPr>
        <w:t xml:space="preserve">3.3. Должностное лицо уполномоченного органа, осуществляющее прием заявителей и ответственное за </w:t>
      </w:r>
      <w:r w:rsidRPr="00AE0C9F">
        <w:rPr>
          <w:rFonts w:ascii="Times New Roman" w:hAnsi="Times New Roman" w:cs="Times New Roman"/>
        </w:rPr>
        <w:lastRenderedPageBreak/>
        <w:t>назначение компенсаций и других социальных выплат (далее - должностное лицо по назначению социальных выплат), устанавливает предмет обращения, личность заявителя (представителя получателя государственной услуги и получателя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3.5.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 исходя из перечня документов, указанных в </w:t>
      </w:r>
      <w:hyperlink w:anchor="P279" w:history="1">
        <w:r w:rsidRPr="00AE0C9F">
          <w:rPr>
            <w:rFonts w:ascii="Times New Roman" w:hAnsi="Times New Roman" w:cs="Times New Roman"/>
            <w:color w:val="0000FF"/>
          </w:rPr>
          <w:t>пункте 2.12</w:t>
        </w:r>
      </w:hyperlink>
      <w:r w:rsidRPr="00AE0C9F">
        <w:rPr>
          <w:rFonts w:ascii="Times New Roman" w:hAnsi="Times New Roman" w:cs="Times New Roman"/>
        </w:rPr>
        <w:t xml:space="preserve"> Административного регламента, в том числе документов, удостоверяющих личность представителя получателя государственной услуги и его полномочия.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3.6. </w:t>
      </w:r>
      <w:proofErr w:type="gramStart"/>
      <w:r w:rsidRPr="00AE0C9F">
        <w:rPr>
          <w:rFonts w:ascii="Times New Roman" w:hAnsi="Times New Roman" w:cs="Times New Roman"/>
        </w:rPr>
        <w:t>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w:t>
      </w:r>
      <w:hyperlink w:anchor="P279" w:history="1">
        <w:r w:rsidRPr="00AE0C9F">
          <w:rPr>
            <w:rFonts w:ascii="Times New Roman" w:hAnsi="Times New Roman" w:cs="Times New Roman"/>
            <w:color w:val="0000FF"/>
          </w:rPr>
          <w:t>пункты 2.12</w:t>
        </w:r>
      </w:hyperlink>
      <w:r w:rsidRPr="00AE0C9F">
        <w:rPr>
          <w:rFonts w:ascii="Times New Roman" w:hAnsi="Times New Roman" w:cs="Times New Roman"/>
        </w:rPr>
        <w:t xml:space="preserve"> и </w:t>
      </w:r>
      <w:hyperlink w:anchor="P287" w:history="1">
        <w:r w:rsidRPr="00AE0C9F">
          <w:rPr>
            <w:rFonts w:ascii="Times New Roman" w:hAnsi="Times New Roman" w:cs="Times New Roman"/>
            <w:color w:val="0000FF"/>
          </w:rPr>
          <w:t>2.13</w:t>
        </w:r>
      </w:hyperlink>
      <w:r w:rsidRPr="00AE0C9F">
        <w:rPr>
          <w:rFonts w:ascii="Times New Roman" w:hAnsi="Times New Roman" w:cs="Times New Roman"/>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препятствуют назначению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3.7. Запрос (заявление) о предоставлении государственной услуги может быть заполнен от руки самим заявителем или должностным лицом по назначению социальных выплат. </w:t>
      </w:r>
      <w:proofErr w:type="gramStart"/>
      <w:r w:rsidRPr="00AE0C9F">
        <w:rPr>
          <w:rFonts w:ascii="Times New Roman" w:hAnsi="Times New Roman" w:cs="Times New Roman"/>
        </w:rPr>
        <w:t>В последнем случае заявитель вписывает в запрос (заявление) от руки свои фамилию, имя, отчество (полностью) и ставит подпись.</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Запрос (заявление) о предоставлении государственной услуги составляется в единственном экземпляре - оригинале. Копия запроса (заявления) выдается заявителю по его просьбе.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bookmarkStart w:id="12" w:name="P499"/>
      <w:bookmarkEnd w:id="12"/>
      <w:r w:rsidRPr="00AE0C9F">
        <w:rPr>
          <w:rFonts w:ascii="Times New Roman" w:hAnsi="Times New Roman" w:cs="Times New Roman"/>
        </w:rPr>
        <w:t xml:space="preserve">3.8. </w:t>
      </w:r>
      <w:proofErr w:type="gramStart"/>
      <w:r w:rsidRPr="00AE0C9F">
        <w:rPr>
          <w:rFonts w:ascii="Times New Roman" w:hAnsi="Times New Roman" w:cs="Times New Roman"/>
        </w:rPr>
        <w:t>Должностное лицо по назначению социальных выплат проводит регистрацию представленной заявителем справки (справок) о праве на получение компенсационных выплат по каждому федеральному органу исполнительной власти, выдавшему ее, в Журнале регистрации заявлений, после чего определяет получателя компенсации (получателей - в случае, если в одном жилом помещении проживают несколько лиц, имеющих право на получение компенсации), возвращает справку (справки) о праве на получение компенсационных выплат</w:t>
      </w:r>
      <w:proofErr w:type="gramEnd"/>
      <w:r w:rsidRPr="00AE0C9F">
        <w:rPr>
          <w:rFonts w:ascii="Times New Roman" w:hAnsi="Times New Roman" w:cs="Times New Roman"/>
        </w:rPr>
        <w:t xml:space="preserve"> заявителю и выявляет наличие оснований для принятия решения о назначении компенсации либо отказе в назначении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3.9. Общая продолжительность административной процедуры составляет 30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3.10. Критериями принятия решения являются: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представление заявителем документов, которые заявитель должен представить самостоятельно (</w:t>
      </w:r>
      <w:hyperlink w:anchor="P279" w:history="1">
        <w:r w:rsidRPr="00AE0C9F">
          <w:rPr>
            <w:rFonts w:ascii="Times New Roman" w:hAnsi="Times New Roman" w:cs="Times New Roman"/>
            <w:color w:val="0000FF"/>
          </w:rPr>
          <w:t>пункт 2.12</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соответствие документов требованиям, указанным в </w:t>
      </w:r>
      <w:hyperlink w:anchor="P287" w:history="1">
        <w:r w:rsidRPr="00AE0C9F">
          <w:rPr>
            <w:rFonts w:ascii="Times New Roman" w:hAnsi="Times New Roman" w:cs="Times New Roman"/>
            <w:color w:val="0000FF"/>
          </w:rPr>
          <w:t>пункте 2.13</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3.11. Результатом административной процедуры является прием и регистрация представленных документов и определение наличия оснований для предоставления государственной услуги на стадии приема документов.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3.12. Способом фиксации результата административной процедуры является регистрация представленных справки (справок) о праве на получение компенсационных выплат и документов на предоставление государственной услуги в Журнале регистрации заявлений.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Прием запроса (заявления) и (или) документов для назначения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компенсации при обращении в электронной форме,</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их правовая оценка</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rPr>
        <w:t xml:space="preserve">(в ред. </w:t>
      </w:r>
      <w:hyperlink r:id="rId64"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w:t>
      </w:r>
      <w:proofErr w:type="gramEnd"/>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и семейной политики Самарской области от 11.11.2015 N 623)</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3.13.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 в том числе в форме электронного документа.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Должностным лицом, ответственным за данную процедуру, является должностное лицо по назначению социальных выплат.</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gramStart"/>
      <w:r w:rsidRPr="00AE0C9F">
        <w:rPr>
          <w:rFonts w:ascii="Times New Roman" w:hAnsi="Times New Roman" w:cs="Times New Roman"/>
        </w:rPr>
        <w:t>а</w:t>
      </w:r>
      <w:proofErr w:type="gramEnd"/>
      <w:r w:rsidRPr="00AE0C9F">
        <w:rPr>
          <w:rFonts w:ascii="Times New Roman" w:hAnsi="Times New Roman" w:cs="Times New Roman"/>
        </w:rPr>
        <w:t xml:space="preserve">бзац введен </w:t>
      </w:r>
      <w:hyperlink r:id="rId65"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3.14. Должностное лицо по назначению социальных выплат устанавливает предмет обращения.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3.15. Должностное лицо по назначению социальных выплат: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регистрирует поступивший запрос (заявление) в Журнале регистрации заявлений в ПК "МРН";</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66"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 xml:space="preserve">подготавливает по форме согласно приложению N 5 к Административному регламенту, подписывает и направляет получателю государственной услуги </w:t>
      </w:r>
      <w:hyperlink w:anchor="P1440" w:history="1">
        <w:r w:rsidRPr="00AE0C9F">
          <w:rPr>
            <w:rFonts w:ascii="Times New Roman" w:hAnsi="Times New Roman" w:cs="Times New Roman"/>
            <w:color w:val="0000FF"/>
          </w:rPr>
          <w:t>уведомление</w:t>
        </w:r>
      </w:hyperlink>
      <w:r w:rsidRPr="00AE0C9F">
        <w:rPr>
          <w:rFonts w:ascii="Times New Roman" w:hAnsi="Times New Roman" w:cs="Times New Roman"/>
        </w:rPr>
        <w:t xml:space="preserve"> о регистрации направленного в электронной форме запроса (заявления) о предоставлении государственной услуги и о приостановлении его рассмотрения до представления в уполномоченный орган документов, указанных в </w:t>
      </w:r>
      <w:hyperlink w:anchor="P279" w:history="1">
        <w:r w:rsidRPr="00AE0C9F">
          <w:rPr>
            <w:rFonts w:ascii="Times New Roman" w:hAnsi="Times New Roman" w:cs="Times New Roman"/>
            <w:color w:val="0000FF"/>
          </w:rPr>
          <w:t>пункте 2.12</w:t>
        </w:r>
      </w:hyperlink>
      <w:r w:rsidRPr="00AE0C9F">
        <w:rPr>
          <w:rFonts w:ascii="Times New Roman" w:hAnsi="Times New Roman" w:cs="Times New Roman"/>
        </w:rPr>
        <w:t xml:space="preserve"> Административного регламента, и направляет его в адрес получателя государственной услуги в электронной форме (при наличии адреса</w:t>
      </w:r>
      <w:proofErr w:type="gramEnd"/>
      <w:r w:rsidRPr="00AE0C9F">
        <w:rPr>
          <w:rFonts w:ascii="Times New Roman" w:hAnsi="Times New Roman" w:cs="Times New Roman"/>
        </w:rPr>
        <w:t xml:space="preserve"> электронной почты) и по почте на бумажном носителе. Второй экземпляр уведомления на бумажном носителе хранится в уполномоченном органе;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gramStart"/>
      <w:r w:rsidRPr="00AE0C9F">
        <w:rPr>
          <w:rFonts w:ascii="Times New Roman" w:hAnsi="Times New Roman" w:cs="Times New Roman"/>
        </w:rPr>
        <w:t>а</w:t>
      </w:r>
      <w:proofErr w:type="gramEnd"/>
      <w:r w:rsidRPr="00AE0C9F">
        <w:rPr>
          <w:rFonts w:ascii="Times New Roman" w:hAnsi="Times New Roman" w:cs="Times New Roman"/>
        </w:rPr>
        <w:t xml:space="preserve">бзац введен </w:t>
      </w:r>
      <w:hyperlink r:id="rId67" w:history="1">
        <w:r w:rsidRPr="00AE0C9F">
          <w:rPr>
            <w:rFonts w:ascii="Times New Roman" w:hAnsi="Times New Roman" w:cs="Times New Roman"/>
            <w:color w:val="0000FF"/>
          </w:rPr>
          <w:t>Приказом</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3.16. Срок выполнения административной процедуры - в течение рабочего дня, в котором запрос (заявление) о предоставлении государственной услуги в электронной форме поступил в уполномоченный орган, либо в случае поступления такого запроса (заявления) в нерабочий или праздничный день - в течение первого рабочего дня, следующего за днем поступления запроса.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3.17. </w:t>
      </w:r>
      <w:proofErr w:type="gramStart"/>
      <w:r w:rsidRPr="00AE0C9F">
        <w:rPr>
          <w:rFonts w:ascii="Times New Roman" w:hAnsi="Times New Roman" w:cs="Times New Roman"/>
        </w:rPr>
        <w:t xml:space="preserve">После представления заявителем в уполномоченный орган документов, указанных в </w:t>
      </w:r>
      <w:hyperlink w:anchor="P279" w:history="1">
        <w:r w:rsidRPr="00AE0C9F">
          <w:rPr>
            <w:rFonts w:ascii="Times New Roman" w:hAnsi="Times New Roman" w:cs="Times New Roman"/>
            <w:color w:val="0000FF"/>
          </w:rPr>
          <w:t>пункте 2.12</w:t>
        </w:r>
      </w:hyperlink>
      <w:r w:rsidRPr="00AE0C9F">
        <w:rPr>
          <w:rFonts w:ascii="Times New Roman" w:hAnsi="Times New Roman" w:cs="Times New Roman"/>
        </w:rPr>
        <w:t xml:space="preserve"> Административного регламента, на личном приеме или (если это допускается техническими и правовыми </w:t>
      </w:r>
      <w:r w:rsidRPr="00AE0C9F">
        <w:rPr>
          <w:rFonts w:ascii="Times New Roman" w:hAnsi="Times New Roman" w:cs="Times New Roman"/>
        </w:rPr>
        <w:lastRenderedPageBreak/>
        <w:t xml:space="preserve">требованиями к системам информационно-технологического взаимодействия в рамках Единого портала государственных и муниципальных услуг и других ресурсов) в форме электронных документов должностное лицо по назначению социальных выплат совершает административные действия, предусмотренные </w:t>
      </w:r>
      <w:hyperlink w:anchor="P485" w:history="1">
        <w:r w:rsidRPr="00AE0C9F">
          <w:rPr>
            <w:rFonts w:ascii="Times New Roman" w:hAnsi="Times New Roman" w:cs="Times New Roman"/>
            <w:color w:val="0000FF"/>
          </w:rPr>
          <w:t>пунктами 3.3</w:t>
        </w:r>
      </w:hyperlink>
      <w:r w:rsidRPr="00AE0C9F">
        <w:rPr>
          <w:rFonts w:ascii="Times New Roman" w:hAnsi="Times New Roman" w:cs="Times New Roman"/>
        </w:rPr>
        <w:t xml:space="preserve"> - </w:t>
      </w:r>
      <w:hyperlink w:anchor="P499" w:history="1">
        <w:r w:rsidRPr="00AE0C9F">
          <w:rPr>
            <w:rFonts w:ascii="Times New Roman" w:hAnsi="Times New Roman" w:cs="Times New Roman"/>
            <w:color w:val="0000FF"/>
          </w:rPr>
          <w:t>3.8</w:t>
        </w:r>
      </w:hyperlink>
      <w:r w:rsidRPr="00AE0C9F">
        <w:rPr>
          <w:rFonts w:ascii="Times New Roman" w:hAnsi="Times New Roman" w:cs="Times New Roman"/>
        </w:rPr>
        <w:t xml:space="preserve"> Административного регламента.</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3.18. Результатом выполнения административной процедуры является регистрация поступившего в электронной форме запроса (заявления) о предоставлении государственной услуги и уведомление заявителя о приостановлении рассмотрения запроса (заявления) о предоставлении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3.19. Способом фиксации результатов административной процедуры является регистрация запроса (заявления) в Журнале регистрации заявлений в ПК "МРН", а также уведомление получателя государственной услуги.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ред. </w:t>
      </w:r>
      <w:hyperlink r:id="rId68"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Принятие решения о назначении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3.20. Юридическим фактом для принятия решения о назначении компенсации является наличие оснований для предоставления компенсации и полного пакета документов (информации), необходимых для предоставления государственной услуги (</w:t>
      </w:r>
      <w:hyperlink w:anchor="P279" w:history="1">
        <w:r w:rsidRPr="00AE0C9F">
          <w:rPr>
            <w:rFonts w:ascii="Times New Roman" w:hAnsi="Times New Roman" w:cs="Times New Roman"/>
            <w:color w:val="0000FF"/>
          </w:rPr>
          <w:t>пункт 2.12</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3.21. Должностное лицо по назначению социальных выплат: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3.21.1. Вводит в электронную базу данных следующую информацию, необходимую для принятия решения о назначении компенсации и расчета ее размера: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получателе государственной услуги (адрес регистрации по месту жительства, фамилия, имя, отчество, дата рождения, паспортные данные, категория, дающая право на дополнительные меры социальной поддержки);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произведенных расходах получателя государственной услуги по оплате пользования коллективной телевизионной антенной;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начисленных получателю государственной услуги платежах по оплате пользования коллективной телевизионной антенной;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об используемом получателем государственной услуги периоде пользования правом на получение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3.21.2. С использованием программных сре</w:t>
      </w:r>
      <w:proofErr w:type="gramStart"/>
      <w:r w:rsidRPr="00AE0C9F">
        <w:rPr>
          <w:rFonts w:ascii="Times New Roman" w:hAnsi="Times New Roman" w:cs="Times New Roman"/>
        </w:rPr>
        <w:t>дств пр</w:t>
      </w:r>
      <w:proofErr w:type="gramEnd"/>
      <w:r w:rsidRPr="00AE0C9F">
        <w:rPr>
          <w:rFonts w:ascii="Times New Roman" w:hAnsi="Times New Roman" w:cs="Times New Roman"/>
        </w:rPr>
        <w:t>оизводит в электронной базе данных: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учет членов семей погибших (умерших) военнослужащих, имеющих право на компенсацию;</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регистрацию справок о праве на получение компенсационных выплат по каждому федеральному органу исполнительной власти, выдавшему их;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учет данных, необходимых для определения размера компенсации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расчет размера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3.21.3. </w:t>
      </w:r>
      <w:proofErr w:type="gramStart"/>
      <w:r w:rsidRPr="00AE0C9F">
        <w:rPr>
          <w:rFonts w:ascii="Times New Roman" w:hAnsi="Times New Roman" w:cs="Times New Roman"/>
        </w:rPr>
        <w:t xml:space="preserve">Осуществляет визуальную проверку правильности произведенного расчета и подготавливает проект решения уполномоченного органа о назначении компенсации (далее также - проект решения) по форме согласно </w:t>
      </w:r>
      <w:hyperlink w:anchor="P1516" w:history="1">
        <w:r w:rsidRPr="00AE0C9F">
          <w:rPr>
            <w:rFonts w:ascii="Times New Roman" w:hAnsi="Times New Roman" w:cs="Times New Roman"/>
            <w:color w:val="0000FF"/>
          </w:rPr>
          <w:t>приложению N 6</w:t>
        </w:r>
      </w:hyperlink>
      <w:r w:rsidRPr="00AE0C9F">
        <w:rPr>
          <w:rFonts w:ascii="Times New Roman" w:hAnsi="Times New Roman" w:cs="Times New Roman"/>
        </w:rPr>
        <w:t xml:space="preserve"> к Административному регламенту, который должен содержать указание на дату обращения, фамилию, имя и отчество (при наличии отчества) получателя компенсации, категорию получателя государственной услуги, адрес его места жительства, размер компенсации, способ выплаты и реквизиты для выплаты</w:t>
      </w:r>
      <w:proofErr w:type="gramEnd"/>
      <w:r w:rsidRPr="00AE0C9F">
        <w:rPr>
          <w:rFonts w:ascii="Times New Roman" w:hAnsi="Times New Roman" w:cs="Times New Roman"/>
        </w:rPr>
        <w:t xml:space="preserve">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Срок выполнения действия - не позднее рабочего дня, следующего за днем регистрации запроса (заявления) о предоставлении государственной услуги и документов, представленных заявителем в </w:t>
      </w:r>
      <w:r w:rsidRPr="00AE0C9F">
        <w:rPr>
          <w:rFonts w:ascii="Times New Roman" w:hAnsi="Times New Roman" w:cs="Times New Roman"/>
        </w:rPr>
        <w:lastRenderedPageBreak/>
        <w:t>уполномоченный орган и необходимых для предоставления (назначения)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3.22. Размер компенсации определяется из расчета 60 процентов расходов, составляющих долю членов семьи погибшего (умершего) военнослужащего в составе общих расходов по оплате пользования коллективной телевизионной антенной, приходящихся на всех граждан, проживающих в жилом помещении: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течение первых 6 месяцев, исходя из размера начисленных платежей по оплате пользования коллективной телевизионной антенной;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течение последующих периодов, исходя из размера произведенных расходов на основании оригиналов документов об оплате пользования коллективной телевизионной антенной.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3.23. Должностное лицо по назначению социальных выплат комплектует документы заявителя (получателя государственной услуги) в отдельную папку - формирует личное дело (далее - личное дело заявителя).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3.24. Должностное лицо по назначению социальных выплат передает личное дело заявителя и проект решения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3.25. </w:t>
      </w:r>
      <w:proofErr w:type="gramStart"/>
      <w:r w:rsidRPr="00AE0C9F">
        <w:rPr>
          <w:rFonts w:ascii="Times New Roman" w:hAnsi="Times New Roman" w:cs="Times New Roman"/>
        </w:rPr>
        <w:t>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получателе государственной услуги и членах его семьи и иной информации, необходимой для определения размера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3.26. Должностное лицо, осуществляющее функцию текущего контроля, проверяет правильность расчета размера компенсации и правильность составления проекта решения о назначении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3.27. При подтверждении обоснованности подготовленного проекта решения, правильности заполнения информации о получателе государственной услуги и членах его семьи в электронной базе данных и расчета размера компенсации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вместе с личным делом заявителя должностному лицу по назначению социальных выплат для их устранения.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3.28. В случае возврата должностным лицом, осуществляющим функцию текущего контроля, личного дела заявителя и проекта решения о назначении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3.29. Решение уполномоченного органа о назначении компенсации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Решение уполномоченного органа о назначении компенсации заверяется печатью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Максимальный срок выполнения действия составляет 1 день.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3.30. Подписанное и заверенное печатью решение уполномоченного органа о назначении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3.31.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AE0C9F" w:rsidRPr="00AE0C9F" w:rsidRDefault="00AE0C9F">
      <w:pPr>
        <w:pStyle w:val="ConsPlusNormal"/>
        <w:spacing w:before="220"/>
        <w:ind w:firstLine="540"/>
        <w:jc w:val="both"/>
        <w:rPr>
          <w:rFonts w:ascii="Times New Roman" w:hAnsi="Times New Roman" w:cs="Times New Roman"/>
        </w:rPr>
      </w:pPr>
      <w:bookmarkStart w:id="13" w:name="P571"/>
      <w:bookmarkEnd w:id="13"/>
      <w:r w:rsidRPr="00AE0C9F">
        <w:rPr>
          <w:rFonts w:ascii="Times New Roman" w:hAnsi="Times New Roman" w:cs="Times New Roman"/>
        </w:rPr>
        <w:t xml:space="preserve">3.32. </w:t>
      </w:r>
      <w:proofErr w:type="gramStart"/>
      <w:r w:rsidRPr="00AE0C9F">
        <w:rPr>
          <w:rFonts w:ascii="Times New Roman" w:hAnsi="Times New Roman" w:cs="Times New Roman"/>
        </w:rPr>
        <w:t>В соответствии с принятым решением о назначении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компенсации (далее - корректура), и передает ее в электронном виде по каналам связи в министерство.</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3.33. Общая продолжительность выполнения административной процедуры составляет 75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3.34. Максимальный срок принятия уполномоченным органом решения о назначении компенсации составляет 5 рабочих дней со дня регистрации запроса (заявления) о предоставлении государственной услуги и документов, представленных заявителем и необходимых для предоставления государственной услуги, в уполномоченном органе.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3.35. Критерием принятия решения является наличие оснований для предоставления государственной услуги и полного пакета документов (содержащейся в них информации), необходимых для предоставления (назначения)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3.36. Результатом административной процедуры является принятие уполномоченным органом решения о назначении компенсации и направление корректуры в министерство.</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3.37. Способом фиксации результатов выполнения административной процедуры является решение уполномоченного органа о назначении компенсации и реестр получателей компенсации в электронном виде.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Принятие решения об отказе в назначении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3.38. Юридическим </w:t>
      </w:r>
      <w:proofErr w:type="gramStart"/>
      <w:r w:rsidRPr="00AE0C9F">
        <w:rPr>
          <w:rFonts w:ascii="Times New Roman" w:hAnsi="Times New Roman" w:cs="Times New Roman"/>
        </w:rPr>
        <w:t>фактом</w:t>
      </w:r>
      <w:proofErr w:type="gramEnd"/>
      <w:r w:rsidRPr="00AE0C9F">
        <w:rPr>
          <w:rFonts w:ascii="Times New Roman" w:hAnsi="Times New Roman" w:cs="Times New Roman"/>
        </w:rPr>
        <w:t xml:space="preserve"> для принятия уполномоченным органом решения об отказе в предоставлении (назначении) компенсации является наличие оснований для отказа в предоставлении государственной услуги (</w:t>
      </w:r>
      <w:hyperlink w:anchor="P328" w:history="1">
        <w:r w:rsidRPr="00AE0C9F">
          <w:rPr>
            <w:rFonts w:ascii="Times New Roman" w:hAnsi="Times New Roman" w:cs="Times New Roman"/>
            <w:color w:val="0000FF"/>
          </w:rPr>
          <w:t>пункт 2.19</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3.39. Должностное лицо по назначению социальных выплат: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формирует личное дело заявителя;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подготавливает проект решения уполномоченного органа об отказе в назначении компенсации (далее также - проект решения) по форме согласно </w:t>
      </w:r>
      <w:hyperlink w:anchor="P1582" w:history="1">
        <w:r w:rsidRPr="00AE0C9F">
          <w:rPr>
            <w:rFonts w:ascii="Times New Roman" w:hAnsi="Times New Roman" w:cs="Times New Roman"/>
            <w:color w:val="0000FF"/>
          </w:rPr>
          <w:t>приложению N 7</w:t>
        </w:r>
      </w:hyperlink>
      <w:r w:rsidRPr="00AE0C9F">
        <w:rPr>
          <w:rFonts w:ascii="Times New Roman" w:hAnsi="Times New Roman" w:cs="Times New Roman"/>
        </w:rPr>
        <w:t xml:space="preserve"> к Административному регламенту с указанием оснований и ссылкой на нормы действующего законодательства;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формирует на официальном бланке уполномоченного органа проект письменного </w:t>
      </w:r>
      <w:hyperlink w:anchor="P1635" w:history="1">
        <w:r w:rsidRPr="00AE0C9F">
          <w:rPr>
            <w:rFonts w:ascii="Times New Roman" w:hAnsi="Times New Roman" w:cs="Times New Roman"/>
            <w:color w:val="0000FF"/>
          </w:rPr>
          <w:t>уведомления</w:t>
        </w:r>
      </w:hyperlink>
      <w:r w:rsidRPr="00AE0C9F">
        <w:rPr>
          <w:rFonts w:ascii="Times New Roman" w:hAnsi="Times New Roman" w:cs="Times New Roman"/>
        </w:rPr>
        <w:t xml:space="preserve"> получателя государственной услуги об отказе в предоставлении (назначении) компенсации (далее - проект уведомления) по форме согласно приложению N 8 к Административному регламенту.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выполнения действия - не позднее рабочего дня, следующего за днем регистрации запроса (заявления) и документов, представленных заявителем в уполномоченный орган для предоставления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3.40. Должностное лицо по назначению социальных выплат передает личное дело заявителя, проект решения и проект уведомления должностному лицу, осуществляющему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3.41. Должностное лицо, осуществляющее функцию текущего контроля, проверяет обоснованность и правильность составления проекта решения об отказе в назначении компенсации и проекта уведомления.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20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3.42. При подтверждении обоснованности подготовленного проекта решения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и проект уведомления вместе с личным делом заявителя должностному лицу по назначению социальных выплат для устранения замечаний.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3.43. В случае возврата должностным лицом, осуществляющим функцию текущего контроля, личного дела заявителя, проекта решения об отказе в назначении компенсации и проекта уведомления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3.44. Руководитель уполномоченного органа (уполномоченное лицо) подписывает решение уполномоченного органа об отказе в назначении компенсации 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Решение уполномоченного органа об отказе в назначении компенсации заверяется печатью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Максимальный срок выполнения действия составляет 1 день.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3.45. </w:t>
      </w:r>
      <w:proofErr w:type="gramStart"/>
      <w:r w:rsidRPr="00AE0C9F">
        <w:rPr>
          <w:rFonts w:ascii="Times New Roman" w:hAnsi="Times New Roman" w:cs="Times New Roman"/>
        </w:rPr>
        <w:t>Подписанное и заверенное печатью решение уполномоченного органа об отказе в назначении компенсации,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государственной услуги (законному представителю получателя государственной услуги) и помещения</w:t>
      </w:r>
      <w:proofErr w:type="gramEnd"/>
      <w:r w:rsidRPr="00AE0C9F">
        <w:rPr>
          <w:rFonts w:ascii="Times New Roman" w:hAnsi="Times New Roman" w:cs="Times New Roman"/>
        </w:rPr>
        <w:t xml:space="preserve"> документов в архив недействующих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в порядке делопроизводства отправляет получателю государственной услуги (законному представителю получателя государственной услуги) уведомление об отказе в предоставлении (назначении) компенсации, к уведомлению прикладывается копия решения уполномоченного органа об отказе в назначении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помещает личное дело заявителя в архив недействующих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3.47. Общая продолжительность выполнения административной процедуры составляет 80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Максимальный срок для принятия решения уполномоченного органа об отказе в назначении компенсации составляет 5 рабочих дней со дня регистрации запроса (заявления) о предоставлении государственной услуги и представленных заявителем документов.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3.48. Уведомление об отказе в предоставлении (назначении) компенсации направляется в адрес </w:t>
      </w:r>
      <w:r w:rsidRPr="00AE0C9F">
        <w:rPr>
          <w:rFonts w:ascii="Times New Roman" w:hAnsi="Times New Roman" w:cs="Times New Roman"/>
        </w:rPr>
        <w:lastRenderedPageBreak/>
        <w:t>получателя государственной услуги (законного представителя получателя государственной услуги) не позднее рабочего дня, следующего за днем принятия решения уполномоченным органом об отказе в назначении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3.49. Критерием принятия решения является наличие оснований для отказа в предоставлении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3.50. Результатом административной процедуры является отказ в предоставлении (назначении) компенсации с письменным уведомлением получателя государственной услуги (законного представителя получателя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3.51. Способом фиксации результата выполнения административной процедуры является решение уполномоченного органа об отказе в назначении компенсации и уведомление об отказе в предоставлении (назначении)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Принятие решения о приостановлении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предоставления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3.52. Юридическим </w:t>
      </w:r>
      <w:proofErr w:type="gramStart"/>
      <w:r w:rsidRPr="00AE0C9F">
        <w:rPr>
          <w:rFonts w:ascii="Times New Roman" w:hAnsi="Times New Roman" w:cs="Times New Roman"/>
        </w:rPr>
        <w:t>фактом</w:t>
      </w:r>
      <w:proofErr w:type="gramEnd"/>
      <w:r w:rsidRPr="00AE0C9F">
        <w:rPr>
          <w:rFonts w:ascii="Times New Roman" w:hAnsi="Times New Roman" w:cs="Times New Roman"/>
        </w:rPr>
        <w:t xml:space="preserve"> для принятия уполномоченным органом решения о приостановлении предоставления компенсации является наличие оснований для приостановления предоставления государственной услуги (</w:t>
      </w:r>
      <w:hyperlink w:anchor="P336" w:history="1">
        <w:r w:rsidRPr="00AE0C9F">
          <w:rPr>
            <w:rFonts w:ascii="Times New Roman" w:hAnsi="Times New Roman" w:cs="Times New Roman"/>
            <w:color w:val="0000FF"/>
          </w:rPr>
          <w:t>пункт 2.20</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3.53. Должностное лицо по назначению социальных выплат:</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 xml:space="preserve">готовит проект решения о приостановлении предоставления компенсации с указанием оснований и ссылкой на нормы действующего законодательства по форме согласно </w:t>
      </w:r>
      <w:hyperlink w:anchor="P1695" w:history="1">
        <w:r w:rsidRPr="00AE0C9F">
          <w:rPr>
            <w:rFonts w:ascii="Times New Roman" w:hAnsi="Times New Roman" w:cs="Times New Roman"/>
            <w:color w:val="0000FF"/>
          </w:rPr>
          <w:t>приложению N 9</w:t>
        </w:r>
      </w:hyperlink>
      <w:r w:rsidRPr="00AE0C9F">
        <w:rPr>
          <w:rFonts w:ascii="Times New Roman" w:hAnsi="Times New Roman" w:cs="Times New Roman"/>
        </w:rPr>
        <w:t xml:space="preserve"> к Административному регламенту;</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формирует на официальном бланке уполномоченного органа проект письменного </w:t>
      </w:r>
      <w:hyperlink w:anchor="P1747" w:history="1">
        <w:r w:rsidRPr="00AE0C9F">
          <w:rPr>
            <w:rFonts w:ascii="Times New Roman" w:hAnsi="Times New Roman" w:cs="Times New Roman"/>
            <w:color w:val="0000FF"/>
          </w:rPr>
          <w:t>уведомления</w:t>
        </w:r>
      </w:hyperlink>
      <w:r w:rsidRPr="00AE0C9F">
        <w:rPr>
          <w:rFonts w:ascii="Times New Roman" w:hAnsi="Times New Roman" w:cs="Times New Roman"/>
        </w:rPr>
        <w:t xml:space="preserve"> получателю о приостановлении предоставления компенсации (далее - проект уведомления о приостановлении) по форме согласно приложению N 10 к Административному регламенту.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3.54. Должностное лицо по назначению социальных выплат передает личное дело заявителя, проект решения о приостановлении предоставления компенсации и проект уведомления о приостановлении должностному лицу, осуществляющему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3.55. Должностное лицо, осуществляющее функцию текущего контроля, проверяет обоснованность и правильность составления проекта решения о приостановлении предоставления компенсации и проекта уведомления о приостановлении.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20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3.56. При подтверждении обоснованности подготовленного проекта решения о приостановлении предоставления компенсации, правильности составления проекта уведомления о приостановлении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приостановлении предоставления компенсации и проект уведомления о приостановлении вместе с личным делом заявителя должностному лицу по назначению социальных выплат для устранения замечаний.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3.57. В случае возврата должностным лицом, осуществляющим функцию текущего контроля, личного дела заявителя, проекта решения о приостановлении предоставления компенсации и проекта уведомления о приостановлении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3.58. Руководитель уполномоченного органа (уполномоченное лицо) подписывает проект решения о приостановлении предоставления компенсации и проект уведомления о приостановлении.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Решение о приостановлении предоставления компенсации заверяется печатью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Максимальный срок выполнения действия составляет 1 день.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3.59. Подписанное и заверенное печатью решение о приостановлении предоставления компенсации и уведомление о приостановлении предоставления государственной услуги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отправляет получателю уведомление о принятом решении, к уведомлению прикладывается копия решения о приостановлении предоставления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помещает личное дело заявителя в архив недействующих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3.61. Общая продолжительность выполнения административной процедуры составляет 80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3.62. После предъявления получателем оригиналов платежных документов выплата компенсации возобновляется после осуществления процедуры перерасчета.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3.63. Максимальный срок подготовки решения о приостановлении предоставления компенсации составляет 5 дней со дня выявления оснований для приостановления предоставления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3.64. Критерием принятия решения является наличие оснований для приостановления предоставления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3.65. Результатом административной процедуры является приостановление предоставления компенсации с письменным уведомлением получателя государственной услуги (законного представителя получателя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3.66. Способом фиксации результата административной процедуры является решение уполномоченного органа о приостановлении предоставления компенсации и уведомление о приостановлении предоставления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Принятие решения о перерасчете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3.67. Юридическим фактом для принятия решения о перерасчете компенсации является поступление в уполномоченный орган представленных (направленных) получателем компенсации оригиналов документов, указанных в </w:t>
      </w:r>
      <w:hyperlink w:anchor="P304" w:history="1">
        <w:r w:rsidRPr="00AE0C9F">
          <w:rPr>
            <w:rFonts w:ascii="Times New Roman" w:hAnsi="Times New Roman" w:cs="Times New Roman"/>
            <w:color w:val="0000FF"/>
          </w:rPr>
          <w:t>пункте 2.16</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3.68. Должностное лицо по назначению социальных выплат вводит в электронную базу данных следующую информацию, необходимую для принятия решения о перерасчете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произведенных расходах получателя компенсации по оплате пользования коллективной телевизионной антенной;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начисленных получателю компенсации платежах за пользование коллективной телевизионной антенной;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 периоде предоставления компенсации в пределах периода пользования правом на ее получение.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Срок выполнения действия - не позднее рабочего дня, следующего за днем поступления в уполномоченный орган документов, указанных в </w:t>
      </w:r>
      <w:hyperlink w:anchor="P304" w:history="1">
        <w:r w:rsidRPr="00AE0C9F">
          <w:rPr>
            <w:rFonts w:ascii="Times New Roman" w:hAnsi="Times New Roman" w:cs="Times New Roman"/>
            <w:color w:val="0000FF"/>
          </w:rPr>
          <w:t>пункте 2.16</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3.69. Должностное лицо по назначению социальных выплат производит расчет размера компенсации с использованием программных средств, осуществляет визуальную проверку правильности произведенного расчета и подготавливает проект решения о перерасчете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3.70. Проект решения уполномоченного органа о перерасчете компенсации подготавливается по форме согласно </w:t>
      </w:r>
      <w:hyperlink w:anchor="P1806" w:history="1">
        <w:r w:rsidRPr="00AE0C9F">
          <w:rPr>
            <w:rFonts w:ascii="Times New Roman" w:hAnsi="Times New Roman" w:cs="Times New Roman"/>
            <w:color w:val="0000FF"/>
          </w:rPr>
          <w:t>приложению N 11</w:t>
        </w:r>
      </w:hyperlink>
      <w:r w:rsidRPr="00AE0C9F">
        <w:rPr>
          <w:rFonts w:ascii="Times New Roman" w:hAnsi="Times New Roman" w:cs="Times New Roman"/>
        </w:rPr>
        <w:t xml:space="preserve"> к Административному регламенту и должен содержать указание на дату перерасчета, фамилию, имя и отчество (при наличии отчества) получателя компенсации, его категорию, адрес места жительства, размер компенсации и его расчет, срок, на который устанавливается компенсация, банковские реквизиты.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3.71. Должностное лицо по назначению социальных выплат комплектует личное дело заявителя дополнительными документами, представленными для проведения перерасчета размера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3.72. Должностное лицо по назначению социальных выплат передает личное дело заявителя и проект решения о перерасчете компенсации должностному лицу, осуществляющему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3.73. Должностное лицо, осуществляющее функцию текущего контроля, проверяет соответствие документов, представленных получателем, требованиям, предъявляемым к ним, правильность введения информации, необходимой для перерасчета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3.74. Должностное лицо, осуществляющее функцию текущего контроля, проверяет правильность перерасчета размера компенсации и правильность составления проекта решения о перерасчете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3.75. При подтверждении обоснованности подготовленного проекта решения о перерасчете компенсации, правильности расчета размера компенсации должностное лицо, осуществляющее функцию текущего контроля, визирует проект решения о перерасчете и передает вместе с личным делом заявителя руководителю уполномоченного органа (уполномоченному лицу) для рассмотрения.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наличии замечаний должностное лицо, осуществляющее функцию текущего контроля, возвращает проект решения о перерасчете компенсации вместе с личным делом заявителя должностному лицу по назначению социальных выплат для их устранения.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3.76. В случае возврата должностном лицом, осуществляющим функцию текущего контроля, личного дела заявителя и проекта решения о перерасчете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3.77. Решение уполномоченного органа о перерасчете компенсации подписывается руководителем уполномоченного органа (уполномоченным лицом) после проверки документов и проекта решения о перерасчете компенсации должностным лицом, осуществляющим функцию текущего контроля.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Решение уполномоченного органа о перерасчете компенсации заверяется печатью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Максимальный срок выполнения действия составляет 1 день.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3.78. Подписанное и заверенное печатью решение уполномоченного органа о перерасчете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10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3.79.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5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3.80. Общая продолжительность выполнения административной процедуры составляет 80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3.81. Максимальный срок принятия уполномоченным органом решения о перерасчете компенсации составляет 5 дней со дня поступления в уполномоченный орган необходимых для перерасчета компенсации документов, подтверждающих произведенные получателем компенсации расходы.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3.82. В соответствии с решением о перерасчете компенсации сведения о размере компенсации вносятся в корректуру, формируемую и направляемую в министерство согласно </w:t>
      </w:r>
      <w:hyperlink w:anchor="P571" w:history="1">
        <w:r w:rsidRPr="00AE0C9F">
          <w:rPr>
            <w:rFonts w:ascii="Times New Roman" w:hAnsi="Times New Roman" w:cs="Times New Roman"/>
            <w:color w:val="0000FF"/>
          </w:rPr>
          <w:t>пункту 3.32</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3.83. Критерием принятия решения является поступление в уполномоченный орган оригиналов документов, указанных в </w:t>
      </w:r>
      <w:hyperlink w:anchor="P304" w:history="1">
        <w:r w:rsidRPr="00AE0C9F">
          <w:rPr>
            <w:rFonts w:ascii="Times New Roman" w:hAnsi="Times New Roman" w:cs="Times New Roman"/>
            <w:color w:val="0000FF"/>
          </w:rPr>
          <w:t>пункте 2.16</w:t>
        </w:r>
      </w:hyperlink>
      <w:r w:rsidRPr="00AE0C9F">
        <w:rPr>
          <w:rFonts w:ascii="Times New Roman" w:hAnsi="Times New Roman" w:cs="Times New Roman"/>
        </w:rPr>
        <w:t xml:space="preserve"> Административного регламента.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3.84. Результатом административной процедуры является принятие уполномоченным органом решения о перерасчете компенсации и направление корректуры в министерство для формирования реестров получателей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3.85. Способом фиксации результата выполнения административной процедуры является решение о перерасчете компенсации и корректура, сформированная в электронном виде.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Формирование и направление реестров получателей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компенсации для организации выплаты и доставки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3.86. Юридическим фактом для формирования реестра получателей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3.87. Должностное лицо министерства, ответственное за формирование реестров получателей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30 минут.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3.88.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формирование реестров получателей компенсации.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3.89. </w:t>
      </w:r>
      <w:proofErr w:type="gramStart"/>
      <w:r w:rsidRPr="00AE0C9F">
        <w:rPr>
          <w:rFonts w:ascii="Times New Roman" w:hAnsi="Times New Roman" w:cs="Times New Roman"/>
        </w:rPr>
        <w:t>Должностное лицо министерства, ответственное за формирование реестров получателей компенсации, производит с использованием программных средств загрузку базы данных получателей компенсации и ежемесячно не позднее 15-го числа по установленным Федеральной службой по труду и занятости формам формирует реестры получателей компенсации по каждому из плательщиков, в которых указывается итоговая потребность в средствах федерального бюджета на соответствующий месяц, а также в отношении каждого получателя</w:t>
      </w:r>
      <w:proofErr w:type="gramEnd"/>
      <w:r w:rsidRPr="00AE0C9F">
        <w:rPr>
          <w:rFonts w:ascii="Times New Roman" w:hAnsi="Times New Roman" w:cs="Times New Roman"/>
        </w:rPr>
        <w:t xml:space="preserve"> компенсации: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69"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фамилия, имя, отчество (при наличии отчества) и данные документа, удостоверяющего личность;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банковские реквизиты счета в Сберегательном банке Российской Федерации или почтовый адрес;</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период (месяц, год), за который производятся компенсационные выплаты;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размер компенсационных выплат.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Продолжительность выполнения действия составляет 2 часа.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3.90. </w:t>
      </w:r>
      <w:proofErr w:type="gramStart"/>
      <w:r w:rsidRPr="00AE0C9F">
        <w:rPr>
          <w:rFonts w:ascii="Times New Roman" w:hAnsi="Times New Roman" w:cs="Times New Roman"/>
        </w:rPr>
        <w:t>Должностное лицо министерства, ответственное за формирование реестра получателей компенсации, формирует печатную версию реестров получателей компенсации, подписывает их у министра (уполномоченного лица), заверяет реестры получателей компенсации на бумажных носителях печатью министерства и передает с использованием экспресс-доставки (курьерской доставки) в Федеральную службу по труду и занятости для организации выплаты компенсации, а также импортирует с использованием программных средств реестры получателей компенсации на сайт</w:t>
      </w:r>
      <w:proofErr w:type="gramEnd"/>
      <w:r w:rsidRPr="00AE0C9F">
        <w:rPr>
          <w:rFonts w:ascii="Times New Roman" w:hAnsi="Times New Roman" w:cs="Times New Roman"/>
        </w:rPr>
        <w:t xml:space="preserve"> Федеральной службы по труду и занятости.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70"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Срок выполнения действия - 2 дня.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3.91. </w:t>
      </w:r>
      <w:proofErr w:type="gramStart"/>
      <w:r w:rsidRPr="00AE0C9F">
        <w:rPr>
          <w:rFonts w:ascii="Times New Roman" w:hAnsi="Times New Roman" w:cs="Times New Roman"/>
        </w:rPr>
        <w:t>На основании утвержденных Правительством Российской Федерации правил предоставления компенсационных выплат Федеральная служба по труду и занятости в соответствии с реестрами получателей компенсации ежемесячно не позднее 25-го числа представляет в орган Федерального казначейства по городу Москве платежные поручения на перечисление средств с лицевых счетов Федеральной службы по труду и занятости на счета в Сберегательном банке Российской Федерации и федеральному государственному унитарному</w:t>
      </w:r>
      <w:proofErr w:type="gramEnd"/>
      <w:r w:rsidRPr="00AE0C9F">
        <w:rPr>
          <w:rFonts w:ascii="Times New Roman" w:hAnsi="Times New Roman" w:cs="Times New Roman"/>
        </w:rPr>
        <w:t xml:space="preserve"> предприятию "Почта России".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71"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При этом Федеральная служба по труду и занятости направляет Сберегательному банку Российской Федерации и федеральному государственному унитарному предприятию "Почта России" реестры получателей компенсации для дальнейшей доставки компенсационных выплат получателям государственной услуги.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72"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3.92. Критерием принятия решения является полнота информации, содержащейся в корректуре.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3.93. Результатом административной процедуры является представление в Федеральную службу по труду и занятости реестров получателей компенсации для организации выплаты и доставки компенсации получателям государственной услуги.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73"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01.12.2016 N 570)</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3.94. Способом фиксации результата выполнения административной процедуры являются реестры получателей компенсации на бумажном носителе и в электронном виде.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1"/>
        <w:rPr>
          <w:rFonts w:ascii="Times New Roman" w:hAnsi="Times New Roman" w:cs="Times New Roman"/>
        </w:rPr>
      </w:pPr>
      <w:r w:rsidRPr="00AE0C9F">
        <w:rPr>
          <w:rFonts w:ascii="Times New Roman" w:hAnsi="Times New Roman" w:cs="Times New Roman"/>
        </w:rPr>
        <w:t xml:space="preserve">4. Формы </w:t>
      </w:r>
      <w:proofErr w:type="gramStart"/>
      <w:r w:rsidRPr="00AE0C9F">
        <w:rPr>
          <w:rFonts w:ascii="Times New Roman" w:hAnsi="Times New Roman" w:cs="Times New Roman"/>
        </w:rPr>
        <w:t>контроля за</w:t>
      </w:r>
      <w:proofErr w:type="gramEnd"/>
      <w:r w:rsidRPr="00AE0C9F">
        <w:rPr>
          <w:rFonts w:ascii="Times New Roman" w:hAnsi="Times New Roman" w:cs="Times New Roman"/>
        </w:rPr>
        <w:t xml:space="preserve"> исполнением</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Административного регламента</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 xml:space="preserve">Порядок осуществления текущего </w:t>
      </w:r>
      <w:proofErr w:type="gramStart"/>
      <w:r w:rsidRPr="00AE0C9F">
        <w:rPr>
          <w:rFonts w:ascii="Times New Roman" w:hAnsi="Times New Roman" w:cs="Times New Roman"/>
        </w:rPr>
        <w:t>контроля за</w:t>
      </w:r>
      <w:proofErr w:type="gramEnd"/>
      <w:r w:rsidRPr="00AE0C9F">
        <w:rPr>
          <w:rFonts w:ascii="Times New Roman" w:hAnsi="Times New Roman" w:cs="Times New Roman"/>
        </w:rPr>
        <w:t xml:space="preserve"> соблюдением</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исполнением ответственными должностными лицами положений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Административного регламента и иных нормативных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правовых актов, устанавливающих требования к предоставлению</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 а также за принятием решений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ответственными лицами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4.1. Текущий </w:t>
      </w:r>
      <w:proofErr w:type="gramStart"/>
      <w:r w:rsidRPr="00AE0C9F">
        <w:rPr>
          <w:rFonts w:ascii="Times New Roman" w:hAnsi="Times New Roman" w:cs="Times New Roman"/>
        </w:rPr>
        <w:t>контроль за</w:t>
      </w:r>
      <w:proofErr w:type="gramEnd"/>
      <w:r w:rsidRPr="00AE0C9F">
        <w:rPr>
          <w:rFonts w:ascii="Times New Roman" w:hAnsi="Times New Roman" w:cs="Times New Roman"/>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lastRenderedPageBreak/>
        <w:t xml:space="preserve">4.2. Текущий </w:t>
      </w:r>
      <w:proofErr w:type="gramStart"/>
      <w:r w:rsidRPr="00AE0C9F">
        <w:rPr>
          <w:rFonts w:ascii="Times New Roman" w:hAnsi="Times New Roman" w:cs="Times New Roman"/>
        </w:rPr>
        <w:t>контроль за</w:t>
      </w:r>
      <w:proofErr w:type="gramEnd"/>
      <w:r w:rsidRPr="00AE0C9F">
        <w:rPr>
          <w:rFonts w:ascii="Times New Roman" w:hAnsi="Times New Roman" w:cs="Times New Roman"/>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4.3. Министерство, осуществляя </w:t>
      </w:r>
      <w:proofErr w:type="gramStart"/>
      <w:r w:rsidRPr="00AE0C9F">
        <w:rPr>
          <w:rFonts w:ascii="Times New Roman" w:hAnsi="Times New Roman" w:cs="Times New Roman"/>
        </w:rPr>
        <w:t>контроль за</w:t>
      </w:r>
      <w:proofErr w:type="gramEnd"/>
      <w:r w:rsidRPr="00AE0C9F">
        <w:rPr>
          <w:rFonts w:ascii="Times New Roman" w:hAnsi="Times New Roman" w:cs="Times New Roman"/>
        </w:rPr>
        <w:t xml:space="preserve"> предоставлением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в случае выявления нарушений требований </w:t>
      </w:r>
      <w:proofErr w:type="gramStart"/>
      <w:r w:rsidRPr="00AE0C9F">
        <w:rPr>
          <w:rFonts w:ascii="Times New Roman" w:hAnsi="Times New Roman" w:cs="Times New Roman"/>
        </w:rPr>
        <w:t>закона по вопросам</w:t>
      </w:r>
      <w:proofErr w:type="gramEnd"/>
      <w:r w:rsidRPr="00AE0C9F">
        <w:rPr>
          <w:rFonts w:ascii="Times New Roman" w:hAnsi="Times New Roman" w:cs="Times New Roman"/>
        </w:rP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назначает уполномоченных для постоянного наблюдения за предоставлением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 xml:space="preserve">Порядок и периодичность осуществления </w:t>
      </w:r>
      <w:proofErr w:type="gramStart"/>
      <w:r w:rsidRPr="00AE0C9F">
        <w:rPr>
          <w:rFonts w:ascii="Times New Roman" w:hAnsi="Times New Roman" w:cs="Times New Roman"/>
        </w:rPr>
        <w:t>плановых</w:t>
      </w:r>
      <w:proofErr w:type="gramEnd"/>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внеплановых проверок полноты и качества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 в том числе порядок и формы</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контроля за</w:t>
      </w:r>
      <w:proofErr w:type="gramEnd"/>
      <w:r w:rsidRPr="00AE0C9F">
        <w:rPr>
          <w:rFonts w:ascii="Times New Roman" w:hAnsi="Times New Roman" w:cs="Times New Roman"/>
        </w:rPr>
        <w:t xml:space="preserve"> полнотой и качеством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4.7. Проверку полноты и качества предоставления государственной услуги осуществляет министерство.</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либо в установленных законодательством случаях).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заявителей или иных уполномоченных лиц, а также в установленных законодательством случаях.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Ответственность государственных гражданских служащих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lastRenderedPageBreak/>
        <w:t>министерства и иных должностных лиц за решения и действия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 xml:space="preserve">(бездействие), </w:t>
      </w:r>
      <w:proofErr w:type="gramStart"/>
      <w:r w:rsidRPr="00AE0C9F">
        <w:rPr>
          <w:rFonts w:ascii="Times New Roman" w:hAnsi="Times New Roman" w:cs="Times New Roman"/>
        </w:rPr>
        <w:t>принимаемые</w:t>
      </w:r>
      <w:proofErr w:type="gramEnd"/>
      <w:r w:rsidRPr="00AE0C9F">
        <w:rPr>
          <w:rFonts w:ascii="Times New Roman" w:hAnsi="Times New Roman" w:cs="Times New Roman"/>
        </w:rPr>
        <w:t xml:space="preserve"> (осуществляемые)</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ходе предоставления 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Руководитель уполномоченного органа (уполномоченное лицо) несет ответственность за правильность и правомерность назначения (отказа в назначении) пособия.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Государственные гражданские служащие и иные должностные лица министерства несут ответственность за своевременность формирования и направления списков получателей пособия в орган федерального казначейства.</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Положения, устанавливающие требования к порядку и формам</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контроля за</w:t>
      </w:r>
      <w:proofErr w:type="gramEnd"/>
      <w:r w:rsidRPr="00AE0C9F">
        <w:rPr>
          <w:rFonts w:ascii="Times New Roman" w:hAnsi="Times New Roman" w:cs="Times New Roman"/>
        </w:rPr>
        <w:t xml:space="preserve"> предоставлением государственной услуги,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 том числе со стороны граждан,</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объединений граждан и организаций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4.13. </w:t>
      </w:r>
      <w:proofErr w:type="gramStart"/>
      <w:r w:rsidRPr="00AE0C9F">
        <w:rPr>
          <w:rFonts w:ascii="Times New Roman" w:hAnsi="Times New Roman" w:cs="Times New Roman"/>
        </w:rPr>
        <w:t>Контроль за</w:t>
      </w:r>
      <w:proofErr w:type="gramEnd"/>
      <w:r w:rsidRPr="00AE0C9F">
        <w:rPr>
          <w:rFonts w:ascii="Times New Roman" w:hAnsi="Times New Roman" w:cs="Times New Roman"/>
        </w:rPr>
        <w:t xml:space="preserve"> предоставлением государственной услуги осуществляется в следующих формах: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текущий контроль;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контроль со стороны граждан, их объединений и организаций.</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4.14. Порядок и формы </w:t>
      </w:r>
      <w:proofErr w:type="gramStart"/>
      <w:r w:rsidRPr="00AE0C9F">
        <w:rPr>
          <w:rFonts w:ascii="Times New Roman" w:hAnsi="Times New Roman" w:cs="Times New Roman"/>
        </w:rPr>
        <w:t>контроля за</w:t>
      </w:r>
      <w:proofErr w:type="gramEnd"/>
      <w:r w:rsidRPr="00AE0C9F">
        <w:rPr>
          <w:rFonts w:ascii="Times New Roman" w:hAnsi="Times New Roman" w:cs="Times New Roman"/>
        </w:rPr>
        <w:t xml:space="preserve"> предоставлением государственной услуги должны отвечать требованиям непрерывности и эффективности.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4.16. Заявители, направившие заявления о предоставлении государственной услуги, могут осуществлять </w:t>
      </w:r>
      <w:proofErr w:type="gramStart"/>
      <w:r w:rsidRPr="00AE0C9F">
        <w:rPr>
          <w:rFonts w:ascii="Times New Roman" w:hAnsi="Times New Roman" w:cs="Times New Roman"/>
        </w:rPr>
        <w:t>контроль за</w:t>
      </w:r>
      <w:proofErr w:type="gramEnd"/>
      <w:r w:rsidRPr="00AE0C9F">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30 минут, а с 1 января 2014 года - 15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1"/>
        <w:rPr>
          <w:rFonts w:ascii="Times New Roman" w:hAnsi="Times New Roman" w:cs="Times New Roman"/>
        </w:rPr>
      </w:pPr>
      <w:r w:rsidRPr="00AE0C9F">
        <w:rPr>
          <w:rFonts w:ascii="Times New Roman" w:hAnsi="Times New Roman" w:cs="Times New Roman"/>
        </w:rPr>
        <w:t>5. Досудебный (внесудебный) порядок обжалования решений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действий (бездействия) органа, предоставляющего</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государственную услугу, а также должностных лиц,</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государственных служащих</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 xml:space="preserve">Информация для заявителей об их праве на </w:t>
      </w:r>
      <w:proofErr w:type="gramStart"/>
      <w:r w:rsidRPr="00AE0C9F">
        <w:rPr>
          <w:rFonts w:ascii="Times New Roman" w:hAnsi="Times New Roman" w:cs="Times New Roman"/>
        </w:rPr>
        <w:t>досудебное</w:t>
      </w:r>
      <w:proofErr w:type="gramEnd"/>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(внесудебное) обжалование действий (бездействия) и решений,</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принятых</w:t>
      </w:r>
      <w:proofErr w:type="gramEnd"/>
      <w:r w:rsidRPr="00AE0C9F">
        <w:rPr>
          <w:rFonts w:ascii="Times New Roman" w:hAnsi="Times New Roman" w:cs="Times New Roman"/>
        </w:rPr>
        <w:t xml:space="preserve"> (осуществляемых) в ходе предоставления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государственной услуги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5.1. </w:t>
      </w:r>
      <w:proofErr w:type="gramStart"/>
      <w:r w:rsidRPr="00AE0C9F">
        <w:rPr>
          <w:rFonts w:ascii="Times New Roman" w:hAnsi="Times New Roman" w:cs="Times New Roman"/>
        </w:rPr>
        <w:t xml:space="preserve">Заявитель или его законный представитель вправе направить жалобу в письменной или электронной форме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или </w:t>
      </w:r>
      <w:r w:rsidRPr="00AE0C9F">
        <w:rPr>
          <w:rFonts w:ascii="Times New Roman" w:hAnsi="Times New Roman" w:cs="Times New Roman"/>
        </w:rPr>
        <w:lastRenderedPageBreak/>
        <w:t>муниципальными служащими при получении данным заявителем государственной услуги (далее - жалоба).</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5.2. Жалоба может быть направлена по почте, с использованием сети Интернет, сайта министерства, Социального портала, Единого портала государственных и муниципальных услуг либо Портала государственных и муниципальных услуг, а также может быть принята при личном приеме заявителя.</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5.3. Особенности подачи и рассмотрения жалобы могут устанавливаться нормативными правовыми актами Самарской области.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Предмет досудебного (внесудебного) обжалования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5.4. Заявитель может обратиться с </w:t>
      </w:r>
      <w:proofErr w:type="gramStart"/>
      <w:r w:rsidRPr="00AE0C9F">
        <w:rPr>
          <w:rFonts w:ascii="Times New Roman" w:hAnsi="Times New Roman" w:cs="Times New Roman"/>
        </w:rPr>
        <w:t>жалобой</w:t>
      </w:r>
      <w:proofErr w:type="gramEnd"/>
      <w:r w:rsidRPr="00AE0C9F">
        <w:rPr>
          <w:rFonts w:ascii="Times New Roman" w:hAnsi="Times New Roman" w:cs="Times New Roman"/>
        </w:rPr>
        <w:t xml:space="preserve"> в том числе в следующих случаях: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нарушение срока регистрации запроса заявителя о предоставлении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нарушение срока предоставления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Основания для начала процедуры досудебного</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(внесудебного) обжалования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5.5.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Жалоба должна содержать:</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w:t>
      </w:r>
      <w:r w:rsidRPr="00AE0C9F">
        <w:rPr>
          <w:rFonts w:ascii="Times New Roman" w:hAnsi="Times New Roman" w:cs="Times New Roman"/>
        </w:rPr>
        <w:lastRenderedPageBreak/>
        <w:t>документы (при наличии), подтверждающие доводы заявителя, либо их копии.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Права заявителя на получение информации и документов,</w:t>
      </w:r>
    </w:p>
    <w:p w:rsidR="00AE0C9F" w:rsidRPr="00AE0C9F" w:rsidRDefault="00AE0C9F">
      <w:pPr>
        <w:pStyle w:val="ConsPlusTitle"/>
        <w:jc w:val="center"/>
        <w:rPr>
          <w:rFonts w:ascii="Times New Roman" w:hAnsi="Times New Roman" w:cs="Times New Roman"/>
        </w:rPr>
      </w:pPr>
      <w:proofErr w:type="gramStart"/>
      <w:r w:rsidRPr="00AE0C9F">
        <w:rPr>
          <w:rFonts w:ascii="Times New Roman" w:hAnsi="Times New Roman" w:cs="Times New Roman"/>
        </w:rPr>
        <w:t>необходимых</w:t>
      </w:r>
      <w:proofErr w:type="gramEnd"/>
      <w:r w:rsidRPr="00AE0C9F">
        <w:rPr>
          <w:rFonts w:ascii="Times New Roman" w:hAnsi="Times New Roman" w:cs="Times New Roman"/>
        </w:rPr>
        <w:t xml:space="preserve"> для обоснования и рассмотрения жалобы</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Вышестоящие органы государственной власти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должностные лица, которым может быть адресована жалоба</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заявителя в досудебном (внесудебном) порядке</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5.7. Жалоба заявителя может быть адресована: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руководителю уполномоченного органа;</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должностному лицу министерства, ответственному за организацию предоставления государственной услуги, сведения о котором (включая должность, фамилию, имя, отчество, контактные телефоны, приемные дни и часы приема, адрес электронной почты) указываются на сайте министерства в сети Интернет;</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министру социально-демографической и семейной политики Самарской области.</w:t>
      </w:r>
    </w:p>
    <w:p w:rsidR="00AE0C9F" w:rsidRPr="00AE0C9F" w:rsidRDefault="00AE0C9F">
      <w:pPr>
        <w:pStyle w:val="ConsPlusNormal"/>
        <w:jc w:val="both"/>
        <w:rPr>
          <w:rFonts w:ascii="Times New Roman" w:hAnsi="Times New Roman" w:cs="Times New Roman"/>
        </w:rPr>
      </w:pPr>
      <w:r w:rsidRPr="00AE0C9F">
        <w:rPr>
          <w:rFonts w:ascii="Times New Roman" w:hAnsi="Times New Roman" w:cs="Times New Roman"/>
        </w:rPr>
        <w:t xml:space="preserve">(в ред. </w:t>
      </w:r>
      <w:hyperlink r:id="rId74" w:history="1">
        <w:r w:rsidRPr="00AE0C9F">
          <w:rPr>
            <w:rFonts w:ascii="Times New Roman" w:hAnsi="Times New Roman" w:cs="Times New Roman"/>
            <w:color w:val="0000FF"/>
          </w:rPr>
          <w:t>Приказа</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5.8.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Сроки рассмотрения жалобы</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5.10. </w:t>
      </w:r>
      <w:proofErr w:type="gramStart"/>
      <w:r w:rsidRPr="00AE0C9F">
        <w:rPr>
          <w:rFonts w:ascii="Times New Roman" w:hAnsi="Times New Roman" w:cs="Times New Roman"/>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0C9F">
        <w:rPr>
          <w:rFonts w:ascii="Times New Roman" w:hAnsi="Times New Roman" w:cs="Times New Roman"/>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Результат досудебного (внесудебного) обжалования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применительно к каждой процедуре либо инстанции обжалования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5.11. По результатам рассмотрения жалобы министерство или уполномоченный орган принимает одно из следующих решений:</w:t>
      </w:r>
    </w:p>
    <w:p w:rsidR="00AE0C9F" w:rsidRPr="00AE0C9F" w:rsidRDefault="00AE0C9F">
      <w:pPr>
        <w:pStyle w:val="ConsPlusNormal"/>
        <w:spacing w:before="220"/>
        <w:ind w:firstLine="540"/>
        <w:jc w:val="both"/>
        <w:rPr>
          <w:rFonts w:ascii="Times New Roman" w:hAnsi="Times New Roman" w:cs="Times New Roman"/>
        </w:rPr>
      </w:pPr>
      <w:proofErr w:type="gramStart"/>
      <w:r w:rsidRPr="00AE0C9F">
        <w:rPr>
          <w:rFonts w:ascii="Times New Roman" w:hAnsi="Times New Roman" w:cs="Times New Roman"/>
        </w:rPr>
        <w:t>решение об удовлетворении жалобы заявителя, о признании неправомерным обжалованного действия (бездействия) и решения министерства, уполномоченного органа, должностного лица министерства или уполномоченного органа, государственного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w:t>
      </w:r>
      <w:proofErr w:type="gramEnd"/>
      <w:r w:rsidRPr="00AE0C9F">
        <w:rPr>
          <w:rFonts w:ascii="Times New Roman" w:hAnsi="Times New Roman" w:cs="Times New Roman"/>
        </w:rPr>
        <w:t xml:space="preserve"> правовыми актами Российской Федерации, нормативными правовыми актами Самарской области, а также в иных формах;</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решение об отказе в удовлетворении жалобы.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C9F" w:rsidRPr="00AE0C9F" w:rsidRDefault="00AE0C9F">
      <w:pPr>
        <w:pStyle w:val="ConsPlusNormal"/>
        <w:spacing w:before="220"/>
        <w:ind w:firstLine="540"/>
        <w:jc w:val="both"/>
        <w:rPr>
          <w:rFonts w:ascii="Times New Roman" w:hAnsi="Times New Roman" w:cs="Times New Roman"/>
        </w:rPr>
      </w:pPr>
      <w:r w:rsidRPr="00AE0C9F">
        <w:rPr>
          <w:rFonts w:ascii="Times New Roman" w:hAnsi="Times New Roman" w:cs="Times New Roman"/>
        </w:rPr>
        <w:t xml:space="preserve">5.13. В случае установления в ходе или по результатам </w:t>
      </w:r>
      <w:proofErr w:type="gramStart"/>
      <w:r w:rsidRPr="00AE0C9F">
        <w:rPr>
          <w:rFonts w:ascii="Times New Roman" w:hAnsi="Times New Roman" w:cs="Times New Roman"/>
        </w:rPr>
        <w:t xml:space="preserve">рассмотрения жалобы признаков состава </w:t>
      </w:r>
      <w:r w:rsidRPr="00AE0C9F">
        <w:rPr>
          <w:rFonts w:ascii="Times New Roman" w:hAnsi="Times New Roman" w:cs="Times New Roman"/>
        </w:rPr>
        <w:lastRenderedPageBreak/>
        <w:t>административного правонарушения</w:t>
      </w:r>
      <w:proofErr w:type="gramEnd"/>
      <w:r w:rsidRPr="00AE0C9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1</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 членам</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семей погибших (умерших) военнослужащих 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сотрудников некоторых федеральных органов</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исполнительной власти в связи с расходами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оплате пользования коллективной</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телевизионной антенной"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МИНИСТЕРСТВО СОЦИАЛЬНО-ДЕМОГРАФИЧЕСКОГО РАЗВИТИЯ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САМАРСКОЙ ОБЛАСТИ, ДЕПАРТАМЕНТЫ И УПРАВЛЕНИЯ СОЦИАЛЬНОЙ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ПОДДЕРЖКИ И ЗАЩИТЫ НАСЕЛЕНИЯ ГОРОДСКИХ ОКРУГОВ</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И МУНИЦИПАЛЬНЫХ РАЙОНОВ САМАРСКОЙ ОБЛАСТИ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ind w:firstLine="540"/>
        <w:jc w:val="both"/>
        <w:rPr>
          <w:rFonts w:ascii="Times New Roman" w:hAnsi="Times New Roman" w:cs="Times New Roman"/>
        </w:rPr>
      </w:pPr>
      <w:r w:rsidRPr="00AE0C9F">
        <w:rPr>
          <w:rFonts w:ascii="Times New Roman" w:hAnsi="Times New Roman" w:cs="Times New Roman"/>
        </w:rPr>
        <w:t xml:space="preserve">Утратило силу. - </w:t>
      </w:r>
      <w:hyperlink r:id="rId75" w:history="1">
        <w:r w:rsidRPr="00AE0C9F">
          <w:rPr>
            <w:rFonts w:ascii="Times New Roman" w:hAnsi="Times New Roman" w:cs="Times New Roman"/>
            <w:color w:val="0000FF"/>
          </w:rPr>
          <w:t>Приказ</w:t>
        </w:r>
      </w:hyperlink>
      <w:r w:rsidRPr="00AE0C9F">
        <w:rPr>
          <w:rFonts w:ascii="Times New Roman" w:hAnsi="Times New Roman" w:cs="Times New Roman"/>
        </w:rPr>
        <w:t xml:space="preserve"> министерства социально-демографической и семейной политики Самарской области от 11.11.2015 N 623.</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2</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76"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77"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Руководителю 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(муниципального района / городского округа)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от 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(фамилия, имя, отчество заявителя)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roofErr w:type="gramStart"/>
      <w:r w:rsidRPr="00AE0C9F">
        <w:rPr>
          <w:rFonts w:ascii="Times New Roman" w:hAnsi="Times New Roman" w:cs="Times New Roman"/>
        </w:rPr>
        <w:t>(в случае если заявитель не является</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получателем, дополнительно указываются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паспортные данные и сведения 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roofErr w:type="gramStart"/>
      <w:r w:rsidRPr="00AE0C9F">
        <w:rPr>
          <w:rFonts w:ascii="Times New Roman" w:hAnsi="Times New Roman" w:cs="Times New Roman"/>
        </w:rPr>
        <w:t>документах</w:t>
      </w:r>
      <w:proofErr w:type="gramEnd"/>
      <w:r w:rsidRPr="00AE0C9F">
        <w:rPr>
          <w:rFonts w:ascii="Times New Roman" w:hAnsi="Times New Roman" w:cs="Times New Roman"/>
        </w:rPr>
        <w:t>, удостоверяющих статус</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lastRenderedPageBreak/>
        <w:t xml:space="preserve">                                        (полномочия) представителя)</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14" w:name="P891"/>
      <w:bookmarkEnd w:id="14"/>
      <w:r w:rsidRPr="00AE0C9F">
        <w:rPr>
          <w:rFonts w:ascii="Times New Roman" w:hAnsi="Times New Roman" w:cs="Times New Roman"/>
        </w:rPr>
        <w:t xml:space="preserve">                                 ЗАЯВЛЕНИЕ</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Прошу   предоставить   компенсацию   в  связи  с  расходами  по  оплате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абонентской платы за пользование радиотрансляционной точкой.</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roofErr w:type="gramStart"/>
      <w:r w:rsidRPr="00AE0C9F">
        <w:rPr>
          <w:rFonts w:ascii="Times New Roman" w:hAnsi="Times New Roman" w:cs="Times New Roman"/>
        </w:rPr>
        <w:t>Сведения  и  данные  получателя компенсации (получателей, проживающих в</w:t>
      </w:r>
      <w:proofErr w:type="gramEnd"/>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одном жилом помещении):</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фамилия, имя, отчество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докумен</w:t>
      </w:r>
      <w:proofErr w:type="gramStart"/>
      <w:r w:rsidRPr="00AE0C9F">
        <w:rPr>
          <w:rFonts w:ascii="Times New Roman" w:hAnsi="Times New Roman" w:cs="Times New Roman"/>
        </w:rPr>
        <w:t>т(</w:t>
      </w:r>
      <w:proofErr w:type="gramEnd"/>
      <w:r w:rsidRPr="00AE0C9F">
        <w:rPr>
          <w:rFonts w:ascii="Times New Roman" w:hAnsi="Times New Roman" w:cs="Times New Roman"/>
        </w:rPr>
        <w:t>ы), удостоверяющий личность: _________ серия ______ номер 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выдан (дата, выдавший орган) 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место жительства получателя (получателей) компенсации: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Самарская область, 443   , муниципальный район 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(индекс) городской округ 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населенный пункт: 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адрес жилого помещения (дома, квартиры): 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телефон контакта: _________________________________________________________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Выплату компенсации производить </w:t>
      </w:r>
      <w:proofErr w:type="gramStart"/>
      <w:r w:rsidRPr="00AE0C9F">
        <w:rPr>
          <w:rFonts w:ascii="Times New Roman" w:hAnsi="Times New Roman" w:cs="Times New Roman"/>
        </w:rPr>
        <w:t>через</w:t>
      </w:r>
      <w:proofErr w:type="gramEnd"/>
      <w:r w:rsidRPr="00AE0C9F">
        <w:rPr>
          <w:rFonts w:ascii="Times New Roman" w:hAnsi="Times New Roman" w:cs="Times New Roman"/>
        </w:rPr>
        <w:t xml:space="preserve"> (подчеркнуть):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отделение федеральной почтовой связи по месту жительства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организацию (отделение) Сбербанка России на счет</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на имя 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Я  предупрежде</w:t>
      </w:r>
      <w:proofErr w:type="gramStart"/>
      <w:r w:rsidRPr="00AE0C9F">
        <w:rPr>
          <w:rFonts w:ascii="Times New Roman" w:hAnsi="Times New Roman" w:cs="Times New Roman"/>
        </w:rPr>
        <w:t>н(</w:t>
      </w:r>
      <w:proofErr w:type="gramEnd"/>
      <w:r w:rsidRPr="00AE0C9F">
        <w:rPr>
          <w:rFonts w:ascii="Times New Roman" w:hAnsi="Times New Roman" w:cs="Times New Roman"/>
        </w:rPr>
        <w:t>а)  о  необходимости сообщать в уполномоченный орган об</w:t>
      </w:r>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изменении  условий,  обязательных  для  получения компенсационных выплат (о</w:t>
      </w:r>
      <w:proofErr w:type="gramEnd"/>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 xml:space="preserve">перемене  места  жительства, изменении числа </w:t>
      </w:r>
      <w:proofErr w:type="spellStart"/>
      <w:r w:rsidRPr="00AE0C9F">
        <w:rPr>
          <w:rFonts w:ascii="Times New Roman" w:hAnsi="Times New Roman" w:cs="Times New Roman"/>
        </w:rPr>
        <w:t>льготопользователей</w:t>
      </w:r>
      <w:proofErr w:type="spellEnd"/>
      <w:r w:rsidRPr="00AE0C9F">
        <w:rPr>
          <w:rFonts w:ascii="Times New Roman" w:hAnsi="Times New Roman" w:cs="Times New Roman"/>
        </w:rPr>
        <w:t xml:space="preserve"> в семье (о</w:t>
      </w:r>
      <w:proofErr w:type="gramEnd"/>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вступлении</w:t>
      </w:r>
      <w:proofErr w:type="gramEnd"/>
      <w:r w:rsidRPr="00AE0C9F">
        <w:rPr>
          <w:rFonts w:ascii="Times New Roman" w:hAnsi="Times New Roman" w:cs="Times New Roman"/>
        </w:rPr>
        <w:t xml:space="preserve">  в  новый брак, поступлении на учебу, достижении детьми возраста</w:t>
      </w:r>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18  лет,  прекращении  учебы  по очной форме обучения и др.) и каждые шесть</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месяцев  предъявлять  оригиналы платежных документов, содержащих сведения 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произведенных   </w:t>
      </w:r>
      <w:proofErr w:type="gramStart"/>
      <w:r w:rsidRPr="00AE0C9F">
        <w:rPr>
          <w:rFonts w:ascii="Times New Roman" w:hAnsi="Times New Roman" w:cs="Times New Roman"/>
        </w:rPr>
        <w:t>расходах</w:t>
      </w:r>
      <w:proofErr w:type="gramEnd"/>
      <w:r w:rsidRPr="00AE0C9F">
        <w:rPr>
          <w:rFonts w:ascii="Times New Roman" w:hAnsi="Times New Roman" w:cs="Times New Roman"/>
        </w:rPr>
        <w:t xml:space="preserve">   по   оплате  абонентской  платы  за  пользование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радиотрансляционной точкой.</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Мерами  социальной поддержки по оплате абонентской платы за пользование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радиотрансляционной точкой не пользовалас</w:t>
      </w:r>
      <w:proofErr w:type="gramStart"/>
      <w:r w:rsidRPr="00AE0C9F">
        <w:rPr>
          <w:rFonts w:ascii="Times New Roman" w:hAnsi="Times New Roman" w:cs="Times New Roman"/>
        </w:rPr>
        <w:t>ь(</w:t>
      </w:r>
      <w:proofErr w:type="spellStart"/>
      <w:proofErr w:type="gramEnd"/>
      <w:r w:rsidRPr="00AE0C9F">
        <w:rPr>
          <w:rFonts w:ascii="Times New Roman" w:hAnsi="Times New Roman" w:cs="Times New Roman"/>
        </w:rPr>
        <w:t>ся</w:t>
      </w:r>
      <w:proofErr w:type="spellEnd"/>
      <w:r w:rsidRPr="00AE0C9F">
        <w:rPr>
          <w:rFonts w:ascii="Times New Roman" w:hAnsi="Times New Roman" w:cs="Times New Roman"/>
        </w:rPr>
        <w:t>): с ___________ по 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Состав семьи изменился 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Справка    о    праве    на    получение    компенсационных     выплат:</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серия _______________________________ номер 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выдана 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(дата, орган)</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                         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(дата)</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3</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 xml:space="preserve">Самарской области от 11.11.2015 </w:t>
            </w:r>
            <w:hyperlink r:id="rId78"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01.12.2016 </w:t>
            </w:r>
            <w:hyperlink r:id="rId79" w:history="1">
              <w:r w:rsidRPr="00AE0C9F">
                <w:rPr>
                  <w:rFonts w:ascii="Times New Roman" w:hAnsi="Times New Roman" w:cs="Times New Roman"/>
                  <w:color w:val="0000FF"/>
                </w:rPr>
                <w:t>N 570</w:t>
              </w:r>
            </w:hyperlink>
            <w:r w:rsidRPr="00AE0C9F">
              <w:rPr>
                <w:rFonts w:ascii="Times New Roman" w:hAnsi="Times New Roman" w:cs="Times New Roman"/>
                <w:color w:val="392C69"/>
              </w:rPr>
              <w:t>,</w:t>
            </w:r>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 xml:space="preserve">от 04.02.2019 </w:t>
            </w:r>
            <w:hyperlink r:id="rId80"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rPr>
          <w:rFonts w:ascii="Times New Roman" w:hAnsi="Times New Roman" w:cs="Times New Roman"/>
        </w:rPr>
      </w:pPr>
      <w:bookmarkStart w:id="15" w:name="P959"/>
      <w:bookmarkEnd w:id="15"/>
      <w:r w:rsidRPr="00AE0C9F">
        <w:rPr>
          <w:rFonts w:ascii="Times New Roman" w:hAnsi="Times New Roman" w:cs="Times New Roman"/>
        </w:rPr>
        <w:t>БЛОК-СХЕМА</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ПОСЛЕДОВАТЕЛЬНОСТИ АДМИНИСТРАТИВНЫХ ПРОЦЕДУР</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"ПРЕДОСТАВЛЕНИЕ КОМПЕНСАЦИОННЫХ ВЫПЛАТ ЧЛЕНАМ СЕМЕЙ ПОГИБШИХ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(УМЕРШИХ) ВОЕННОСЛУЖАЩИХ И СОТРУДНИКОВ НЕКОТОРЫХ ФЕДЕРАЛЬНЫХ</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ОРГАНОВ ИСПОЛНИТЕЛЬНОЙ ВЛАСТИ В СВЯЗИ С РАСХОДАМИ ПО ОПЛАТЕ</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ПОЛЬЗОВАНИЯ КОЛЛЕКТИВНОЙ ТЕЛЕВИЗИОННОЙ АНТЕННОЙ"</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r w:rsidRPr="00AE0C9F">
        <w:rPr>
          <w:rFonts w:ascii="Times New Roman" w:hAnsi="Times New Roman" w:cs="Times New Roman"/>
        </w:rPr>
        <w:t>Условные обозначения</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Начало или завершение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административной процедуры</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Операция, действие,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мероприятие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Ситуация выбора,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&lt;                &gt;             принятие решения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bookmarkStart w:id="16" w:name="P981"/>
      <w:bookmarkEnd w:id="16"/>
      <w:r w:rsidRPr="00AE0C9F">
        <w:rPr>
          <w:rFonts w:ascii="Times New Roman" w:hAnsi="Times New Roman" w:cs="Times New Roman"/>
        </w:rPr>
        <w:t>Блок-схема N 1</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общей последовательности действий</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при предоставлении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(Начало предоставления государственной услуги: обращение заявителя)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│Прием запроса (заявления) </w:t>
      </w:r>
      <w:proofErr w:type="gramStart"/>
      <w:r w:rsidRPr="00AE0C9F">
        <w:rPr>
          <w:rFonts w:ascii="Times New Roman" w:hAnsi="Times New Roman" w:cs="Times New Roman"/>
          <w:sz w:val="16"/>
        </w:rPr>
        <w:t>для</w:t>
      </w:r>
      <w:proofErr w:type="gramEnd"/>
      <w:r w:rsidRPr="00AE0C9F">
        <w:rPr>
          <w:rFonts w:ascii="Times New Roman" w:hAnsi="Times New Roman" w:cs="Times New Roman"/>
          <w:sz w:val="16"/>
        </w:rPr>
        <w:t>│ │</w:t>
      </w:r>
      <w:proofErr w:type="gramStart"/>
      <w:r w:rsidRPr="00AE0C9F">
        <w:rPr>
          <w:rFonts w:ascii="Times New Roman" w:hAnsi="Times New Roman" w:cs="Times New Roman"/>
          <w:sz w:val="16"/>
        </w:rPr>
        <w:t>Прием</w:t>
      </w:r>
      <w:proofErr w:type="gramEnd"/>
      <w:r w:rsidRPr="00AE0C9F">
        <w:rPr>
          <w:rFonts w:ascii="Times New Roman" w:hAnsi="Times New Roman" w:cs="Times New Roman"/>
          <w:sz w:val="16"/>
        </w:rPr>
        <w:t xml:space="preserve"> заявления при личном обращении│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предоставления компенсации  │ │       в уполномоченный орган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в электронной форме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Право 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предложить заявителю возвратить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документы на доработку</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Представление     │   │Правовая оценка│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&lt; документов (сведений) &gt;──&gt;│  поступивших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в уполномоченный орган│ да│  документов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(сведений)   ├──&gt;│Основания </w:t>
      </w:r>
      <w:proofErr w:type="gramStart"/>
      <w:r w:rsidRPr="00AE0C9F">
        <w:rPr>
          <w:rFonts w:ascii="Times New Roman" w:hAnsi="Times New Roman" w:cs="Times New Roman"/>
          <w:sz w:val="16"/>
        </w:rPr>
        <w:t>для</w:t>
      </w:r>
      <w:proofErr w:type="gramEnd"/>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нет    │                └───────────────┘   &lt;предоставления&gt;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│Приостановление предоставления│  │нет                    │да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государственной услуги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│Расчет размера компенсации│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 (уполномоченные органы)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Завершение</w:t>
      </w:r>
      <w:proofErr w:type="gramStart"/>
      <w:r w:rsidRPr="00AE0C9F">
        <w:rPr>
          <w:rFonts w:ascii="Times New Roman" w:hAnsi="Times New Roman" w:cs="Times New Roman"/>
          <w:sz w:val="16"/>
        </w:rPr>
        <w:t xml:space="preserve">   )</w:t>
      </w:r>
      <w:proofErr w:type="gramEnd"/>
      <w:r w:rsidRPr="00AE0C9F">
        <w:rPr>
          <w:rFonts w:ascii="Times New Roman" w:hAnsi="Times New Roman" w:cs="Times New Roman"/>
          <w:sz w:val="16"/>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(предоставления</w:t>
      </w:r>
      <w:proofErr w:type="gramStart"/>
      <w:r w:rsidRPr="00AE0C9F">
        <w:rPr>
          <w:rFonts w:ascii="Times New Roman" w:hAnsi="Times New Roman" w:cs="Times New Roman"/>
          <w:sz w:val="16"/>
        </w:rPr>
        <w:t xml:space="preserve"> )</w:t>
      </w:r>
      <w:proofErr w:type="gramEnd"/>
      <w:r w:rsidRPr="00AE0C9F">
        <w:rPr>
          <w:rFonts w:ascii="Times New Roman" w:hAnsi="Times New Roman" w:cs="Times New Roman"/>
          <w:sz w:val="16"/>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(государственной)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(услуги: отказ в)&lt;─┤ Отказ в предоставлении │  │      Принятие решения 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(предоставлении</w:t>
      </w:r>
      <w:proofErr w:type="gramStart"/>
      <w:r w:rsidRPr="00AE0C9F">
        <w:rPr>
          <w:rFonts w:ascii="Times New Roman" w:hAnsi="Times New Roman" w:cs="Times New Roman"/>
          <w:sz w:val="16"/>
        </w:rPr>
        <w:t xml:space="preserve"> )</w:t>
      </w:r>
      <w:proofErr w:type="gramEnd"/>
      <w:r w:rsidRPr="00AE0C9F">
        <w:rPr>
          <w:rFonts w:ascii="Times New Roman" w:hAnsi="Times New Roman" w:cs="Times New Roman"/>
          <w:sz w:val="16"/>
        </w:rPr>
        <w:t xml:space="preserve">  │(назначении) компенсации│  │  предоставлении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(назначении)</w:t>
      </w:r>
      <w:proofErr w:type="gramStart"/>
      <w:r w:rsidRPr="00AE0C9F">
        <w:rPr>
          <w:rFonts w:ascii="Times New Roman" w:hAnsi="Times New Roman" w:cs="Times New Roman"/>
          <w:sz w:val="16"/>
        </w:rPr>
        <w:t xml:space="preserve">  )</w:t>
      </w:r>
      <w:proofErr w:type="gramEnd"/>
      <w:r w:rsidRPr="00AE0C9F">
        <w:rPr>
          <w:rFonts w:ascii="Times New Roman" w:hAnsi="Times New Roman" w:cs="Times New Roman"/>
          <w:sz w:val="16"/>
        </w:rPr>
        <w:t xml:space="preserve">  │и уведомление заявителя │  │   и направление корректуры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компенсации</w:t>
      </w:r>
      <w:proofErr w:type="gramStart"/>
      <w:r w:rsidRPr="00AE0C9F">
        <w:rPr>
          <w:rFonts w:ascii="Times New Roman" w:hAnsi="Times New Roman" w:cs="Times New Roman"/>
          <w:sz w:val="16"/>
        </w:rPr>
        <w:t xml:space="preserve">  )</w:t>
      </w:r>
      <w:proofErr w:type="gramEnd"/>
      <w:r w:rsidRPr="00AE0C9F">
        <w:rPr>
          <w:rFonts w:ascii="Times New Roman" w:hAnsi="Times New Roman" w:cs="Times New Roman"/>
          <w:sz w:val="16"/>
        </w:rPr>
        <w:t xml:space="preserve">  │ об отказе в назначении │  │в министерство социально-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компенсации       │  │   демографического развития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│(уполномоченные органы) │  │      Самарской области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   (уполномоченные органы)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Формирование реестров получателей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roofErr w:type="gramStart"/>
      <w:r w:rsidRPr="00AE0C9F">
        <w:rPr>
          <w:rFonts w:ascii="Times New Roman" w:hAnsi="Times New Roman" w:cs="Times New Roman"/>
          <w:sz w:val="16"/>
        </w:rPr>
        <w:t>│     (министерство здравоохранения и социального развития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roofErr w:type="gramStart"/>
      <w:r w:rsidRPr="00AE0C9F">
        <w:rPr>
          <w:rFonts w:ascii="Times New Roman" w:hAnsi="Times New Roman" w:cs="Times New Roman"/>
          <w:sz w:val="16"/>
        </w:rPr>
        <w:t>│                      Самарской области)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lastRenderedPageBreak/>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Организация выплаты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(Федеральная служба по труду и занятости)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Завершение предоставления государственной услуги</w:t>
      </w:r>
      <w:proofErr w:type="gramStart"/>
      <w:r w:rsidRPr="00AE0C9F">
        <w:rPr>
          <w:rFonts w:ascii="Times New Roman" w:hAnsi="Times New Roman" w:cs="Times New Roman"/>
          <w:sz w:val="16"/>
        </w:rPr>
        <w:t>: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                  предоставление компенсации</w:t>
      </w:r>
      <w:proofErr w:type="gramStart"/>
      <w:r w:rsidRPr="00AE0C9F">
        <w:rPr>
          <w:rFonts w:ascii="Times New Roman" w:hAnsi="Times New Roman" w:cs="Times New Roman"/>
          <w:sz w:val="16"/>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6"/>
        </w:rPr>
        <w:t xml:space="preserve">     └──────────────────────────────────────────────────────────────────┘</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bookmarkStart w:id="17" w:name="P1036"/>
      <w:bookmarkEnd w:id="17"/>
      <w:r w:rsidRPr="00AE0C9F">
        <w:rPr>
          <w:rFonts w:ascii="Times New Roman" w:hAnsi="Times New Roman" w:cs="Times New Roman"/>
        </w:rPr>
        <w:t>Блок-схема N 2</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 xml:space="preserve">последовательности действий при приеме документов </w:t>
      </w:r>
      <w:proofErr w:type="gramStart"/>
      <w:r w:rsidRPr="00AE0C9F">
        <w:rPr>
          <w:rFonts w:ascii="Times New Roman" w:hAnsi="Times New Roman" w:cs="Times New Roman"/>
        </w:rPr>
        <w:t>для</w:t>
      </w:r>
      <w:proofErr w:type="gramEnd"/>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предоставления компенсации и их правовая оценка</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при личном обращении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┌&gt;( Обращение заявителя, претендующего на предоставление компенсации</w:t>
      </w:r>
      <w:proofErr w:type="gramStart"/>
      <w:r w:rsidRPr="00AE0C9F">
        <w:rPr>
          <w:rFonts w:ascii="Times New Roman" w:hAnsi="Times New Roman" w:cs="Times New Roman"/>
          <w:sz w:val="18"/>
        </w:rPr>
        <w:t>,)</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в уполномоченный орган</w:t>
      </w:r>
      <w:proofErr w:type="gramStart"/>
      <w:r w:rsidRPr="00AE0C9F">
        <w:rPr>
          <w:rFonts w:ascii="Times New Roman" w:hAnsi="Times New Roman" w:cs="Times New Roman"/>
          <w:sz w:val="18"/>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│Должностное лицо уполномоченного органа устанавливает личность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│заявителя, предмет обращения, проверяет наличие оснований </w:t>
      </w:r>
      <w:proofErr w:type="gramStart"/>
      <w:r w:rsidRPr="00AE0C9F">
        <w:rPr>
          <w:rFonts w:ascii="Times New Roman" w:hAnsi="Times New Roman" w:cs="Times New Roman"/>
          <w:sz w:val="18"/>
        </w:rPr>
        <w:t>для</w:t>
      </w:r>
      <w:proofErr w:type="gramEnd"/>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предоставления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│Должностное лицо уполномоченного органа осуществляет поиск заявителя│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в программно-техническом комплексе, правовую оценку документов,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изготавливает недостающие ксерокопии,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заверяет копии документов своей подписью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Должностное лицо   │ </w:t>
      </w:r>
      <w:proofErr w:type="spellStart"/>
      <w:r w:rsidRPr="00AE0C9F">
        <w:rPr>
          <w:rFonts w:ascii="Times New Roman" w:hAnsi="Times New Roman" w:cs="Times New Roman"/>
          <w:sz w:val="18"/>
        </w:rPr>
        <w:t>нет│Представленные</w:t>
      </w:r>
      <w:proofErr w:type="spellEnd"/>
      <w:r w:rsidRPr="00AE0C9F">
        <w:rPr>
          <w:rFonts w:ascii="Times New Roman" w:hAnsi="Times New Roman" w:cs="Times New Roman"/>
          <w:sz w:val="18"/>
        </w:rPr>
        <w:t xml:space="preserve"> документы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уполномоченного    │&lt;───&lt;в наличии, соответствуют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органа уведомляет   │    │установленным требованиям│</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заявителя о наличии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препятствий </w:t>
      </w:r>
      <w:proofErr w:type="gramStart"/>
      <w:r w:rsidRPr="00AE0C9F">
        <w:rPr>
          <w:rFonts w:ascii="Times New Roman" w:hAnsi="Times New Roman" w:cs="Times New Roman"/>
          <w:sz w:val="18"/>
        </w:rPr>
        <w:t>для</w:t>
      </w:r>
      <w:proofErr w:type="gramEnd"/>
      <w:r w:rsidRPr="00AE0C9F">
        <w:rPr>
          <w:rFonts w:ascii="Times New Roman" w:hAnsi="Times New Roman" w:cs="Times New Roman"/>
          <w:sz w:val="18"/>
        </w:rPr>
        <w:t xml:space="preserve">    │                 │ да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│назначения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и предлагает принять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│меры по их устранению │   │ Должностное лицо уполномоченного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   органа принимает документы у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     │заявителя и производит регистрацию│</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Должностное лицо   │           │     │ заявления в Журнале регистрации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уполномоченного    │           │     │           заявлений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органа возвращает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документы </w:t>
      </w:r>
      <w:proofErr w:type="gramStart"/>
      <w:r w:rsidRPr="00AE0C9F">
        <w:rPr>
          <w:rFonts w:ascii="Times New Roman" w:hAnsi="Times New Roman" w:cs="Times New Roman"/>
          <w:sz w:val="18"/>
        </w:rPr>
        <w:t>на</w:t>
      </w:r>
      <w:proofErr w:type="gramEnd"/>
      <w:r w:rsidRPr="00AE0C9F">
        <w:rPr>
          <w:rFonts w:ascii="Times New Roman" w:hAnsi="Times New Roman" w:cs="Times New Roman"/>
          <w:sz w:val="18"/>
        </w:rPr>
        <w:t xml:space="preserve">     │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доработку по     │           │                │              </w:t>
      </w:r>
      <w:hyperlink w:anchor="P1156" w:history="1">
        <w:r w:rsidRPr="00AE0C9F">
          <w:rPr>
            <w:rFonts w:ascii="Times New Roman" w:hAnsi="Times New Roman" w:cs="Times New Roman"/>
            <w:color w:val="0000FF"/>
            <w:sz w:val="18"/>
          </w:rPr>
          <w:t>(1)</w:t>
        </w:r>
      </w:hyperlink>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│устранению недостатков│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да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└──────&lt;Заявитель согласен&gt;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нет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Должностное лицо уполномоченного</w:t>
      </w:r>
      <w:proofErr w:type="gramStart"/>
      <w:r w:rsidRPr="00AE0C9F">
        <w:rPr>
          <w:rFonts w:ascii="Times New Roman" w:hAnsi="Times New Roman" w:cs="Times New Roman"/>
          <w:sz w:val="18"/>
        </w:rPr>
        <w:t xml:space="preserve">  )</w:t>
      </w:r>
      <w:proofErr w:type="gramEnd"/>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(органа обращает  внимание заявителя</w:t>
      </w:r>
      <w:proofErr w:type="gramStart"/>
      <w:r w:rsidRPr="00AE0C9F">
        <w:rPr>
          <w:rFonts w:ascii="Times New Roman" w:hAnsi="Times New Roman" w:cs="Times New Roman"/>
          <w:sz w:val="18"/>
        </w:rPr>
        <w:t>,)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что указанное обстоятельство</w:t>
      </w:r>
      <w:proofErr w:type="gramStart"/>
      <w:r w:rsidRPr="00AE0C9F">
        <w:rPr>
          <w:rFonts w:ascii="Times New Roman" w:hAnsi="Times New Roman" w:cs="Times New Roman"/>
          <w:sz w:val="18"/>
        </w:rPr>
        <w:t xml:space="preserve">    )</w:t>
      </w:r>
      <w:proofErr w:type="gramEnd"/>
      <w:r w:rsidRPr="00AE0C9F">
        <w:rPr>
          <w:rFonts w:ascii="Times New Roman" w:hAnsi="Times New Roman" w:cs="Times New Roman"/>
          <w:sz w:val="18"/>
        </w:rPr>
        <w: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может препятствовать назначению</w:t>
      </w:r>
      <w:proofErr w:type="gramStart"/>
      <w:r w:rsidRPr="00AE0C9F">
        <w:rPr>
          <w:rFonts w:ascii="Times New Roman" w:hAnsi="Times New Roman" w:cs="Times New Roman"/>
          <w:sz w:val="18"/>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компенсации</w:t>
      </w:r>
      <w:proofErr w:type="gramStart"/>
      <w:r w:rsidRPr="00AE0C9F">
        <w:rPr>
          <w:rFonts w:ascii="Times New Roman" w:hAnsi="Times New Roman" w:cs="Times New Roman"/>
          <w:sz w:val="18"/>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hyperlink w:anchor="P1228" w:history="1">
        <w:r w:rsidRPr="00AE0C9F">
          <w:rPr>
            <w:rFonts w:ascii="Times New Roman" w:hAnsi="Times New Roman" w:cs="Times New Roman"/>
            <w:color w:val="0000FF"/>
            <w:sz w:val="18"/>
          </w:rPr>
          <w:t>(2)</w:t>
        </w:r>
      </w:hyperlink>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bookmarkStart w:id="18" w:name="P1094"/>
      <w:bookmarkEnd w:id="18"/>
      <w:r w:rsidRPr="00AE0C9F">
        <w:rPr>
          <w:rFonts w:ascii="Times New Roman" w:hAnsi="Times New Roman" w:cs="Times New Roman"/>
        </w:rPr>
        <w:t>Блок-схема N 3</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последовательности действий при приеме запроса (заявления)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для предоставления компенсации в электронной форме и (или)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документов, их правовая оценка</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Поступление в уполномоченный орган с помощью автоматизированных</w:t>
      </w:r>
      <w:proofErr w:type="gramStart"/>
      <w:r w:rsidRPr="00AE0C9F">
        <w:rPr>
          <w:rFonts w:ascii="Times New Roman" w:hAnsi="Times New Roman" w:cs="Times New Roman"/>
          <w:sz w:val="18"/>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┌&gt;(    информационных систем запроса (заявления) о предоставлении</w:t>
      </w:r>
      <w:proofErr w:type="gramStart"/>
      <w:r w:rsidRPr="00AE0C9F">
        <w:rPr>
          <w:rFonts w:ascii="Times New Roman" w:hAnsi="Times New Roman" w:cs="Times New Roman"/>
          <w:sz w:val="18"/>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компенсации в электронной форме</w:t>
      </w:r>
      <w:proofErr w:type="gramStart"/>
      <w:r w:rsidRPr="00AE0C9F">
        <w:rPr>
          <w:rFonts w:ascii="Times New Roman" w:hAnsi="Times New Roman" w:cs="Times New Roman"/>
          <w:sz w:val="18"/>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Должностное лицо уполномоченного органа устанавливает предмет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│обращения, регистрирует запрос (заявление) в Журнале регистрации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│заявлений, подготавливает, подписывает и направляет уведомление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о регистрации запроса (заявления)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и о приостановлении его рассмотрения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нет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&lt;Документы представлены &gt;────────&gt;│     Рассмотрение запроса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│(заявления) приостанавливается│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│Должностное лицо уполномоченного органа осуществляет поиск заявителя│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в программно-техническом комплексе, правовую оценку документов,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изготавливает недостающие ксерокопии, заверяет копии документов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своей подписью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│Должностное лицо │ │   Должностное лицо   │ </w:t>
      </w:r>
      <w:proofErr w:type="spellStart"/>
      <w:r w:rsidRPr="00AE0C9F">
        <w:rPr>
          <w:rFonts w:ascii="Times New Roman" w:hAnsi="Times New Roman" w:cs="Times New Roman"/>
          <w:sz w:val="18"/>
        </w:rPr>
        <w:t>нет│Представленные</w:t>
      </w:r>
      <w:proofErr w:type="spellEnd"/>
      <w:r w:rsidRPr="00AE0C9F">
        <w:rPr>
          <w:rFonts w:ascii="Times New Roman" w:hAnsi="Times New Roman" w:cs="Times New Roman"/>
          <w:sz w:val="18"/>
        </w:rPr>
        <w:t xml:space="preserve"> документы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уполномоченного │ │   </w:t>
      </w:r>
      <w:proofErr w:type="gramStart"/>
      <w:r w:rsidRPr="00AE0C9F">
        <w:rPr>
          <w:rFonts w:ascii="Times New Roman" w:hAnsi="Times New Roman" w:cs="Times New Roman"/>
          <w:sz w:val="18"/>
        </w:rPr>
        <w:t>уполномоченного</w:t>
      </w:r>
      <w:proofErr w:type="gramEnd"/>
      <w:r w:rsidRPr="00AE0C9F">
        <w:rPr>
          <w:rFonts w:ascii="Times New Roman" w:hAnsi="Times New Roman" w:cs="Times New Roman"/>
          <w:sz w:val="18"/>
        </w:rPr>
        <w:t xml:space="preserve">    │&lt;───&lt;в наличии, соответствуют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│органа </w:t>
      </w:r>
      <w:proofErr w:type="gramStart"/>
      <w:r w:rsidRPr="00AE0C9F">
        <w:rPr>
          <w:rFonts w:ascii="Times New Roman" w:hAnsi="Times New Roman" w:cs="Times New Roman"/>
          <w:sz w:val="18"/>
        </w:rPr>
        <w:t>возвращает│ │  органа уведомляет</w:t>
      </w:r>
      <w:proofErr w:type="gramEnd"/>
      <w:r w:rsidRPr="00AE0C9F">
        <w:rPr>
          <w:rFonts w:ascii="Times New Roman" w:hAnsi="Times New Roman" w:cs="Times New Roman"/>
          <w:sz w:val="18"/>
        </w:rPr>
        <w:t xml:space="preserve">   │    │установленным требованиям│</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документы на   │ │ заявителя о наличии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доработку </w:t>
      </w:r>
      <w:proofErr w:type="gramStart"/>
      <w:r w:rsidRPr="00AE0C9F">
        <w:rPr>
          <w:rFonts w:ascii="Times New Roman" w:hAnsi="Times New Roman" w:cs="Times New Roman"/>
          <w:sz w:val="18"/>
        </w:rPr>
        <w:t>по</w:t>
      </w:r>
      <w:proofErr w:type="gramEnd"/>
      <w:r w:rsidRPr="00AE0C9F">
        <w:rPr>
          <w:rFonts w:ascii="Times New Roman" w:hAnsi="Times New Roman" w:cs="Times New Roman"/>
          <w:sz w:val="18"/>
        </w:rPr>
        <w:t xml:space="preserve">   │ │   препятствий для    │                  │ да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устранению    │ │назначения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недостатков   │ │ и предлагает принять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│меры по их устранению │      │ Должностное лицо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  уполномоченного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 органа принимает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да│      ┌────────/\────────┐         │    документы у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└──────&lt;Заявитель согласен&gt;         │   у заявителя 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производит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proofErr w:type="gramStart"/>
      <w:r w:rsidRPr="00AE0C9F">
        <w:rPr>
          <w:rFonts w:ascii="Times New Roman" w:hAnsi="Times New Roman" w:cs="Times New Roman"/>
          <w:sz w:val="18"/>
        </w:rPr>
        <w:t>нет</w:t>
      </w:r>
      <w:proofErr w:type="gramEnd"/>
      <w:r w:rsidRPr="00AE0C9F">
        <w:rPr>
          <w:rFonts w:ascii="Times New Roman" w:hAnsi="Times New Roman" w:cs="Times New Roman"/>
          <w:sz w:val="18"/>
        </w:rPr>
        <w:t xml:space="preserve">               │     регистрацию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│заявления в Журнале│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регистрации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      заявлений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Должностное лицо уполномоченного</w:t>
      </w:r>
      <w:proofErr w:type="gramStart"/>
      <w:r w:rsidRPr="00AE0C9F">
        <w:rPr>
          <w:rFonts w:ascii="Times New Roman" w:hAnsi="Times New Roman" w:cs="Times New Roman"/>
          <w:sz w:val="18"/>
        </w:rPr>
        <w:t xml:space="preserve">  )</w:t>
      </w:r>
      <w:proofErr w:type="gramEnd"/>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(органа обращает  внимание заявителя</w:t>
      </w:r>
      <w:proofErr w:type="gramStart"/>
      <w:r w:rsidRPr="00AE0C9F">
        <w:rPr>
          <w:rFonts w:ascii="Times New Roman" w:hAnsi="Times New Roman" w:cs="Times New Roman"/>
          <w:sz w:val="18"/>
        </w:rPr>
        <w:t>,)             /\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что указанное обстоятельство</w:t>
      </w:r>
      <w:proofErr w:type="gramStart"/>
      <w:r w:rsidRPr="00AE0C9F">
        <w:rPr>
          <w:rFonts w:ascii="Times New Roman" w:hAnsi="Times New Roman" w:cs="Times New Roman"/>
          <w:sz w:val="18"/>
        </w:rPr>
        <w:t xml:space="preserve">    )</w:t>
      </w:r>
      <w:proofErr w:type="gramEnd"/>
      <w:r w:rsidRPr="00AE0C9F">
        <w:rPr>
          <w:rFonts w:ascii="Times New Roman" w:hAnsi="Times New Roman" w:cs="Times New Roman"/>
          <w:sz w:val="18"/>
        </w:rPr>
        <w:t xml:space="preserve">              │         </w:t>
      </w:r>
      <w:hyperlink w:anchor="P1156" w:history="1">
        <w:r w:rsidRPr="00AE0C9F">
          <w:rPr>
            <w:rFonts w:ascii="Times New Roman" w:hAnsi="Times New Roman" w:cs="Times New Roman"/>
            <w:color w:val="0000FF"/>
            <w:sz w:val="18"/>
          </w:rPr>
          <w:t>(1)</w:t>
        </w:r>
      </w:hyperlink>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может препятствовать назначению</w:t>
      </w:r>
      <w:proofErr w:type="gramStart"/>
      <w:r w:rsidRPr="00AE0C9F">
        <w:rPr>
          <w:rFonts w:ascii="Times New Roman" w:hAnsi="Times New Roman" w:cs="Times New Roman"/>
          <w:sz w:val="18"/>
        </w:rPr>
        <w:t xml:space="preserve">   )</w:t>
      </w:r>
      <w:proofErr w:type="gramEnd"/>
      <w:r w:rsidRPr="00AE0C9F">
        <w:rPr>
          <w:rFonts w:ascii="Times New Roman" w:hAnsi="Times New Roman" w:cs="Times New Roman"/>
          <w:sz w:val="18"/>
        </w:rPr>
        <w: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            компенсации</w:t>
      </w:r>
      <w:proofErr w:type="gramStart"/>
      <w:r w:rsidRPr="00AE0C9F">
        <w:rPr>
          <w:rFonts w:ascii="Times New Roman" w:hAnsi="Times New Roman" w:cs="Times New Roman"/>
          <w:sz w:val="18"/>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sz w:val="18"/>
        </w:rPr>
        <w:t xml:space="preserve">                     </w:t>
      </w:r>
      <w:hyperlink w:anchor="P1228" w:history="1">
        <w:r w:rsidRPr="00AE0C9F">
          <w:rPr>
            <w:rFonts w:ascii="Times New Roman" w:hAnsi="Times New Roman" w:cs="Times New Roman"/>
            <w:color w:val="0000FF"/>
            <w:sz w:val="18"/>
          </w:rPr>
          <w:t>(2)</w:t>
        </w:r>
      </w:hyperlink>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bookmarkStart w:id="19" w:name="P1152"/>
      <w:bookmarkEnd w:id="19"/>
      <w:r w:rsidRPr="00AE0C9F">
        <w:rPr>
          <w:rFonts w:ascii="Times New Roman" w:hAnsi="Times New Roman" w:cs="Times New Roman"/>
        </w:rPr>
        <w:t>Блок-схема N 4</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последовательности действий при принятии решения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 назначения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20" w:name="P1156"/>
      <w:bookmarkEnd w:id="20"/>
      <w:r w:rsidRPr="00AE0C9F">
        <w:rPr>
          <w:rFonts w:ascii="Times New Roman" w:hAnsi="Times New Roman" w:cs="Times New Roman"/>
        </w:rPr>
        <w:t xml:space="preserve">                                    (1)</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Наличие оснований для предоставления компенсации</w:t>
      </w:r>
      <w:proofErr w:type="gramStart"/>
      <w:r w:rsidRPr="00AE0C9F">
        <w:rPr>
          <w:rFonts w:ascii="Times New Roman" w:hAnsi="Times New Roman" w:cs="Times New Roman"/>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и наличие полного пакета документов</w:t>
      </w:r>
      <w:proofErr w:type="gramStart"/>
      <w:r w:rsidRPr="00AE0C9F">
        <w:rPr>
          <w:rFonts w:ascii="Times New Roman" w:hAnsi="Times New Roman" w:cs="Times New Roman"/>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│Должностное лицо уполномоченного органа вводит в электронную базу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данных сведения о заявителе и членах его семьи и информацию,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roofErr w:type="gramStart"/>
      <w:r w:rsidRPr="00AE0C9F">
        <w:rPr>
          <w:rFonts w:ascii="Times New Roman" w:hAnsi="Times New Roman" w:cs="Times New Roman"/>
        </w:rPr>
        <w:t>необходимую</w:t>
      </w:r>
      <w:proofErr w:type="gramEnd"/>
      <w:r w:rsidRPr="00AE0C9F">
        <w:rPr>
          <w:rFonts w:ascii="Times New Roman" w:hAnsi="Times New Roman" w:cs="Times New Roman"/>
        </w:rPr>
        <w:t xml:space="preserve"> для назначения компенсации, и ведет учет внесенных членов│</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│семьи, справок по каждому федеральному органу исполнительной власти,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lastRenderedPageBreak/>
        <w:t xml:space="preserve">   │      данных, необходимых для определения размера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уполномоченного органа производит расчет размера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компенсации и подготавливает проект решения о назначении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компенсации и формирует личное дело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уполномоченного органа передает личное дело заявителя│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и проект решения должностному лицу уполномоченного органа,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roofErr w:type="gramStart"/>
      <w:r w:rsidRPr="00AE0C9F">
        <w:rPr>
          <w:rFonts w:ascii="Times New Roman" w:hAnsi="Times New Roman" w:cs="Times New Roman"/>
        </w:rPr>
        <w:t>осуществляющему</w:t>
      </w:r>
      <w:proofErr w:type="gramEnd"/>
      <w:r w:rsidRPr="00AE0C9F">
        <w:rPr>
          <w:rFonts w:ascii="Times New Roman" w:hAnsi="Times New Roman" w:cs="Times New Roman"/>
        </w:rPr>
        <w:t xml:space="preserve"> функцию текущего контроля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уполномоченного органа, осуществляющее функцию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текущего контроля, проверяет правильность внесения информации 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roofErr w:type="gramStart"/>
      <w:r w:rsidRPr="00AE0C9F">
        <w:rPr>
          <w:rFonts w:ascii="Times New Roman" w:hAnsi="Times New Roman" w:cs="Times New Roman"/>
        </w:rPr>
        <w:t>заявителе</w:t>
      </w:r>
      <w:proofErr w:type="gramEnd"/>
      <w:r w:rsidRPr="00AE0C9F">
        <w:rPr>
          <w:rFonts w:ascii="Times New Roman" w:hAnsi="Times New Roman" w:cs="Times New Roman"/>
        </w:rPr>
        <w:t xml:space="preserve"> и членах его семьи в электронную базу данных, подготовки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проекта решения о назначении компенсации и правильность расчета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размера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уполномоченного       │ да</w:t>
      </w:r>
      <w:proofErr w:type="gramStart"/>
      <w:r w:rsidRPr="00AE0C9F">
        <w:rPr>
          <w:rFonts w:ascii="Times New Roman" w:hAnsi="Times New Roman" w:cs="Times New Roman"/>
        </w:rPr>
        <w:t>│  И</w:t>
      </w:r>
      <w:proofErr w:type="gramEnd"/>
      <w:r w:rsidRPr="00AE0C9F">
        <w:rPr>
          <w:rFonts w:ascii="Times New Roman" w:hAnsi="Times New Roman" w:cs="Times New Roman"/>
        </w:rPr>
        <w:t>меются замечания по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│органа, </w:t>
      </w:r>
      <w:proofErr w:type="gramStart"/>
      <w:r w:rsidRPr="00AE0C9F">
        <w:rPr>
          <w:rFonts w:ascii="Times New Roman" w:hAnsi="Times New Roman" w:cs="Times New Roman"/>
        </w:rPr>
        <w:t>осуществляющее</w:t>
      </w:r>
      <w:proofErr w:type="gramEnd"/>
      <w:r w:rsidRPr="00AE0C9F">
        <w:rPr>
          <w:rFonts w:ascii="Times New Roman" w:hAnsi="Times New Roman" w:cs="Times New Roman"/>
        </w:rPr>
        <w:t xml:space="preserve"> функцию текущего│   │формированию базы данных,│</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│контроля, возвращает должностному лицу │&lt;──&lt;    расчета размера и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│уполномоченного органа личное дело     │   │   составлению проекта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│заявителя и проект решения             │   │       </w:t>
      </w:r>
      <w:proofErr w:type="gramStart"/>
      <w:r w:rsidRPr="00AE0C9F">
        <w:rPr>
          <w:rFonts w:ascii="Times New Roman" w:hAnsi="Times New Roman" w:cs="Times New Roman"/>
        </w:rPr>
        <w:t>решения</w:t>
      </w:r>
      <w:proofErr w:type="gramEnd"/>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 нет</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   │Должностное лицо уполномоченного органа,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│уполномоченного  │   │</w:t>
      </w:r>
      <w:proofErr w:type="gramStart"/>
      <w:r w:rsidRPr="00AE0C9F">
        <w:rPr>
          <w:rFonts w:ascii="Times New Roman" w:hAnsi="Times New Roman" w:cs="Times New Roman"/>
        </w:rPr>
        <w:t>осуществляющее</w:t>
      </w:r>
      <w:proofErr w:type="gramEnd"/>
      <w:r w:rsidRPr="00AE0C9F">
        <w:rPr>
          <w:rFonts w:ascii="Times New Roman" w:hAnsi="Times New Roman" w:cs="Times New Roman"/>
        </w:rPr>
        <w:t xml:space="preserve"> функцию текущего контроля,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└─┤органа </w:t>
      </w:r>
      <w:proofErr w:type="gramStart"/>
      <w:r w:rsidRPr="00AE0C9F">
        <w:rPr>
          <w:rFonts w:ascii="Times New Roman" w:hAnsi="Times New Roman" w:cs="Times New Roman"/>
        </w:rPr>
        <w:t>устраняет</w:t>
      </w:r>
      <w:proofErr w:type="gramEnd"/>
      <w:r w:rsidRPr="00AE0C9F">
        <w:rPr>
          <w:rFonts w:ascii="Times New Roman" w:hAnsi="Times New Roman" w:cs="Times New Roman"/>
        </w:rPr>
        <w:t xml:space="preserve"> │   │визирует проект решения и передает его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│допущенные ошибки│   │ вместе с личным делом заявителя руководителю│</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│уполномоченного органа (уполномоченному лицу)│</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│Руководитель уполномоченного│  │ Руководитель уполномоченного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│органа (уполномоченное лицо)│  │ органа (уполномоченное лицо)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возвращает все </w:t>
      </w:r>
      <w:proofErr w:type="gramStart"/>
      <w:r w:rsidRPr="00AE0C9F">
        <w:rPr>
          <w:rFonts w:ascii="Times New Roman" w:hAnsi="Times New Roman" w:cs="Times New Roman"/>
        </w:rPr>
        <w:t>документы</w:t>
      </w:r>
      <w:proofErr w:type="gramEnd"/>
      <w:r w:rsidRPr="00AE0C9F">
        <w:rPr>
          <w:rFonts w:ascii="Times New Roman" w:hAnsi="Times New Roman" w:cs="Times New Roman"/>
        </w:rPr>
        <w:t xml:space="preserve">  │&lt;─┤подписывает проект решения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должностному лицу      │  │  и заверяет подпись печатью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уполномоченного органа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│Должностное лицо уполномоченного органа формирует корректуру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│и передает ее по каналам связи  в министерство социально-     ├─&gt; (</w:t>
      </w:r>
      <w:hyperlink w:anchor="P1303" w:history="1">
        <w:r w:rsidRPr="00AE0C9F">
          <w:rPr>
            <w:rFonts w:ascii="Times New Roman" w:hAnsi="Times New Roman" w:cs="Times New Roman"/>
            <w:color w:val="0000FF"/>
          </w:rPr>
          <w:t>4</w:t>
        </w:r>
      </w:hyperlink>
      <w:r w:rsidRPr="00AE0C9F">
        <w:rPr>
          <w:rFonts w:ascii="Times New Roman" w:hAnsi="Times New Roman" w:cs="Times New Roman"/>
        </w:rPr>
        <w: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демографического развития Самарской области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bookmarkStart w:id="21" w:name="P1224"/>
      <w:bookmarkEnd w:id="21"/>
      <w:r w:rsidRPr="00AE0C9F">
        <w:rPr>
          <w:rFonts w:ascii="Times New Roman" w:hAnsi="Times New Roman" w:cs="Times New Roman"/>
        </w:rPr>
        <w:t>Блок-схема N 5</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последовательности действий при принятии решения</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об отказе в назначении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22" w:name="P1228"/>
      <w:bookmarkEnd w:id="22"/>
      <w:r w:rsidRPr="00AE0C9F">
        <w:rPr>
          <w:rFonts w:ascii="Times New Roman" w:hAnsi="Times New Roman" w:cs="Times New Roman"/>
        </w:rPr>
        <w:t xml:space="preserve">                                 (2)</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Отсутствие оснований для назначения компенсации</w:t>
      </w:r>
      <w:proofErr w:type="gramStart"/>
      <w:r w:rsidRPr="00AE0C9F">
        <w:rPr>
          <w:rFonts w:ascii="Times New Roman" w:hAnsi="Times New Roman" w:cs="Times New Roman"/>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lastRenderedPageBreak/>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│Должностное лицо уполномоченного органа формирует личное дело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заявителя, подготавливает проекты решения об отказе </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назначении компенсации и проект уведомления заявителя </w:t>
      </w:r>
      <w:proofErr w:type="gramStart"/>
      <w:r w:rsidRPr="00AE0C9F">
        <w:rPr>
          <w:rFonts w:ascii="Times New Roman" w:hAnsi="Times New Roman" w:cs="Times New Roman"/>
        </w:rPr>
        <w:t>об</w:t>
      </w:r>
      <w:proofErr w:type="gramEnd"/>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roofErr w:type="gramStart"/>
      <w:r w:rsidRPr="00AE0C9F">
        <w:rPr>
          <w:rFonts w:ascii="Times New Roman" w:hAnsi="Times New Roman" w:cs="Times New Roman"/>
        </w:rPr>
        <w:t>отказе</w:t>
      </w:r>
      <w:proofErr w:type="gramEnd"/>
      <w:r w:rsidRPr="00AE0C9F">
        <w:rPr>
          <w:rFonts w:ascii="Times New Roman" w:hAnsi="Times New Roman" w:cs="Times New Roman"/>
        </w:rPr>
        <w:t xml:space="preserve"> в назначении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Должностное лицо уполномоченного органа передает личное дело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│заявителя, проект решение и проект уведомления должностному лицу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уполномоченного органа, </w:t>
      </w:r>
      <w:proofErr w:type="gramStart"/>
      <w:r w:rsidRPr="00AE0C9F">
        <w:rPr>
          <w:rFonts w:ascii="Times New Roman" w:hAnsi="Times New Roman" w:cs="Times New Roman"/>
        </w:rPr>
        <w:t>осуществляющему</w:t>
      </w:r>
      <w:proofErr w:type="gramEnd"/>
      <w:r w:rsidRPr="00AE0C9F">
        <w:rPr>
          <w:rFonts w:ascii="Times New Roman" w:hAnsi="Times New Roman" w:cs="Times New Roman"/>
        </w:rPr>
        <w:t xml:space="preserve"> функцию текущего контроля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Должностное лицо уполномоченного органа, осуществляющее функцию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│текущего контроля, проверяет правильность и обоснованность составления│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проекта распоряжения об отказе в назначении компенсации, проекта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уведомления заявителя об отказе в назначении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уполномоченного</w:t>
      </w:r>
      <w:proofErr w:type="gramStart"/>
      <w:r w:rsidRPr="00AE0C9F">
        <w:rPr>
          <w:rFonts w:ascii="Times New Roman" w:hAnsi="Times New Roman" w:cs="Times New Roman"/>
        </w:rPr>
        <w:t xml:space="preserve"> │        │   И</w:t>
      </w:r>
      <w:proofErr w:type="gramEnd"/>
      <w:r w:rsidRPr="00AE0C9F">
        <w:rPr>
          <w:rFonts w:ascii="Times New Roman" w:hAnsi="Times New Roman" w:cs="Times New Roman"/>
        </w:rPr>
        <w:t>меются замечания по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│органа, </w:t>
      </w:r>
      <w:proofErr w:type="gramStart"/>
      <w:r w:rsidRPr="00AE0C9F">
        <w:rPr>
          <w:rFonts w:ascii="Times New Roman" w:hAnsi="Times New Roman" w:cs="Times New Roman"/>
        </w:rPr>
        <w:t>осуществляющее</w:t>
      </w:r>
      <w:proofErr w:type="gramEnd"/>
      <w:r w:rsidRPr="00AE0C9F">
        <w:rPr>
          <w:rFonts w:ascii="Times New Roman" w:hAnsi="Times New Roman" w:cs="Times New Roman"/>
        </w:rPr>
        <w:t xml:space="preserve"> функцию   │   да   │обоснованности отказа, по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│текущего контроля, возвращает    │&lt;───────&lt;   составлению проекта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│должностному лицу уполномоченного│        │  решения либо проекта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│органа личное дело заявителя,    │        │         уведомления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проект решения, проект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уведомления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 нет</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Должностное лицо уполномоченного │ │Должностное лицо уполномоченного│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органа устраняет допущенные ошибки│ │ органа, </w:t>
      </w:r>
      <w:proofErr w:type="gramStart"/>
      <w:r w:rsidRPr="00AE0C9F">
        <w:rPr>
          <w:rFonts w:ascii="Times New Roman" w:hAnsi="Times New Roman" w:cs="Times New Roman"/>
        </w:rPr>
        <w:t>осуществляющее</w:t>
      </w:r>
      <w:proofErr w:type="gramEnd"/>
      <w:r w:rsidRPr="00AE0C9F">
        <w:rPr>
          <w:rFonts w:ascii="Times New Roman" w:hAnsi="Times New Roman" w:cs="Times New Roman"/>
        </w:rPr>
        <w:t xml:space="preserve"> функцию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текущего контроля, визирует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проект решения, проект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уведомления и передает его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│вместе с личным делом заявителя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руководителю уполномоченного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органа (уполномоченному лицу)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│Руководитель уполномоченного органа│   │Руководитель уполномоченного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(уполномоченное лицо) возвращает  │   │органа (уполномоченное лицо)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все документы должностному лицу  │&lt;──┤подписывает проект решения,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уполномоченного органа       │   │заверяя подпись печатью, 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проект уведомления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уполномоченного  │   │Должностное лицо уполномоченного│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органа </w:t>
      </w:r>
      <w:proofErr w:type="gramStart"/>
      <w:r w:rsidRPr="00AE0C9F">
        <w:rPr>
          <w:rFonts w:ascii="Times New Roman" w:hAnsi="Times New Roman" w:cs="Times New Roman"/>
        </w:rPr>
        <w:t>отправляет заявителю    │   │  органа помещает</w:t>
      </w:r>
      <w:proofErr w:type="gramEnd"/>
      <w:r w:rsidRPr="00AE0C9F">
        <w:rPr>
          <w:rFonts w:ascii="Times New Roman" w:hAnsi="Times New Roman" w:cs="Times New Roman"/>
        </w:rPr>
        <w:t xml:space="preserve"> личное дело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│уведомление об отказе в назначении ├──&gt;│     заявителя в хранилище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компенсации заявителю и копию   │   │       недействующих дел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│решения об отказе в назначении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компенсации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Завершение административной процедуры</w:t>
      </w:r>
      <w:proofErr w:type="gramStart"/>
      <w:r w:rsidRPr="00AE0C9F">
        <w:rPr>
          <w:rFonts w:ascii="Times New Roman" w:hAnsi="Times New Roman" w:cs="Times New Roman"/>
        </w:rPr>
        <w:t>: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отказ в назначении компенсации</w:t>
      </w:r>
      <w:proofErr w:type="gramStart"/>
      <w:r w:rsidRPr="00AE0C9F">
        <w:rPr>
          <w:rFonts w:ascii="Times New Roman" w:hAnsi="Times New Roman" w:cs="Times New Roman"/>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Title"/>
        <w:jc w:val="center"/>
        <w:outlineLvl w:val="2"/>
        <w:rPr>
          <w:rFonts w:ascii="Times New Roman" w:hAnsi="Times New Roman" w:cs="Times New Roman"/>
        </w:rPr>
      </w:pPr>
      <w:bookmarkStart w:id="23" w:name="P1298"/>
      <w:bookmarkEnd w:id="23"/>
      <w:r w:rsidRPr="00AE0C9F">
        <w:rPr>
          <w:rFonts w:ascii="Times New Roman" w:hAnsi="Times New Roman" w:cs="Times New Roman"/>
        </w:rPr>
        <w:t>Блок-схема N 6</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последовательности действий при формировании министерством</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t>реестров получателей компенсации</w:t>
      </w:r>
    </w:p>
    <w:p w:rsidR="00AE0C9F" w:rsidRPr="00AE0C9F" w:rsidRDefault="00AE0C9F">
      <w:pPr>
        <w:pStyle w:val="ConsPlusTitle"/>
        <w:jc w:val="center"/>
        <w:rPr>
          <w:rFonts w:ascii="Times New Roman" w:hAnsi="Times New Roman" w:cs="Times New Roman"/>
        </w:rPr>
      </w:pPr>
      <w:r w:rsidRPr="00AE0C9F">
        <w:rPr>
          <w:rFonts w:ascii="Times New Roman" w:hAnsi="Times New Roman" w:cs="Times New Roman"/>
        </w:rPr>
        <w:lastRenderedPageBreak/>
        <w:t>и организация выплаты компенсации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24" w:name="P1303"/>
      <w:bookmarkEnd w:id="24"/>
      <w:r w:rsidRPr="00AE0C9F">
        <w:rPr>
          <w:rFonts w:ascii="Times New Roman" w:hAnsi="Times New Roman" w:cs="Times New Roman"/>
        </w:rPr>
        <w:t xml:space="preserve">                                    (4)</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Получение министерством от уполномоченного органа корректуры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│Должностное лицо министерства, ответственное за формирование реестра│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получателей, принимает от уполномоченного органа корректуру,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анализирует обоснованность и полноту представленной информации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Должностное лицо   │  │  Должностное лицо  │</w:t>
      </w:r>
      <w:proofErr w:type="spellStart"/>
      <w:r w:rsidRPr="00AE0C9F">
        <w:rPr>
          <w:rFonts w:ascii="Times New Roman" w:hAnsi="Times New Roman" w:cs="Times New Roman"/>
        </w:rPr>
        <w:t>нет│Соответствие</w:t>
      </w:r>
      <w:proofErr w:type="spellEnd"/>
      <w:r w:rsidRPr="00AE0C9F">
        <w:rPr>
          <w:rFonts w:ascii="Times New Roman" w:hAnsi="Times New Roman" w:cs="Times New Roman"/>
        </w:rPr>
        <w:t xml:space="preserve"> и (или)│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по назначению    │  │   министерства,    │&lt;──&lt;   обоснованность   &gt;</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социальных выплат  │  │  </w:t>
      </w:r>
      <w:proofErr w:type="gramStart"/>
      <w:r w:rsidRPr="00AE0C9F">
        <w:rPr>
          <w:rFonts w:ascii="Times New Roman" w:hAnsi="Times New Roman" w:cs="Times New Roman"/>
        </w:rPr>
        <w:t>ответственное</w:t>
      </w:r>
      <w:proofErr w:type="gramEnd"/>
      <w:r w:rsidRPr="00AE0C9F">
        <w:rPr>
          <w:rFonts w:ascii="Times New Roman" w:hAnsi="Times New Roman" w:cs="Times New Roman"/>
        </w:rPr>
        <w:t xml:space="preserve"> за  │   │     корректуры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вносит </w:t>
      </w:r>
      <w:proofErr w:type="gramStart"/>
      <w:r w:rsidRPr="00AE0C9F">
        <w:rPr>
          <w:rFonts w:ascii="Times New Roman" w:hAnsi="Times New Roman" w:cs="Times New Roman"/>
        </w:rPr>
        <w:t>необходимые</w:t>
      </w:r>
      <w:proofErr w:type="gramEnd"/>
      <w:r w:rsidRPr="00AE0C9F">
        <w:rPr>
          <w:rFonts w:ascii="Times New Roman" w:hAnsi="Times New Roman" w:cs="Times New Roman"/>
        </w:rPr>
        <w:t xml:space="preserve">  │  │    формирование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│изменения и передает │&lt;─┤реестра, информирует│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│вновь </w:t>
      </w:r>
      <w:proofErr w:type="gramStart"/>
      <w:r w:rsidRPr="00AE0C9F">
        <w:rPr>
          <w:rFonts w:ascii="Times New Roman" w:hAnsi="Times New Roman" w:cs="Times New Roman"/>
        </w:rPr>
        <w:t>сформированную</w:t>
      </w:r>
      <w:proofErr w:type="gramEnd"/>
      <w:r w:rsidRPr="00AE0C9F">
        <w:rPr>
          <w:rFonts w:ascii="Times New Roman" w:hAnsi="Times New Roman" w:cs="Times New Roman"/>
        </w:rPr>
        <w:t xml:space="preserve"> │  │  должностное лицо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корректуру      │  │   по назначению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в министерство    │  │ социальных выплат  │              │ да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  уполномоченного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│органа о </w:t>
      </w:r>
      <w:proofErr w:type="gramStart"/>
      <w:r w:rsidRPr="00AE0C9F">
        <w:rPr>
          <w:rFonts w:ascii="Times New Roman" w:hAnsi="Times New Roman" w:cs="Times New Roman"/>
        </w:rPr>
        <w:t>выявленных</w:t>
      </w:r>
      <w:proofErr w:type="gramEnd"/>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roofErr w:type="gramStart"/>
      <w:r w:rsidRPr="00AE0C9F">
        <w:rPr>
          <w:rFonts w:ascii="Times New Roman" w:hAnsi="Times New Roman" w:cs="Times New Roman"/>
        </w:rPr>
        <w:t>недостатках</w:t>
      </w:r>
      <w:proofErr w:type="gramEnd"/>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│Должностное лицо министерства, ответственное за формирование реестров│</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получателей, производит загрузку корректуры в базу данных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получателей компенсации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│Должностное лицо министерства, ответственное за формирование реестров│</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получателей, формирует реестр получателей и направляет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его министру для подписания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Министр подписывает реестр получателей и возвращает его </w:t>
      </w:r>
      <w:proofErr w:type="gramStart"/>
      <w:r w:rsidRPr="00AE0C9F">
        <w:rPr>
          <w:rFonts w:ascii="Times New Roman" w:hAnsi="Times New Roman" w:cs="Times New Roman"/>
        </w:rPr>
        <w:t>должностному</w:t>
      </w:r>
      <w:proofErr w:type="gramEnd"/>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│лицу министерства, ответственному за формирование реестров получателей│</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│Должностное лицо министерства, ответственное за формирование  реестров│</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получателей, заверяет реестры печатью министерства и направляет их </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Федеральную службу по труду и занятости, а также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импортирует реестры получателей с использованием программных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средств  на  сайт  Федеральной службы по труду и занятости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Федеральная  служба по труду и занятости ежемесячно представляет </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│Управление Федерального казначейства по г. Москве платежное поручение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на перечисление средств с лицевого счета ФМБА на счета </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roofErr w:type="gramStart"/>
      <w:r w:rsidRPr="00AE0C9F">
        <w:rPr>
          <w:rFonts w:ascii="Times New Roman" w:hAnsi="Times New Roman" w:cs="Times New Roman"/>
        </w:rPr>
        <w:t>│  Сберегательном банке Российской Федерации и предприятию "Почта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России" для перечисления денежных средств и направляет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Сберегательному банку РФ и предприятию "Почта России" реестры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получателей компенсаций для дальнейшей доставки получателям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lastRenderedPageBreak/>
        <w:t xml:space="preserve">   (           Завершение исполнения государственной услуги</w:t>
      </w:r>
      <w:proofErr w:type="gramStart"/>
      <w:r w:rsidRPr="00AE0C9F">
        <w:rPr>
          <w:rFonts w:ascii="Times New Roman" w:hAnsi="Times New Roman" w:cs="Times New Roman"/>
        </w:rPr>
        <w:t>: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              "Предоставление компенсации заявителю"</w:t>
      </w:r>
      <w:proofErr w:type="gramStart"/>
      <w:r w:rsidRPr="00AE0C9F">
        <w:rPr>
          <w:rFonts w:ascii="Times New Roman" w:hAnsi="Times New Roman" w:cs="Times New Roman"/>
        </w:rPr>
        <w:t xml:space="preserve">                 )</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4</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81"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82"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center"/>
        <w:rPr>
          <w:rFonts w:ascii="Times New Roman" w:hAnsi="Times New Roman" w:cs="Times New Roman"/>
        </w:rPr>
      </w:pPr>
      <w:bookmarkStart w:id="25" w:name="P1391"/>
      <w:bookmarkEnd w:id="25"/>
      <w:r w:rsidRPr="00AE0C9F">
        <w:rPr>
          <w:rFonts w:ascii="Times New Roman" w:hAnsi="Times New Roman" w:cs="Times New Roman"/>
        </w:rPr>
        <w:t>ЖУРНАЛ</w:t>
      </w:r>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УЧЕТА ГРАЖДАН И РЕГИСТРАЦИИ ДОКУМЕНТОВ</w:t>
      </w:r>
    </w:p>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НА ПРЕДОСТАВЛЕНИЕ КОМПЕНСАЦИИ</w:t>
      </w:r>
    </w:p>
    <w:p w:rsidR="00AE0C9F" w:rsidRPr="00AE0C9F" w:rsidRDefault="00AE0C9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74"/>
        <w:gridCol w:w="1134"/>
        <w:gridCol w:w="1757"/>
        <w:gridCol w:w="1361"/>
        <w:gridCol w:w="2640"/>
      </w:tblGrid>
      <w:tr w:rsidR="00AE0C9F" w:rsidRPr="00AE0C9F">
        <w:tc>
          <w:tcPr>
            <w:tcW w:w="660" w:type="dxa"/>
            <w:vMerge w:val="restart"/>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 xml:space="preserve">N </w:t>
            </w:r>
            <w:proofErr w:type="gramStart"/>
            <w:r w:rsidRPr="00AE0C9F">
              <w:rPr>
                <w:rFonts w:ascii="Times New Roman" w:hAnsi="Times New Roman" w:cs="Times New Roman"/>
              </w:rPr>
              <w:t>п</w:t>
            </w:r>
            <w:proofErr w:type="gramEnd"/>
            <w:r w:rsidRPr="00AE0C9F">
              <w:rPr>
                <w:rFonts w:ascii="Times New Roman" w:hAnsi="Times New Roman" w:cs="Times New Roman"/>
              </w:rPr>
              <w:t>/п</w:t>
            </w:r>
          </w:p>
        </w:tc>
        <w:tc>
          <w:tcPr>
            <w:tcW w:w="1474" w:type="dxa"/>
            <w:vMerge w:val="restart"/>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Серия и N справки/дата обращения</w:t>
            </w:r>
          </w:p>
        </w:tc>
        <w:tc>
          <w:tcPr>
            <w:tcW w:w="1134"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Члены семьи</w:t>
            </w:r>
          </w:p>
        </w:tc>
        <w:tc>
          <w:tcPr>
            <w:tcW w:w="1757" w:type="dxa"/>
            <w:vMerge w:val="restart"/>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Фамилия, имя, отчество</w:t>
            </w:r>
          </w:p>
        </w:tc>
        <w:tc>
          <w:tcPr>
            <w:tcW w:w="1361" w:type="dxa"/>
            <w:vMerge w:val="restart"/>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Число, месяц, год рождения</w:t>
            </w:r>
          </w:p>
        </w:tc>
        <w:tc>
          <w:tcPr>
            <w:tcW w:w="2640" w:type="dxa"/>
            <w:vMerge w:val="restart"/>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Дополнительные обстоятельства (номер, дата выдачи, кем и когда выдан документ)</w:t>
            </w:r>
          </w:p>
        </w:tc>
      </w:tr>
      <w:tr w:rsidR="00AE0C9F" w:rsidRPr="00AE0C9F">
        <w:tc>
          <w:tcPr>
            <w:tcW w:w="660" w:type="dxa"/>
            <w:vMerge/>
          </w:tcPr>
          <w:p w:rsidR="00AE0C9F" w:rsidRPr="00AE0C9F" w:rsidRDefault="00AE0C9F">
            <w:pPr>
              <w:rPr>
                <w:rFonts w:ascii="Times New Roman" w:hAnsi="Times New Roman" w:cs="Times New Roman"/>
              </w:rPr>
            </w:pPr>
          </w:p>
        </w:tc>
        <w:tc>
          <w:tcPr>
            <w:tcW w:w="1474" w:type="dxa"/>
            <w:vMerge/>
          </w:tcPr>
          <w:p w:rsidR="00AE0C9F" w:rsidRPr="00AE0C9F" w:rsidRDefault="00AE0C9F">
            <w:pPr>
              <w:rPr>
                <w:rFonts w:ascii="Times New Roman" w:hAnsi="Times New Roman" w:cs="Times New Roman"/>
              </w:rPr>
            </w:pPr>
          </w:p>
        </w:tc>
        <w:tc>
          <w:tcPr>
            <w:tcW w:w="1134" w:type="dxa"/>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rPr>
              <w:t>степень родства</w:t>
            </w:r>
          </w:p>
        </w:tc>
        <w:tc>
          <w:tcPr>
            <w:tcW w:w="1757" w:type="dxa"/>
            <w:vMerge/>
          </w:tcPr>
          <w:p w:rsidR="00AE0C9F" w:rsidRPr="00AE0C9F" w:rsidRDefault="00AE0C9F">
            <w:pPr>
              <w:rPr>
                <w:rFonts w:ascii="Times New Roman" w:hAnsi="Times New Roman" w:cs="Times New Roman"/>
              </w:rPr>
            </w:pPr>
          </w:p>
        </w:tc>
        <w:tc>
          <w:tcPr>
            <w:tcW w:w="1361" w:type="dxa"/>
            <w:vMerge/>
          </w:tcPr>
          <w:p w:rsidR="00AE0C9F" w:rsidRPr="00AE0C9F" w:rsidRDefault="00AE0C9F">
            <w:pPr>
              <w:rPr>
                <w:rFonts w:ascii="Times New Roman" w:hAnsi="Times New Roman" w:cs="Times New Roman"/>
              </w:rPr>
            </w:pPr>
          </w:p>
        </w:tc>
        <w:tc>
          <w:tcPr>
            <w:tcW w:w="2640" w:type="dxa"/>
            <w:vMerge/>
          </w:tcPr>
          <w:p w:rsidR="00AE0C9F" w:rsidRPr="00AE0C9F" w:rsidRDefault="00AE0C9F">
            <w:pPr>
              <w:rPr>
                <w:rFonts w:ascii="Times New Roman" w:hAnsi="Times New Roman" w:cs="Times New Roman"/>
              </w:rPr>
            </w:pPr>
          </w:p>
        </w:tc>
      </w:tr>
      <w:tr w:rsidR="00AE0C9F" w:rsidRPr="00AE0C9F">
        <w:tc>
          <w:tcPr>
            <w:tcW w:w="660" w:type="dxa"/>
          </w:tcPr>
          <w:p w:rsidR="00AE0C9F" w:rsidRPr="00AE0C9F" w:rsidRDefault="00AE0C9F">
            <w:pPr>
              <w:pStyle w:val="ConsPlusNormal"/>
              <w:rPr>
                <w:rFonts w:ascii="Times New Roman" w:hAnsi="Times New Roman" w:cs="Times New Roman"/>
              </w:rPr>
            </w:pPr>
          </w:p>
        </w:tc>
        <w:tc>
          <w:tcPr>
            <w:tcW w:w="1474" w:type="dxa"/>
          </w:tcPr>
          <w:p w:rsidR="00AE0C9F" w:rsidRPr="00AE0C9F" w:rsidRDefault="00AE0C9F">
            <w:pPr>
              <w:pStyle w:val="ConsPlusNormal"/>
              <w:rPr>
                <w:rFonts w:ascii="Times New Roman" w:hAnsi="Times New Roman" w:cs="Times New Roman"/>
              </w:rPr>
            </w:pPr>
          </w:p>
        </w:tc>
        <w:tc>
          <w:tcPr>
            <w:tcW w:w="1134" w:type="dxa"/>
          </w:tcPr>
          <w:p w:rsidR="00AE0C9F" w:rsidRPr="00AE0C9F" w:rsidRDefault="00AE0C9F">
            <w:pPr>
              <w:pStyle w:val="ConsPlusNormal"/>
              <w:rPr>
                <w:rFonts w:ascii="Times New Roman" w:hAnsi="Times New Roman" w:cs="Times New Roman"/>
              </w:rPr>
            </w:pPr>
          </w:p>
        </w:tc>
        <w:tc>
          <w:tcPr>
            <w:tcW w:w="1757" w:type="dxa"/>
          </w:tcPr>
          <w:p w:rsidR="00AE0C9F" w:rsidRPr="00AE0C9F" w:rsidRDefault="00AE0C9F">
            <w:pPr>
              <w:pStyle w:val="ConsPlusNormal"/>
              <w:rPr>
                <w:rFonts w:ascii="Times New Roman" w:hAnsi="Times New Roman" w:cs="Times New Roman"/>
              </w:rPr>
            </w:pPr>
          </w:p>
        </w:tc>
        <w:tc>
          <w:tcPr>
            <w:tcW w:w="1361" w:type="dxa"/>
          </w:tcPr>
          <w:p w:rsidR="00AE0C9F" w:rsidRPr="00AE0C9F" w:rsidRDefault="00AE0C9F">
            <w:pPr>
              <w:pStyle w:val="ConsPlusNormal"/>
              <w:rPr>
                <w:rFonts w:ascii="Times New Roman" w:hAnsi="Times New Roman" w:cs="Times New Roman"/>
              </w:rPr>
            </w:pPr>
          </w:p>
        </w:tc>
        <w:tc>
          <w:tcPr>
            <w:tcW w:w="2640" w:type="dxa"/>
          </w:tcPr>
          <w:p w:rsidR="00AE0C9F" w:rsidRPr="00AE0C9F" w:rsidRDefault="00AE0C9F">
            <w:pPr>
              <w:pStyle w:val="ConsPlusNormal"/>
              <w:rPr>
                <w:rFonts w:ascii="Times New Roman" w:hAnsi="Times New Roman" w:cs="Times New Roman"/>
              </w:rPr>
            </w:pPr>
          </w:p>
        </w:tc>
      </w:tr>
      <w:tr w:rsidR="00AE0C9F" w:rsidRPr="00AE0C9F">
        <w:tc>
          <w:tcPr>
            <w:tcW w:w="660" w:type="dxa"/>
          </w:tcPr>
          <w:p w:rsidR="00AE0C9F" w:rsidRPr="00AE0C9F" w:rsidRDefault="00AE0C9F">
            <w:pPr>
              <w:pStyle w:val="ConsPlusNormal"/>
              <w:rPr>
                <w:rFonts w:ascii="Times New Roman" w:hAnsi="Times New Roman" w:cs="Times New Roman"/>
              </w:rPr>
            </w:pPr>
          </w:p>
        </w:tc>
        <w:tc>
          <w:tcPr>
            <w:tcW w:w="1474" w:type="dxa"/>
          </w:tcPr>
          <w:p w:rsidR="00AE0C9F" w:rsidRPr="00AE0C9F" w:rsidRDefault="00AE0C9F">
            <w:pPr>
              <w:pStyle w:val="ConsPlusNormal"/>
              <w:rPr>
                <w:rFonts w:ascii="Times New Roman" w:hAnsi="Times New Roman" w:cs="Times New Roman"/>
              </w:rPr>
            </w:pPr>
          </w:p>
        </w:tc>
        <w:tc>
          <w:tcPr>
            <w:tcW w:w="1134" w:type="dxa"/>
          </w:tcPr>
          <w:p w:rsidR="00AE0C9F" w:rsidRPr="00AE0C9F" w:rsidRDefault="00AE0C9F">
            <w:pPr>
              <w:pStyle w:val="ConsPlusNormal"/>
              <w:rPr>
                <w:rFonts w:ascii="Times New Roman" w:hAnsi="Times New Roman" w:cs="Times New Roman"/>
              </w:rPr>
            </w:pPr>
          </w:p>
        </w:tc>
        <w:tc>
          <w:tcPr>
            <w:tcW w:w="1757" w:type="dxa"/>
          </w:tcPr>
          <w:p w:rsidR="00AE0C9F" w:rsidRPr="00AE0C9F" w:rsidRDefault="00AE0C9F">
            <w:pPr>
              <w:pStyle w:val="ConsPlusNormal"/>
              <w:rPr>
                <w:rFonts w:ascii="Times New Roman" w:hAnsi="Times New Roman" w:cs="Times New Roman"/>
              </w:rPr>
            </w:pPr>
          </w:p>
        </w:tc>
        <w:tc>
          <w:tcPr>
            <w:tcW w:w="1361" w:type="dxa"/>
          </w:tcPr>
          <w:p w:rsidR="00AE0C9F" w:rsidRPr="00AE0C9F" w:rsidRDefault="00AE0C9F">
            <w:pPr>
              <w:pStyle w:val="ConsPlusNormal"/>
              <w:rPr>
                <w:rFonts w:ascii="Times New Roman" w:hAnsi="Times New Roman" w:cs="Times New Roman"/>
              </w:rPr>
            </w:pPr>
          </w:p>
        </w:tc>
        <w:tc>
          <w:tcPr>
            <w:tcW w:w="2640" w:type="dxa"/>
          </w:tcPr>
          <w:p w:rsidR="00AE0C9F" w:rsidRPr="00AE0C9F" w:rsidRDefault="00AE0C9F">
            <w:pPr>
              <w:pStyle w:val="ConsPlusNormal"/>
              <w:rPr>
                <w:rFonts w:ascii="Times New Roman" w:hAnsi="Times New Roman" w:cs="Times New Roman"/>
              </w:rPr>
            </w:pPr>
          </w:p>
        </w:tc>
      </w:tr>
      <w:tr w:rsidR="00AE0C9F" w:rsidRPr="00AE0C9F">
        <w:tc>
          <w:tcPr>
            <w:tcW w:w="660" w:type="dxa"/>
          </w:tcPr>
          <w:p w:rsidR="00AE0C9F" w:rsidRPr="00AE0C9F" w:rsidRDefault="00AE0C9F">
            <w:pPr>
              <w:pStyle w:val="ConsPlusNormal"/>
              <w:rPr>
                <w:rFonts w:ascii="Times New Roman" w:hAnsi="Times New Roman" w:cs="Times New Roman"/>
              </w:rPr>
            </w:pPr>
          </w:p>
        </w:tc>
        <w:tc>
          <w:tcPr>
            <w:tcW w:w="1474" w:type="dxa"/>
          </w:tcPr>
          <w:p w:rsidR="00AE0C9F" w:rsidRPr="00AE0C9F" w:rsidRDefault="00AE0C9F">
            <w:pPr>
              <w:pStyle w:val="ConsPlusNormal"/>
              <w:rPr>
                <w:rFonts w:ascii="Times New Roman" w:hAnsi="Times New Roman" w:cs="Times New Roman"/>
              </w:rPr>
            </w:pPr>
          </w:p>
        </w:tc>
        <w:tc>
          <w:tcPr>
            <w:tcW w:w="1134" w:type="dxa"/>
          </w:tcPr>
          <w:p w:rsidR="00AE0C9F" w:rsidRPr="00AE0C9F" w:rsidRDefault="00AE0C9F">
            <w:pPr>
              <w:pStyle w:val="ConsPlusNormal"/>
              <w:rPr>
                <w:rFonts w:ascii="Times New Roman" w:hAnsi="Times New Roman" w:cs="Times New Roman"/>
              </w:rPr>
            </w:pPr>
          </w:p>
        </w:tc>
        <w:tc>
          <w:tcPr>
            <w:tcW w:w="1757" w:type="dxa"/>
          </w:tcPr>
          <w:p w:rsidR="00AE0C9F" w:rsidRPr="00AE0C9F" w:rsidRDefault="00AE0C9F">
            <w:pPr>
              <w:pStyle w:val="ConsPlusNormal"/>
              <w:rPr>
                <w:rFonts w:ascii="Times New Roman" w:hAnsi="Times New Roman" w:cs="Times New Roman"/>
              </w:rPr>
            </w:pPr>
          </w:p>
        </w:tc>
        <w:tc>
          <w:tcPr>
            <w:tcW w:w="1361" w:type="dxa"/>
          </w:tcPr>
          <w:p w:rsidR="00AE0C9F" w:rsidRPr="00AE0C9F" w:rsidRDefault="00AE0C9F">
            <w:pPr>
              <w:pStyle w:val="ConsPlusNormal"/>
              <w:rPr>
                <w:rFonts w:ascii="Times New Roman" w:hAnsi="Times New Roman" w:cs="Times New Roman"/>
              </w:rPr>
            </w:pPr>
          </w:p>
        </w:tc>
        <w:tc>
          <w:tcPr>
            <w:tcW w:w="2640" w:type="dxa"/>
          </w:tcPr>
          <w:p w:rsidR="00AE0C9F" w:rsidRPr="00AE0C9F" w:rsidRDefault="00AE0C9F">
            <w:pPr>
              <w:pStyle w:val="ConsPlusNormal"/>
              <w:rPr>
                <w:rFonts w:ascii="Times New Roman" w:hAnsi="Times New Roman" w:cs="Times New Roman"/>
              </w:rPr>
            </w:pPr>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5</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83"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84"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26" w:name="P1440"/>
      <w:bookmarkEnd w:id="26"/>
      <w:r w:rsidRPr="00AE0C9F">
        <w:rPr>
          <w:rFonts w:ascii="Times New Roman" w:hAnsi="Times New Roman" w:cs="Times New Roman"/>
        </w:rPr>
        <w:t xml:space="preserve">                                УВЕДОМЛЕНИЕ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 РЕГИСТРАЦИИ </w:t>
      </w:r>
      <w:proofErr w:type="gramStart"/>
      <w:r w:rsidRPr="00AE0C9F">
        <w:rPr>
          <w:rFonts w:ascii="Times New Roman" w:hAnsi="Times New Roman" w:cs="Times New Roman"/>
        </w:rPr>
        <w:t>НАПРАВЛЕННОГО</w:t>
      </w:r>
      <w:proofErr w:type="gramEnd"/>
      <w:r w:rsidRPr="00AE0C9F">
        <w:rPr>
          <w:rFonts w:ascii="Times New Roman" w:hAnsi="Times New Roman" w:cs="Times New Roman"/>
        </w:rPr>
        <w:t xml:space="preserve"> В ЭЛЕКТРОННОЙ ФОРМЕ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ЗАПРОСА (ЗАЯВЛЕНИЯ) О ПРЕДОСТАВЛЕНИИ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от _________________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Заявителю (получателю компенсации или его законному представителю)</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(фамилия, имя, отчество)</w:t>
      </w:r>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проживающему по адресу: __________________________________________________,</w:t>
      </w:r>
      <w:proofErr w:type="gramEnd"/>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Уведомляем Вас о том, что 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принято  направленное  в  электронной  форме  заявление  о   предоставлении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компенсации 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roofErr w:type="gramStart"/>
      <w:r w:rsidRPr="00AE0C9F">
        <w:rPr>
          <w:rFonts w:ascii="Times New Roman" w:hAnsi="Times New Roman" w:cs="Times New Roman"/>
        </w:rPr>
        <w:t>(указываются фамилия, имя, отчество получателя</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или получателей компенсации)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  связи  с  расходами  по  оплате   абонентской   платы   за   пользование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радиотрансляционной   точкой   на   основании  </w:t>
      </w:r>
      <w:hyperlink r:id="rId85" w:history="1">
        <w:r w:rsidRPr="00AE0C9F">
          <w:rPr>
            <w:rFonts w:ascii="Times New Roman" w:hAnsi="Times New Roman" w:cs="Times New Roman"/>
            <w:color w:val="0000FF"/>
          </w:rPr>
          <w:t>постановления</w:t>
        </w:r>
      </w:hyperlink>
      <w:r w:rsidRPr="00AE0C9F">
        <w:rPr>
          <w:rFonts w:ascii="Times New Roman" w:hAnsi="Times New Roman" w:cs="Times New Roman"/>
        </w:rPr>
        <w:t xml:space="preserve">  Правительства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Российской  Федерации  от  02.08.2005  N 475 "О предоставлении членам семей</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погибших  (умерших)  военнослужащих  и  сотрудников  некоторых  федеральных</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органов исполнительной власти компенсационных выплат в связи с расходами </w:t>
      </w:r>
      <w:proofErr w:type="gramStart"/>
      <w:r w:rsidRPr="00AE0C9F">
        <w:rPr>
          <w:rFonts w:ascii="Times New Roman" w:hAnsi="Times New Roman" w:cs="Times New Roman"/>
        </w:rPr>
        <w:t>по</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оплате жилых помещений, коммунальных и других видов услуг".</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Дата регистрации заявления "_____" __________________________ 20__ года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Порядковый номер записи в журнале регистрации _________________________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Дополнительно  сообщаем,  что  рассмотрение  заявления о предоставлении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компенсации   приостановлено   до   представления  в  уполномоченный  орган</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следующих документов:</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а)  </w:t>
      </w:r>
      <w:hyperlink r:id="rId86" w:history="1">
        <w:r w:rsidRPr="00AE0C9F">
          <w:rPr>
            <w:rFonts w:ascii="Times New Roman" w:hAnsi="Times New Roman" w:cs="Times New Roman"/>
            <w:color w:val="0000FF"/>
          </w:rPr>
          <w:t>справок  (справки)</w:t>
        </w:r>
      </w:hyperlink>
      <w:r w:rsidRPr="00AE0C9F">
        <w:rPr>
          <w:rFonts w:ascii="Times New Roman" w:hAnsi="Times New Roman" w:cs="Times New Roman"/>
        </w:rPr>
        <w:t xml:space="preserve">  о  праве на получение компенсационных выплат </w:t>
      </w:r>
      <w:proofErr w:type="gramStart"/>
      <w:r w:rsidRPr="00AE0C9F">
        <w:rPr>
          <w:rFonts w:ascii="Times New Roman" w:hAnsi="Times New Roman" w:cs="Times New Roman"/>
        </w:rPr>
        <w:t>по</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форме,  установленной  постановлением  Правительства  Российской  Федерации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от   02.08.2005   N   475,   </w:t>
      </w:r>
      <w:proofErr w:type="gramStart"/>
      <w:r w:rsidRPr="00AE0C9F">
        <w:rPr>
          <w:rFonts w:ascii="Times New Roman" w:hAnsi="Times New Roman" w:cs="Times New Roman"/>
        </w:rPr>
        <w:t>выданных</w:t>
      </w:r>
      <w:proofErr w:type="gramEnd"/>
      <w:r w:rsidRPr="00AE0C9F">
        <w:rPr>
          <w:rFonts w:ascii="Times New Roman" w:hAnsi="Times New Roman" w:cs="Times New Roman"/>
        </w:rPr>
        <w:t xml:space="preserve">   членам   семьи погибшего (умершего)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военнослужащего  (сотрудника  федерального  органа  исполнительной власти),</w:t>
      </w:r>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проживающим</w:t>
      </w:r>
      <w:proofErr w:type="gramEnd"/>
      <w:r w:rsidRPr="00AE0C9F">
        <w:rPr>
          <w:rFonts w:ascii="Times New Roman" w:hAnsi="Times New Roman" w:cs="Times New Roman"/>
        </w:rPr>
        <w:t xml:space="preserve"> в одном жилом помещении;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б) документов, удостоверяющих личность,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в) для детей в возрасте: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старше  18  лет  - документов, подтверждающих установление инвалидности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до достижения ими 18-летнего возраста;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до  23  лет  - документов, подтверждающих их обучение </w:t>
      </w:r>
      <w:proofErr w:type="gramStart"/>
      <w:r w:rsidRPr="00AE0C9F">
        <w:rPr>
          <w:rFonts w:ascii="Times New Roman" w:hAnsi="Times New Roman" w:cs="Times New Roman"/>
        </w:rPr>
        <w:t>в</w:t>
      </w:r>
      <w:proofErr w:type="gramEnd"/>
      <w:r w:rsidRPr="00AE0C9F">
        <w:rPr>
          <w:rFonts w:ascii="Times New Roman" w:hAnsi="Times New Roman" w:cs="Times New Roman"/>
        </w:rPr>
        <w:t xml:space="preserve"> образовательных</w:t>
      </w:r>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учреждениях</w:t>
      </w:r>
      <w:proofErr w:type="gramEnd"/>
      <w:r w:rsidRPr="00AE0C9F">
        <w:rPr>
          <w:rFonts w:ascii="Times New Roman" w:hAnsi="Times New Roman" w:cs="Times New Roman"/>
        </w:rPr>
        <w:t xml:space="preserve"> по очной форме обучения;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г)  оригиналов  документов,  содержащих  сведения о размере платежей </w:t>
      </w:r>
      <w:proofErr w:type="gramStart"/>
      <w:r w:rsidRPr="00AE0C9F">
        <w:rPr>
          <w:rFonts w:ascii="Times New Roman" w:hAnsi="Times New Roman" w:cs="Times New Roman"/>
        </w:rPr>
        <w:t>по</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оплате   абонентской   платы   за  пользование  радиотрансляционной  точкой</w:t>
      </w:r>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(платежные  документы  и  (или)  документы о начисленных платежах в течение</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первых 6 месяцев пользования правом на получение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Специалист            __________________ 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Телефон ______________</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6</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lastRenderedPageBreak/>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87"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88"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Форма решения о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27" w:name="P1516"/>
      <w:bookmarkEnd w:id="27"/>
      <w:r w:rsidRPr="00AE0C9F">
        <w:rPr>
          <w:rFonts w:ascii="Times New Roman" w:hAnsi="Times New Roman" w:cs="Times New Roman"/>
        </w:rPr>
        <w:t xml:space="preserve">                         О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 ______________ 20___ года                                N __________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Дата обращения</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за назначением компенсации: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 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(фамилия, имя, отчество, категория)</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Адрес регистрации: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Лицевой код:                           Способы выплаты:</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Почтовые/банковские реквизиты:</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Назначить  компенсацию  в связи с расходами по оплате абонентской платы</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за пользование радиотрансляционной точкой</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 сумме:                                               Всего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Итого _____________________________________________________________ рублей.</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Выплатить единовременно за период с ______ </w:t>
      </w:r>
      <w:proofErr w:type="gramStart"/>
      <w:r w:rsidRPr="00AE0C9F">
        <w:rPr>
          <w:rFonts w:ascii="Times New Roman" w:hAnsi="Times New Roman" w:cs="Times New Roman"/>
        </w:rPr>
        <w:t>по</w:t>
      </w:r>
      <w:proofErr w:type="gramEnd"/>
      <w:r w:rsidRPr="00AE0C9F">
        <w:rPr>
          <w:rFonts w:ascii="Times New Roman" w:hAnsi="Times New Roman" w:cs="Times New Roman"/>
        </w:rPr>
        <w:t xml:space="preserve"> _______ __________ рублей</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Руководитель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(уполномоченное лицо)      ___________ 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М.П.</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Подготовил ___________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Проверил ___________ 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7</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lastRenderedPageBreak/>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89"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90"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Форма решения об отказе в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28" w:name="P1582"/>
      <w:bookmarkEnd w:id="28"/>
      <w:r w:rsidRPr="00AE0C9F">
        <w:rPr>
          <w:rFonts w:ascii="Times New Roman" w:hAnsi="Times New Roman" w:cs="Times New Roman"/>
        </w:rPr>
        <w:t xml:space="preserve">                    ОБ ОТКАЗЕ В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 ______________ 20__ года                                N ___________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   основания   </w:t>
      </w:r>
      <w:hyperlink r:id="rId91" w:history="1">
        <w:r w:rsidRPr="00AE0C9F">
          <w:rPr>
            <w:rFonts w:ascii="Times New Roman" w:hAnsi="Times New Roman" w:cs="Times New Roman"/>
            <w:color w:val="0000FF"/>
          </w:rPr>
          <w:t>постановления</w:t>
        </w:r>
      </w:hyperlink>
      <w:r w:rsidRPr="00AE0C9F">
        <w:rPr>
          <w:rFonts w:ascii="Times New Roman" w:hAnsi="Times New Roman" w:cs="Times New Roman"/>
        </w:rPr>
        <w:t xml:space="preserve">   Правительства   Российской   Федерации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от  02.08.2005  N  475  "О  предоставлении  членам семей погибших (умерших)</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военнослужащих  и  сотрудников некоторых федеральных органов </w:t>
      </w:r>
      <w:proofErr w:type="gramStart"/>
      <w:r w:rsidRPr="00AE0C9F">
        <w:rPr>
          <w:rFonts w:ascii="Times New Roman" w:hAnsi="Times New Roman" w:cs="Times New Roman"/>
        </w:rPr>
        <w:t>исполнительной</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власти   компенсационных  выплат  в  связи  с  расходами  по  оплате  жилых</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помещений,  коммунальных  и  других  видов  услуг"  отказать  в  назначении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компенсации  в связи с расходами по оплате абонентской платы за пользование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радиотрансляционной точкой 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(фамилия, имя, отчество)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 причинам 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(причины отказа в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Руководитель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(уполномоченное лицо)      ___________ 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М.П.</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Подготовил ___________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Проверил ___________ 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8</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lastRenderedPageBreak/>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92"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93"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Форма уведомления об отказе в предоставлении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29" w:name="P1635"/>
      <w:bookmarkEnd w:id="29"/>
      <w:r w:rsidRPr="00AE0C9F">
        <w:rPr>
          <w:rFonts w:ascii="Times New Roman" w:hAnsi="Times New Roman" w:cs="Times New Roman"/>
        </w:rPr>
        <w:t xml:space="preserve">                                УВЕДОМЛЕНИЕ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ОБ ОТКАЗЕ В ПРЕДОСТАВЛЕНИИ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 ___________ 20__ года                                      N 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Заявителю (получателю компенсации или его законному представителю)</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(фамилия, имя, отчество гражданина)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Решением 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от "__" _____________ 20__ года N ___ Вам отказано в назначении компенсации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  связи  с  расходами  по  оплате   абонентской   платы   за   пользование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радиотрансляционной  точкой  в  соответствии с </w:t>
      </w:r>
      <w:hyperlink r:id="rId94" w:history="1">
        <w:r w:rsidRPr="00AE0C9F">
          <w:rPr>
            <w:rFonts w:ascii="Times New Roman" w:hAnsi="Times New Roman" w:cs="Times New Roman"/>
            <w:color w:val="0000FF"/>
          </w:rPr>
          <w:t>постановлением</w:t>
        </w:r>
      </w:hyperlink>
      <w:r w:rsidRPr="00AE0C9F">
        <w:rPr>
          <w:rFonts w:ascii="Times New Roman" w:hAnsi="Times New Roman" w:cs="Times New Roman"/>
        </w:rPr>
        <w:t xml:space="preserve"> Правительства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Российской  Федерации  от  02.08.2005  N 475 "О предоставлении членам семей</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погибших  (умерших)  военнослужащих  и  сотрудников  некоторых  федеральных</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органов исполнительной власти компенсационных выплат в связи с расходами </w:t>
      </w:r>
      <w:proofErr w:type="gramStart"/>
      <w:r w:rsidRPr="00AE0C9F">
        <w:rPr>
          <w:rFonts w:ascii="Times New Roman" w:hAnsi="Times New Roman" w:cs="Times New Roman"/>
        </w:rPr>
        <w:t>по</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оплате  жилых  помещений,  коммунальных  и других видов услуг" </w:t>
      </w:r>
      <w:proofErr w:type="gramStart"/>
      <w:r w:rsidRPr="00AE0C9F">
        <w:rPr>
          <w:rFonts w:ascii="Times New Roman" w:hAnsi="Times New Roman" w:cs="Times New Roman"/>
        </w:rPr>
        <w:t>по</w:t>
      </w:r>
      <w:proofErr w:type="gramEnd"/>
      <w:r w:rsidRPr="00AE0C9F">
        <w:rPr>
          <w:rFonts w:ascii="Times New Roman" w:hAnsi="Times New Roman" w:cs="Times New Roman"/>
        </w:rPr>
        <w:t xml:space="preserve"> следующим</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причинам: 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(причины отказа в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Приложение: решение об отказе в назначении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Руководитель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(уполномоченное лицо)      ___________ 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М.П.</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Подготовил ___________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Проверил ___________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9</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lastRenderedPageBreak/>
              <w:t xml:space="preserve">Самарской области от 11.11.2015 </w:t>
            </w:r>
            <w:hyperlink r:id="rId95"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96"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30" w:name="P1690"/>
      <w:bookmarkEnd w:id="30"/>
      <w:r w:rsidRPr="00AE0C9F">
        <w:rPr>
          <w:rFonts w:ascii="Times New Roman" w:hAnsi="Times New Roman" w:cs="Times New Roman"/>
        </w:rPr>
        <w:t xml:space="preserve">        Форма решения о приостановлении предоставления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31" w:name="P1695"/>
      <w:bookmarkEnd w:id="31"/>
      <w:r w:rsidRPr="00AE0C9F">
        <w:rPr>
          <w:rFonts w:ascii="Times New Roman" w:hAnsi="Times New Roman" w:cs="Times New Roman"/>
        </w:rPr>
        <w:t xml:space="preserve">               О ПРИОСТАНОВЛЕНИИ ПРЕДОСТАВЛЕНИЯ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 ___________ 20__ года                                      N 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На основании </w:t>
      </w:r>
      <w:hyperlink r:id="rId97" w:history="1">
        <w:r w:rsidRPr="00AE0C9F">
          <w:rPr>
            <w:rFonts w:ascii="Times New Roman" w:hAnsi="Times New Roman" w:cs="Times New Roman"/>
            <w:color w:val="0000FF"/>
          </w:rPr>
          <w:t>постановления</w:t>
        </w:r>
      </w:hyperlink>
      <w:r w:rsidRPr="00AE0C9F">
        <w:rPr>
          <w:rFonts w:ascii="Times New Roman" w:hAnsi="Times New Roman" w:cs="Times New Roman"/>
        </w:rPr>
        <w:t xml:space="preserve"> Правительства Российской Федерации от 02,08,2005</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N  475  "О  предоставлении членам семей погибших (умерших) военнослужащих 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сотрудников    некоторых    федеральных   органов   исполнительной   власти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компенсационных  выплат  в  связи  с  расходами  по оплате жилых помещений,</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коммунальных и других видов услуг" приостановить предоставление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(фамилия, имя, отчество получателя компенсации)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компенсации  в  связи  с  расходами  по   оплате   абонентской   платы   </w:t>
      </w:r>
      <w:proofErr w:type="gramStart"/>
      <w:r w:rsidRPr="00AE0C9F">
        <w:rPr>
          <w:rFonts w:ascii="Times New Roman" w:hAnsi="Times New Roman" w:cs="Times New Roman"/>
        </w:rPr>
        <w:t>за</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пользование радиотрансляционной точкой 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(причины приостановления предоставления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Руководитель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(уполномоченное лицо)   ___________ 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М.П.</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Подготовил ___________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Проверил ___________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10</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98"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99"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32" w:name="P1742"/>
      <w:bookmarkEnd w:id="32"/>
      <w:r w:rsidRPr="00AE0C9F">
        <w:rPr>
          <w:rFonts w:ascii="Times New Roman" w:hAnsi="Times New Roman" w:cs="Times New Roman"/>
        </w:rPr>
        <w:t xml:space="preserve">      Форма уведомления о приостановлении предоставления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33" w:name="P1747"/>
      <w:bookmarkEnd w:id="33"/>
      <w:r w:rsidRPr="00AE0C9F">
        <w:rPr>
          <w:rFonts w:ascii="Times New Roman" w:hAnsi="Times New Roman" w:cs="Times New Roman"/>
        </w:rPr>
        <w:t xml:space="preserve">                                УВЕДОМЛЕНИЕ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О ПРИОСТАНОВЛЕНИИ ПРЕДОСТАВЛЕНИЯ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 ___________ 20__ года                                      N _________</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Получателю компенсации (законному представителю)</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(фамилия имя отчество)</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Решением 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от  "____" __________ 20__ года N ____ Вам с "_____" ____________ 20__ года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приостановлено  предоставление  компенсации  в   связи   с   расходами   </w:t>
      </w:r>
      <w:proofErr w:type="gramStart"/>
      <w:r w:rsidRPr="00AE0C9F">
        <w:rPr>
          <w:rFonts w:ascii="Times New Roman" w:hAnsi="Times New Roman" w:cs="Times New Roman"/>
        </w:rPr>
        <w:t>по</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оплате  абонентской  платы  за  пользование  радиотрансляционной  точкой  </w:t>
      </w:r>
      <w:proofErr w:type="gramStart"/>
      <w:r w:rsidRPr="00AE0C9F">
        <w:rPr>
          <w:rFonts w:ascii="Times New Roman" w:hAnsi="Times New Roman" w:cs="Times New Roman"/>
        </w:rPr>
        <w:t>в</w:t>
      </w:r>
      <w:proofErr w:type="gramEnd"/>
    </w:p>
    <w:p w:rsidR="00AE0C9F" w:rsidRPr="00AE0C9F" w:rsidRDefault="00AE0C9F">
      <w:pPr>
        <w:pStyle w:val="ConsPlusNonformat"/>
        <w:jc w:val="both"/>
        <w:rPr>
          <w:rFonts w:ascii="Times New Roman" w:hAnsi="Times New Roman" w:cs="Times New Roman"/>
        </w:rPr>
      </w:pPr>
      <w:proofErr w:type="gramStart"/>
      <w:r w:rsidRPr="00AE0C9F">
        <w:rPr>
          <w:rFonts w:ascii="Times New Roman" w:hAnsi="Times New Roman" w:cs="Times New Roman"/>
        </w:rPr>
        <w:t>соответствии</w:t>
      </w:r>
      <w:proofErr w:type="gramEnd"/>
      <w:r w:rsidRPr="00AE0C9F">
        <w:rPr>
          <w:rFonts w:ascii="Times New Roman" w:hAnsi="Times New Roman" w:cs="Times New Roman"/>
        </w:rPr>
        <w:t xml:space="preserve">    с   </w:t>
      </w:r>
      <w:hyperlink r:id="rId100" w:history="1">
        <w:r w:rsidRPr="00AE0C9F">
          <w:rPr>
            <w:rFonts w:ascii="Times New Roman" w:hAnsi="Times New Roman" w:cs="Times New Roman"/>
            <w:color w:val="0000FF"/>
          </w:rPr>
          <w:t>постановлением</w:t>
        </w:r>
      </w:hyperlink>
      <w:r w:rsidRPr="00AE0C9F">
        <w:rPr>
          <w:rFonts w:ascii="Times New Roman" w:hAnsi="Times New Roman" w:cs="Times New Roman"/>
        </w:rPr>
        <w:t xml:space="preserve">   Правительства   Российской   Федерации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от  02.08.2005  N  475  "О  предоставлении  членам семей погибших (умерших)</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военнослужащих  и  сотрудников некоторых федеральных органов </w:t>
      </w:r>
      <w:proofErr w:type="gramStart"/>
      <w:r w:rsidRPr="00AE0C9F">
        <w:rPr>
          <w:rFonts w:ascii="Times New Roman" w:hAnsi="Times New Roman" w:cs="Times New Roman"/>
        </w:rPr>
        <w:t>исполнительной</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власти   компенсационных  выплат  в  связи  с  расходами  по  оплате  жилых</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помещений, коммунальных и других видов услуг" по следующим причинам:</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(причины приостановления </w:t>
      </w:r>
      <w:proofErr w:type="gramStart"/>
      <w:r w:rsidRPr="00AE0C9F">
        <w:rPr>
          <w:rFonts w:ascii="Times New Roman" w:hAnsi="Times New Roman" w:cs="Times New Roman"/>
        </w:rPr>
        <w:t>предоставлении</w:t>
      </w:r>
      <w:proofErr w:type="gramEnd"/>
      <w:r w:rsidRPr="00AE0C9F">
        <w:rPr>
          <w:rFonts w:ascii="Times New Roman" w:hAnsi="Times New Roman" w:cs="Times New Roman"/>
        </w:rPr>
        <w:t xml:space="preserve">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Руководитель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(уполномоченное лицо)    ___________ 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М.П.</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Подготовил ___________ 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Проверил ___________ 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right"/>
        <w:outlineLvl w:val="1"/>
        <w:rPr>
          <w:rFonts w:ascii="Times New Roman" w:hAnsi="Times New Roman" w:cs="Times New Roman"/>
        </w:rPr>
      </w:pPr>
      <w:r w:rsidRPr="00AE0C9F">
        <w:rPr>
          <w:rFonts w:ascii="Times New Roman" w:hAnsi="Times New Roman" w:cs="Times New Roman"/>
        </w:rPr>
        <w:t>Приложение N 11</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 Административному регламенту</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 xml:space="preserve">министерства </w:t>
      </w:r>
      <w:proofErr w:type="gramStart"/>
      <w:r w:rsidRPr="00AE0C9F">
        <w:rPr>
          <w:rFonts w:ascii="Times New Roman" w:hAnsi="Times New Roman" w:cs="Times New Roman"/>
        </w:rPr>
        <w:t>социально-демографической</w:t>
      </w:r>
      <w:proofErr w:type="gramEnd"/>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и семейной политики Самарской области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по предоставлению государственной услуги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"Предоставление компенсационных выплат</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членам семей погибших (умерших)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военнослужащих и сотрудников некоторых</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федеральных органов исполнительной власти</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в связи с расходами по оплате за пользование</w:t>
      </w:r>
    </w:p>
    <w:p w:rsidR="00AE0C9F" w:rsidRPr="00AE0C9F" w:rsidRDefault="00AE0C9F">
      <w:pPr>
        <w:pStyle w:val="ConsPlusNormal"/>
        <w:jc w:val="right"/>
        <w:rPr>
          <w:rFonts w:ascii="Times New Roman" w:hAnsi="Times New Roman" w:cs="Times New Roman"/>
        </w:rPr>
      </w:pPr>
      <w:r w:rsidRPr="00AE0C9F">
        <w:rPr>
          <w:rFonts w:ascii="Times New Roman" w:hAnsi="Times New Roman" w:cs="Times New Roman"/>
        </w:rPr>
        <w:t>коллективной телевизионной антенной"</w:t>
      </w:r>
    </w:p>
    <w:p w:rsidR="00AE0C9F" w:rsidRPr="00AE0C9F" w:rsidRDefault="00AE0C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0C9F" w:rsidRPr="00AE0C9F">
        <w:trPr>
          <w:jc w:val="center"/>
        </w:trPr>
        <w:tc>
          <w:tcPr>
            <w:tcW w:w="9294" w:type="dxa"/>
            <w:tcBorders>
              <w:top w:val="nil"/>
              <w:left w:val="single" w:sz="24" w:space="0" w:color="CED3F1"/>
              <w:bottom w:val="nil"/>
              <w:right w:val="single" w:sz="24" w:space="0" w:color="F4F3F8"/>
            </w:tcBorders>
            <w:shd w:val="clear" w:color="auto" w:fill="F4F3F8"/>
          </w:tcPr>
          <w:p w:rsidR="00AE0C9F" w:rsidRPr="00AE0C9F" w:rsidRDefault="00AE0C9F">
            <w:pPr>
              <w:pStyle w:val="ConsPlusNormal"/>
              <w:jc w:val="center"/>
              <w:rPr>
                <w:rFonts w:ascii="Times New Roman" w:hAnsi="Times New Roman" w:cs="Times New Roman"/>
              </w:rPr>
            </w:pPr>
            <w:r w:rsidRPr="00AE0C9F">
              <w:rPr>
                <w:rFonts w:ascii="Times New Roman" w:hAnsi="Times New Roman" w:cs="Times New Roman"/>
                <w:color w:val="392C69"/>
              </w:rPr>
              <w:t>Список изменяющих документов</w:t>
            </w:r>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(в ред. Приказов министерства социально-демографической и семейной политики</w:t>
            </w:r>
            <w:proofErr w:type="gramEnd"/>
          </w:p>
          <w:p w:rsidR="00AE0C9F" w:rsidRPr="00AE0C9F" w:rsidRDefault="00AE0C9F">
            <w:pPr>
              <w:pStyle w:val="ConsPlusNormal"/>
              <w:jc w:val="center"/>
              <w:rPr>
                <w:rFonts w:ascii="Times New Roman" w:hAnsi="Times New Roman" w:cs="Times New Roman"/>
              </w:rPr>
            </w:pPr>
            <w:proofErr w:type="gramStart"/>
            <w:r w:rsidRPr="00AE0C9F">
              <w:rPr>
                <w:rFonts w:ascii="Times New Roman" w:hAnsi="Times New Roman" w:cs="Times New Roman"/>
                <w:color w:val="392C69"/>
              </w:rPr>
              <w:t xml:space="preserve">Самарской области от 11.11.2015 </w:t>
            </w:r>
            <w:hyperlink r:id="rId101" w:history="1">
              <w:r w:rsidRPr="00AE0C9F">
                <w:rPr>
                  <w:rFonts w:ascii="Times New Roman" w:hAnsi="Times New Roman" w:cs="Times New Roman"/>
                  <w:color w:val="0000FF"/>
                </w:rPr>
                <w:t>N 623</w:t>
              </w:r>
            </w:hyperlink>
            <w:r w:rsidRPr="00AE0C9F">
              <w:rPr>
                <w:rFonts w:ascii="Times New Roman" w:hAnsi="Times New Roman" w:cs="Times New Roman"/>
                <w:color w:val="392C69"/>
              </w:rPr>
              <w:t xml:space="preserve">, от 04.02.2019 </w:t>
            </w:r>
            <w:hyperlink r:id="rId102" w:history="1">
              <w:r w:rsidRPr="00AE0C9F">
                <w:rPr>
                  <w:rFonts w:ascii="Times New Roman" w:hAnsi="Times New Roman" w:cs="Times New Roman"/>
                  <w:color w:val="0000FF"/>
                </w:rPr>
                <w:t>N 42</w:t>
              </w:r>
            </w:hyperlink>
            <w:r w:rsidRPr="00AE0C9F">
              <w:rPr>
                <w:rFonts w:ascii="Times New Roman" w:hAnsi="Times New Roman" w:cs="Times New Roman"/>
                <w:color w:val="392C69"/>
              </w:rPr>
              <w:t>)</w:t>
            </w:r>
            <w:proofErr w:type="gramEnd"/>
          </w:p>
        </w:tc>
      </w:tr>
    </w:tbl>
    <w:p w:rsidR="00AE0C9F" w:rsidRPr="00AE0C9F" w:rsidRDefault="00AE0C9F">
      <w:pPr>
        <w:pStyle w:val="ConsPlusNormal"/>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Форма решения о перерасчете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(наименование уполномоченного органа)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bookmarkStart w:id="34" w:name="P1806"/>
      <w:bookmarkEnd w:id="34"/>
      <w:r w:rsidRPr="00AE0C9F">
        <w:rPr>
          <w:rFonts w:ascii="Times New Roman" w:hAnsi="Times New Roman" w:cs="Times New Roman"/>
        </w:rPr>
        <w:t xml:space="preserve">                         О ПЕРЕРАСЧЕТЕ КОМПЕНСАЦИИ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 ___________ 20__ года                                      N 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w:t>
      </w:r>
      <w:proofErr w:type="gramStart"/>
      <w:r w:rsidRPr="00AE0C9F">
        <w:rPr>
          <w:rFonts w:ascii="Times New Roman" w:hAnsi="Times New Roman" w:cs="Times New Roman"/>
        </w:rPr>
        <w:t>(фамилия, имя, отчество получателя компенсации, категория,</w:t>
      </w:r>
      <w:proofErr w:type="gramEnd"/>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___________________________________________________________________________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lastRenderedPageBreak/>
        <w:t xml:space="preserve">    </w:t>
      </w:r>
      <w:proofErr w:type="gramStart"/>
      <w:r w:rsidRPr="00AE0C9F">
        <w:rPr>
          <w:rFonts w:ascii="Times New Roman" w:hAnsi="Times New Roman" w:cs="Times New Roman"/>
        </w:rPr>
        <w:t>предоставляющая</w:t>
      </w:r>
      <w:proofErr w:type="gramEnd"/>
      <w:r w:rsidRPr="00AE0C9F">
        <w:rPr>
          <w:rFonts w:ascii="Times New Roman" w:hAnsi="Times New Roman" w:cs="Times New Roman"/>
        </w:rPr>
        <w:t xml:space="preserve"> право на дополнительные меры социальной поддержки)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Адрес регистрации                   Дата представления документов</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для перерасчета:</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Лицевой код:                     Способы выплаты:</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Почтовые/банковские реквизиты:</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Пересчитать  и  назначить  компенсацию  в  связи  с расходами по оплате</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абонентской платы за пользование радиотрансляционной точкой</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в сумме:                                                              Всего</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_____________ руб.  </w:t>
      </w:r>
      <w:proofErr w:type="gramStart"/>
      <w:r w:rsidRPr="00AE0C9F">
        <w:rPr>
          <w:rFonts w:ascii="Times New Roman" w:hAnsi="Times New Roman" w:cs="Times New Roman"/>
        </w:rPr>
        <w:t>с</w:t>
      </w:r>
      <w:proofErr w:type="gramEnd"/>
      <w:r w:rsidRPr="00AE0C9F">
        <w:rPr>
          <w:rFonts w:ascii="Times New Roman" w:hAnsi="Times New Roman" w:cs="Times New Roman"/>
        </w:rPr>
        <w:t xml:space="preserve"> ____________  по ___________       _____________ руб.</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Итого _____________________________________________________________ рублей.</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Выплатить единовременно за период с _______ </w:t>
      </w:r>
      <w:proofErr w:type="gramStart"/>
      <w:r w:rsidRPr="00AE0C9F">
        <w:rPr>
          <w:rFonts w:ascii="Times New Roman" w:hAnsi="Times New Roman" w:cs="Times New Roman"/>
        </w:rPr>
        <w:t>по</w:t>
      </w:r>
      <w:proofErr w:type="gramEnd"/>
      <w:r w:rsidRPr="00AE0C9F">
        <w:rPr>
          <w:rFonts w:ascii="Times New Roman" w:hAnsi="Times New Roman" w:cs="Times New Roman"/>
        </w:rPr>
        <w:t xml:space="preserve"> _______ ________ рублей.</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Руководитель</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уполномоченного органа</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(уполномоченное лицо)      ___________ 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М.П.</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Подготовил ___________ 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nformat"/>
        <w:jc w:val="both"/>
        <w:rPr>
          <w:rFonts w:ascii="Times New Roman" w:hAnsi="Times New Roman" w:cs="Times New Roman"/>
        </w:rPr>
      </w:pP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Проверил ___________ ______________________________________________________</w:t>
      </w:r>
    </w:p>
    <w:p w:rsidR="00AE0C9F" w:rsidRPr="00AE0C9F" w:rsidRDefault="00AE0C9F">
      <w:pPr>
        <w:pStyle w:val="ConsPlusNonformat"/>
        <w:jc w:val="both"/>
        <w:rPr>
          <w:rFonts w:ascii="Times New Roman" w:hAnsi="Times New Roman" w:cs="Times New Roman"/>
        </w:rPr>
      </w:pPr>
      <w:r w:rsidRPr="00AE0C9F">
        <w:rPr>
          <w:rFonts w:ascii="Times New Roman" w:hAnsi="Times New Roman" w:cs="Times New Roman"/>
        </w:rPr>
        <w:t xml:space="preserve">          (подпись)                   (расшифровка подписи)</w:t>
      </w: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jc w:val="both"/>
        <w:rPr>
          <w:rFonts w:ascii="Times New Roman" w:hAnsi="Times New Roman" w:cs="Times New Roman"/>
        </w:rPr>
      </w:pPr>
    </w:p>
    <w:p w:rsidR="00AE0C9F" w:rsidRPr="00AE0C9F" w:rsidRDefault="00AE0C9F">
      <w:pPr>
        <w:pStyle w:val="ConsPlusNormal"/>
        <w:pBdr>
          <w:top w:val="single" w:sz="6" w:space="0" w:color="auto"/>
        </w:pBdr>
        <w:spacing w:before="100" w:after="100"/>
        <w:jc w:val="both"/>
        <w:rPr>
          <w:rFonts w:ascii="Times New Roman" w:hAnsi="Times New Roman" w:cs="Times New Roman"/>
          <w:sz w:val="2"/>
          <w:szCs w:val="2"/>
        </w:rPr>
      </w:pPr>
    </w:p>
    <w:p w:rsidR="00AD4D41" w:rsidRPr="00AE0C9F" w:rsidRDefault="00AD4D41">
      <w:pPr>
        <w:rPr>
          <w:rFonts w:ascii="Times New Roman" w:hAnsi="Times New Roman" w:cs="Times New Roman"/>
        </w:rPr>
      </w:pPr>
      <w:bookmarkStart w:id="35" w:name="_GoBack"/>
      <w:bookmarkEnd w:id="35"/>
    </w:p>
    <w:sectPr w:rsidR="00AD4D41" w:rsidRPr="00AE0C9F" w:rsidSect="00AE0C9F">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9F"/>
    <w:rsid w:val="00AD4D41"/>
    <w:rsid w:val="00AE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0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0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36F0B3B8EBC6C560A4FFC2091E8C9476F5562FE8910689FC30DDD4EBAA79F035A2DD62C7A9FC792569A908966262F2F1A8C942FEFD2EF34A9014aCk3G" TargetMode="External"/><Relationship Id="rId21" Type="http://schemas.openxmlformats.org/officeDocument/2006/relationships/hyperlink" Target="consultantplus://offline/ref=5836F0B3B8EBC6C560A4FFC2091E8C9476F5562FE79D0F8AFA30DDD4EBAA79F035A2DD62C7A9FC792569AE0E966262F2F1A8C942FEFD2EF34A9014aCk3G" TargetMode="External"/><Relationship Id="rId42" Type="http://schemas.openxmlformats.org/officeDocument/2006/relationships/hyperlink" Target="consultantplus://offline/ref=5836F0B3B8EBC6C560A4FFD40A72D09C72F70A25EB9C04DCA06F8689BCA373A760EDDC2C83A3E3792377A80F9Ca3kFG" TargetMode="External"/><Relationship Id="rId47" Type="http://schemas.openxmlformats.org/officeDocument/2006/relationships/hyperlink" Target="consultantplus://offline/ref=5836F0B3B8EBC6C560A4FFC2091E8C9476F5562FE8910689FC30DDD4EBAA79F035A2DD62C7A9FC792569A90A966262F2F1A8C942FEFD2EF34A9014aCk3G" TargetMode="External"/><Relationship Id="rId63" Type="http://schemas.openxmlformats.org/officeDocument/2006/relationships/hyperlink" Target="consultantplus://offline/ref=5836F0B3B8EBC6C560A4FFC2091E8C9476F5562FE8910689FC30DDD4EBAA79F035A2DD62C7A9FC792569AE08966262F2F1A8C942FEFD2EF34A9014aCk3G" TargetMode="External"/><Relationship Id="rId68" Type="http://schemas.openxmlformats.org/officeDocument/2006/relationships/hyperlink" Target="consultantplus://offline/ref=5836F0B3B8EBC6C560A4FFC2091E8C9476F5562FE8910689FC30DDD4EBAA79F035A2DD62C7A9FC792569AF08966262F2F1A8C942FEFD2EF34A9014aCk3G" TargetMode="External"/><Relationship Id="rId84" Type="http://schemas.openxmlformats.org/officeDocument/2006/relationships/hyperlink" Target="consultantplus://offline/ref=5836F0B3B8EBC6C560A4FFC2091E8C9476F5562FEE95098FF43E80DEE3F375F232AD8275C0E0F078256BAF0E9F3D67E7E0F0C445E7E328EB569215CBaDk9G" TargetMode="External"/><Relationship Id="rId89" Type="http://schemas.openxmlformats.org/officeDocument/2006/relationships/hyperlink" Target="consultantplus://offline/ref=5836F0B3B8EBC6C560A4FFC2091E8C9476F5562FE8910689FC30DDD4EBAA79F035A2DD62C7A9FC792569A90A966262F2F1A8C942FEFD2EF34A9014aCk3G" TargetMode="External"/><Relationship Id="rId7" Type="http://schemas.openxmlformats.org/officeDocument/2006/relationships/hyperlink" Target="consultantplus://offline/ref=5836F0B3B8EBC6C560A4FFC2091E8C9476F5562FEE95098FF43E80DEE3F375F232AD8275C0E0F078256BAF0E9C3D67E7E0F0C445E7E328EB569215CBaDk9G" TargetMode="External"/><Relationship Id="rId71" Type="http://schemas.openxmlformats.org/officeDocument/2006/relationships/hyperlink" Target="consultantplus://offline/ref=5836F0B3B8EBC6C560A4FFC2091E8C9476F5562FE79D0F8AFA30DDD4EBAA79F035A2DD62C7A9FC792569AC0E966262F2F1A8C942FEFD2EF34A9014aCk3G" TargetMode="External"/><Relationship Id="rId92" Type="http://schemas.openxmlformats.org/officeDocument/2006/relationships/hyperlink" Target="consultantplus://offline/ref=5836F0B3B8EBC6C560A4FFC2091E8C9476F5562FE8910689FC30DDD4EBAA79F035A2DD62C7A9FC792569A90A966262F2F1A8C942FEFD2EF34A9014aCk3G" TargetMode="External"/><Relationship Id="rId2" Type="http://schemas.microsoft.com/office/2007/relationships/stylesWithEffects" Target="stylesWithEffects.xml"/><Relationship Id="rId16" Type="http://schemas.openxmlformats.org/officeDocument/2006/relationships/hyperlink" Target="consultantplus://offline/ref=5836F0B3B8EBC6C560A4FFC2091E8C9476F5562FE8910689FC30DDD4EBAA79F035A2DD62C7A9FC792569A90A966262F2F1A8C942FEFD2EF34A9014aCk3G" TargetMode="External"/><Relationship Id="rId29" Type="http://schemas.openxmlformats.org/officeDocument/2006/relationships/hyperlink" Target="consultantplus://offline/ref=5836F0B3B8EBC6C560A4FFC2091E8C9476F5562FEE95098FF43E80DEE3F375F232AD8275C0E0F078256BAF0D9D3D67E7E0F0C445E7E328EB569215CBaDk9G" TargetMode="External"/><Relationship Id="rId11" Type="http://schemas.openxmlformats.org/officeDocument/2006/relationships/hyperlink" Target="consultantplus://offline/ref=5836F0B3B8EBC6C560A4FFC2091E8C9476F5562FEE95098FF43E80DEE3F375F232AD8275C0E0F078256BAF0E9B3D67E7E0F0C445E7E328EB569215CBaDk9G" TargetMode="External"/><Relationship Id="rId24" Type="http://schemas.openxmlformats.org/officeDocument/2006/relationships/hyperlink" Target="consultantplus://offline/ref=5836F0B3B8EBC6C560A4FFD40A72D09C73FC0927ED9204DCA06F8689BCA373A772ED842083A4FA7A2562FE5ED9633EB6A3BBC943FEFF28ECa4k1G" TargetMode="External"/><Relationship Id="rId32" Type="http://schemas.openxmlformats.org/officeDocument/2006/relationships/hyperlink" Target="consultantplus://offline/ref=5836F0B3B8EBC6C560A4FFC2091E8C9476F5562FEE95098FF43E80DEE3F375F232AD8275C0E0F078256BAF0D9E3D67E7E0F0C445E7E328EB569215CBaDk9G" TargetMode="External"/><Relationship Id="rId37" Type="http://schemas.openxmlformats.org/officeDocument/2006/relationships/hyperlink" Target="consultantplus://offline/ref=5836F0B3B8EBC6C560A4FFC2091E8C9476F5562FE79D0F8AFA30DDD4EBAA79F035A2DD62C7A9FC792569AE0B966262F2F1A8C942FEFD2EF34A9014aCk3G" TargetMode="External"/><Relationship Id="rId40" Type="http://schemas.openxmlformats.org/officeDocument/2006/relationships/hyperlink" Target="consultantplus://offline/ref=5836F0B3B8EBC6C560A4FFD40A72D09C73FF0124E89004DCA06F8689BCA373A772ED842388F0AC3D7064AA08833635A8A6A5C8a4kCG" TargetMode="External"/><Relationship Id="rId45" Type="http://schemas.openxmlformats.org/officeDocument/2006/relationships/hyperlink" Target="consultantplus://offline/ref=5836F0B3B8EBC6C560A4FFC2091E8C9476F5562FE79D0F8AFA30DDD4EBAA79F035A2DD62C7A9FC792569AE0A966262F2F1A8C942FEFD2EF34A9014aCk3G" TargetMode="External"/><Relationship Id="rId53" Type="http://schemas.openxmlformats.org/officeDocument/2006/relationships/hyperlink" Target="consultantplus://offline/ref=5836F0B3B8EBC6C560A4E1CF1F72D09C71F60B26E69204DCA06F8689BCA373A772ED842083A4FD782762FE5ED9633EB6A3BBC943FEFF28ECa4k1G" TargetMode="External"/><Relationship Id="rId58" Type="http://schemas.openxmlformats.org/officeDocument/2006/relationships/hyperlink" Target="consultantplus://offline/ref=5836F0B3B8EBC6C560A4FFC2091E8C9476F5562FEE95098FF43E80DEE3F375F232AD8275C0E0F078256BAF0B9D3D67E7E0F0C445E7E328EB569215CBaDk9G" TargetMode="External"/><Relationship Id="rId66" Type="http://schemas.openxmlformats.org/officeDocument/2006/relationships/hyperlink" Target="consultantplus://offline/ref=5836F0B3B8EBC6C560A4FFC2091E8C9476F5562FE8910689FC30DDD4EBAA79F035A2DD62C7A9FC792569AF0B966262F2F1A8C942FEFD2EF34A9014aCk3G" TargetMode="External"/><Relationship Id="rId74" Type="http://schemas.openxmlformats.org/officeDocument/2006/relationships/hyperlink" Target="consultantplus://offline/ref=5836F0B3B8EBC6C560A4FFC2091E8C9476F5562FE8910689FC30DDD4EBAA79F035A2DD62C7A9FC792569A90A966262F2F1A8C942FEFD2EF34A9014aCk3G" TargetMode="External"/><Relationship Id="rId79" Type="http://schemas.openxmlformats.org/officeDocument/2006/relationships/hyperlink" Target="consultantplus://offline/ref=5836F0B3B8EBC6C560A4FFC2091E8C9476F5562FE79D0F8AFA30DDD4EBAA79F035A2DD62C7A9FC792569AC0E966262F2F1A8C942FEFD2EF34A9014aCk3G" TargetMode="External"/><Relationship Id="rId87" Type="http://schemas.openxmlformats.org/officeDocument/2006/relationships/hyperlink" Target="consultantplus://offline/ref=5836F0B3B8EBC6C560A4FFC2091E8C9476F5562FE8910689FC30DDD4EBAA79F035A2DD62C7A9FC792569A90A966262F2F1A8C942FEFD2EF34A9014aCk3G" TargetMode="External"/><Relationship Id="rId102" Type="http://schemas.openxmlformats.org/officeDocument/2006/relationships/hyperlink" Target="consultantplus://offline/ref=5836F0B3B8EBC6C560A4FFC2091E8C9476F5562FEE95098FF43E80DEE3F375F232AD8275C0E0F078256BAF0E9F3D67E7E0F0C445E7E328EB569215CBaDk9G" TargetMode="External"/><Relationship Id="rId5" Type="http://schemas.openxmlformats.org/officeDocument/2006/relationships/hyperlink" Target="consultantplus://offline/ref=5836F0B3B8EBC6C560A4FFC2091E8C9476F5562FE8910689FC30DDD4EBAA79F035A2DD62C7A9FC792569A90D966262F2F1A8C942FEFD2EF34A9014aCk3G" TargetMode="External"/><Relationship Id="rId61" Type="http://schemas.openxmlformats.org/officeDocument/2006/relationships/hyperlink" Target="consultantplus://offline/ref=5836F0B3B8EBC6C560A4FFC2091E8C9476F5562FE8910689FC30DDD4EBAA79F035A2DD62C7A9FC792569AE0B966262F2F1A8C942FEFD2EF34A9014aCk3G" TargetMode="External"/><Relationship Id="rId82" Type="http://schemas.openxmlformats.org/officeDocument/2006/relationships/hyperlink" Target="consultantplus://offline/ref=5836F0B3B8EBC6C560A4FFC2091E8C9476F5562FEE95098FF43E80DEE3F375F232AD8275C0E0F078256BAF0E9F3D67E7E0F0C445E7E328EB569215CBaDk9G" TargetMode="External"/><Relationship Id="rId90" Type="http://schemas.openxmlformats.org/officeDocument/2006/relationships/hyperlink" Target="consultantplus://offline/ref=5836F0B3B8EBC6C560A4FFC2091E8C9476F5562FEE95098FF43E80DEE3F375F232AD8275C0E0F078256BAF0E9F3D67E7E0F0C445E7E328EB569215CBaDk9G" TargetMode="External"/><Relationship Id="rId95" Type="http://schemas.openxmlformats.org/officeDocument/2006/relationships/hyperlink" Target="consultantplus://offline/ref=5836F0B3B8EBC6C560A4FFC2091E8C9476F5562FE8910689FC30DDD4EBAA79F035A2DD62C7A9FC792569A90A966262F2F1A8C942FEFD2EF34A9014aCk3G" TargetMode="External"/><Relationship Id="rId19" Type="http://schemas.openxmlformats.org/officeDocument/2006/relationships/hyperlink" Target="consultantplus://offline/ref=5836F0B3B8EBC6C560A4FFC2091E8C9476F5562FE79D0F8AFA30DDD4EBAA79F035A2DD62C7A9FC792569A908966262F2F1A8C942FEFD2EF34A9014aCk3G" TargetMode="External"/><Relationship Id="rId14" Type="http://schemas.openxmlformats.org/officeDocument/2006/relationships/hyperlink" Target="consultantplus://offline/ref=5836F0B3B8EBC6C560A4FFC2091E8C9476F5562FE79D0F8AFA30DDD4EBAA79F035A2DD62C7A9FC792569A90B966262F2F1A8C942FEFD2EF34A9014aCk3G" TargetMode="External"/><Relationship Id="rId22" Type="http://schemas.openxmlformats.org/officeDocument/2006/relationships/hyperlink" Target="consultantplus://offline/ref=5836F0B3B8EBC6C560A4FFC2091E8C9476F5562FE79D0F8AFA30DDD4EBAA79F035A2DD62C7A9FC792569AE0C966262F2F1A8C942FEFD2EF34A9014aCk3G" TargetMode="External"/><Relationship Id="rId27" Type="http://schemas.openxmlformats.org/officeDocument/2006/relationships/hyperlink" Target="consultantplus://offline/ref=5836F0B3B8EBC6C560A4FFC2091E8C9476F5562FE8910689FC30DDD4EBAA79F035A2DD62C7A9FC792569A90A966262F2F1A8C942FEFD2EF34A9014aCk3G" TargetMode="External"/><Relationship Id="rId30" Type="http://schemas.openxmlformats.org/officeDocument/2006/relationships/hyperlink" Target="consultantplus://offline/ref=5836F0B3B8EBC6C560A4FFC2091E8C9476F5562FEE95098FF43E80DEE3F375F232AD8275C0E0F078256BAF0D9C3D67E7E0F0C445E7E328EB569215CBaDk9G" TargetMode="External"/><Relationship Id="rId35" Type="http://schemas.openxmlformats.org/officeDocument/2006/relationships/hyperlink" Target="consultantplus://offline/ref=5836F0B3B8EBC6C560A4FFC2091E8C9476F5562FE79D0F8AFA30DDD4EBAA79F035A2DD62C7A9FC792569AE0B966262F2F1A8C942FEFD2EF34A9014aCk3G" TargetMode="External"/><Relationship Id="rId43" Type="http://schemas.openxmlformats.org/officeDocument/2006/relationships/hyperlink" Target="consultantplus://offline/ref=5836F0B3B8EBC6C560A4FFD40A72D09C72F60F25EF9D04DCA06F8689BCA373A772ED842088F0AC3D7064AA08833635A8A6A5C8a4kCG" TargetMode="External"/><Relationship Id="rId48" Type="http://schemas.openxmlformats.org/officeDocument/2006/relationships/hyperlink" Target="consultantplus://offline/ref=5836F0B3B8EBC6C560A4FFC2091E8C9476F5562FE8910689FC30DDD4EBAA79F035A2DD62C7A9FC792569AE0F966262F2F1A8C942FEFD2EF34A9014aCk3G" TargetMode="External"/><Relationship Id="rId56" Type="http://schemas.openxmlformats.org/officeDocument/2006/relationships/hyperlink" Target="consultantplus://offline/ref=5836F0B3B8EBC6C560A4FFC2091E8C9476F5562FE79D0F8AFA30DDD4EBAA79F035A2DD62C7A9FC792569AE07966262F2F1A8C942FEFD2EF34A9014aCk3G" TargetMode="External"/><Relationship Id="rId64" Type="http://schemas.openxmlformats.org/officeDocument/2006/relationships/hyperlink" Target="consultantplus://offline/ref=5836F0B3B8EBC6C560A4FFC2091E8C9476F5562FE8910689FC30DDD4EBAA79F035A2DD62C7A9FC792569AE06966262F2F1A8C942FEFD2EF34A9014aCk3G" TargetMode="External"/><Relationship Id="rId69" Type="http://schemas.openxmlformats.org/officeDocument/2006/relationships/hyperlink" Target="consultantplus://offline/ref=5836F0B3B8EBC6C560A4FFC2091E8C9476F5562FE79D0F8AFA30DDD4EBAA79F035A2DD62C7A9FC792569AC0E966262F2F1A8C942FEFD2EF34A9014aCk3G" TargetMode="External"/><Relationship Id="rId77" Type="http://schemas.openxmlformats.org/officeDocument/2006/relationships/hyperlink" Target="consultantplus://offline/ref=5836F0B3B8EBC6C560A4FFC2091E8C9476F5562FEE95098FF43E80DEE3F375F232AD8275C0E0F078256BAF0E9F3D67E7E0F0C445E7E328EB569215CBaDk9G" TargetMode="External"/><Relationship Id="rId100" Type="http://schemas.openxmlformats.org/officeDocument/2006/relationships/hyperlink" Target="consultantplus://offline/ref=5836F0B3B8EBC6C560A4FFD40A72D09C72F60F25EF9D04DCA06F8689BCA373A760EDDC2C83A3E3792377A80F9Ca3kFG" TargetMode="External"/><Relationship Id="rId8" Type="http://schemas.openxmlformats.org/officeDocument/2006/relationships/hyperlink" Target="consultantplus://offline/ref=5836F0B3B8EBC6C560A4FFD40A72D09C73FC0927ED9604DCA06F8689BCA373A772ED842083A4FD702162FE5ED9633EB6A3BBC943FEFF28ECa4k1G" TargetMode="External"/><Relationship Id="rId51" Type="http://schemas.openxmlformats.org/officeDocument/2006/relationships/hyperlink" Target="consultantplus://offline/ref=5836F0B3B8EBC6C560A4FFC2091E8C9476F5562FE8910689FC30DDD4EBAA79F035A2DD62C7A9FC792569AE0C966262F2F1A8C942FEFD2EF34A9014aCk3G" TargetMode="External"/><Relationship Id="rId72" Type="http://schemas.openxmlformats.org/officeDocument/2006/relationships/hyperlink" Target="consultantplus://offline/ref=5836F0B3B8EBC6C560A4FFC2091E8C9476F5562FE79D0F8AFA30DDD4EBAA79F035A2DD62C7A9FC792569AC0E966262F2F1A8C942FEFD2EF34A9014aCk3G" TargetMode="External"/><Relationship Id="rId80" Type="http://schemas.openxmlformats.org/officeDocument/2006/relationships/hyperlink" Target="consultantplus://offline/ref=5836F0B3B8EBC6C560A4FFC2091E8C9476F5562FEE95098FF43E80DEE3F375F232AD8275C0E0F078256BAF0E9F3D67E7E0F0C445E7E328EB569215CBaDk9G" TargetMode="External"/><Relationship Id="rId85" Type="http://schemas.openxmlformats.org/officeDocument/2006/relationships/hyperlink" Target="consultantplus://offline/ref=5836F0B3B8EBC6C560A4FFD40A72D09C72F60F25EF9D04DCA06F8689BCA373A760EDDC2C83A3E3792377A80F9Ca3kFG" TargetMode="External"/><Relationship Id="rId93" Type="http://schemas.openxmlformats.org/officeDocument/2006/relationships/hyperlink" Target="consultantplus://offline/ref=5836F0B3B8EBC6C560A4FFC2091E8C9476F5562FEE95098FF43E80DEE3F375F232AD8275C0E0F078256BAF0E9F3D67E7E0F0C445E7E328EB569215CBaDk9G" TargetMode="External"/><Relationship Id="rId98" Type="http://schemas.openxmlformats.org/officeDocument/2006/relationships/hyperlink" Target="consultantplus://offline/ref=5836F0B3B8EBC6C560A4FFC2091E8C9476F5562FE8910689FC30DDD4EBAA79F035A2DD62C7A9FC792569A90A966262F2F1A8C942FEFD2EF34A9014aCk3G" TargetMode="External"/><Relationship Id="rId3" Type="http://schemas.openxmlformats.org/officeDocument/2006/relationships/settings" Target="settings.xml"/><Relationship Id="rId12" Type="http://schemas.openxmlformats.org/officeDocument/2006/relationships/hyperlink" Target="consultantplus://offline/ref=5836F0B3B8EBC6C560A4FFC2091E8C9476F5562FE8910689FC30DDD4EBAA79F035A2DD62C7A9FC792569A90C966262F2F1A8C942FEFD2EF34A9014aCk3G" TargetMode="External"/><Relationship Id="rId17" Type="http://schemas.openxmlformats.org/officeDocument/2006/relationships/hyperlink" Target="consultantplus://offline/ref=5836F0B3B8EBC6C560A4FFC2091E8C9476F5562FE79D0F8AFA30DDD4EBAA79F035A2DD62C7A9FC792569A90A966262F2F1A8C942FEFD2EF34A9014aCk3G" TargetMode="External"/><Relationship Id="rId25" Type="http://schemas.openxmlformats.org/officeDocument/2006/relationships/hyperlink" Target="consultantplus://offline/ref=5836F0B3B8EBC6C560A4FFC2091E8C9476F5562FE8910689FC30DDD4EBAA79F035A2DD62C7A9FC792569A908966262F2F1A8C942FEFD2EF34A9014aCk3G" TargetMode="External"/><Relationship Id="rId33" Type="http://schemas.openxmlformats.org/officeDocument/2006/relationships/hyperlink" Target="consultantplus://offline/ref=5836F0B3B8EBC6C560A4FFC2091E8C9476F5562FEE95098FF43E80DEE3F375F232AD8275C0E0F078256BAF0D993D67E7E0F0C445E7E328EB569215CBaDk9G" TargetMode="External"/><Relationship Id="rId38" Type="http://schemas.openxmlformats.org/officeDocument/2006/relationships/hyperlink" Target="consultantplus://offline/ref=5836F0B3B8EBC6C560A4FFC2091E8C9476F5562FE8910689FC30DDD4EBAA79F035A2DD62C7A9FC792569A907966262F2F1A8C942FEFD2EF34A9014aCk3G" TargetMode="External"/><Relationship Id="rId46" Type="http://schemas.openxmlformats.org/officeDocument/2006/relationships/hyperlink" Target="consultantplus://offline/ref=5836F0B3B8EBC6C560A4FFC2091E8C9476F5562FEE95078AFB3880DEE3F375F232AD8275D2E0A874256EB40F9B2831B6A5aAkCG" TargetMode="External"/><Relationship Id="rId59" Type="http://schemas.openxmlformats.org/officeDocument/2006/relationships/hyperlink" Target="consultantplus://offline/ref=5836F0B3B8EBC6C560A4FFC2091E8C9476F5562FE79D0F8AFA30DDD4EBAA79F035A2DD62C7A9FC792569AF0B966262F2F1A8C942FEFD2EF34A9014aCk3G" TargetMode="External"/><Relationship Id="rId67" Type="http://schemas.openxmlformats.org/officeDocument/2006/relationships/hyperlink" Target="consultantplus://offline/ref=5836F0B3B8EBC6C560A4FFC2091E8C9476F5562FE8910689FC30DDD4EBAA79F035A2DD62C7A9FC792569AF0A966262F2F1A8C942FEFD2EF34A9014aCk3G" TargetMode="External"/><Relationship Id="rId103" Type="http://schemas.openxmlformats.org/officeDocument/2006/relationships/fontTable" Target="fontTable.xml"/><Relationship Id="rId20" Type="http://schemas.openxmlformats.org/officeDocument/2006/relationships/hyperlink" Target="consultantplus://offline/ref=5836F0B3B8EBC6C560A4FFC2091E8C9476F5562FE79D0F8AFA30DDD4EBAA79F035A2DD62C7A9FC792569A906966262F2F1A8C942FEFD2EF34A9014aCk3G" TargetMode="External"/><Relationship Id="rId41" Type="http://schemas.openxmlformats.org/officeDocument/2006/relationships/hyperlink" Target="consultantplus://offline/ref=5836F0B3B8EBC6C560A4FFD40A72D09C72F70E27EC9104DCA06F8689BCA373A760EDDC2C83A3E3792377A80F9Ca3kFG" TargetMode="External"/><Relationship Id="rId54" Type="http://schemas.openxmlformats.org/officeDocument/2006/relationships/hyperlink" Target="consultantplus://offline/ref=5836F0B3B8EBC6C560A4E1CF1F72D09C71F60B26E69204DCA06F8689BCA373A772ED842083A4FD7A2D62FE5ED9633EB6A3BBC943FEFF28ECa4k1G" TargetMode="External"/><Relationship Id="rId62" Type="http://schemas.openxmlformats.org/officeDocument/2006/relationships/hyperlink" Target="consultantplus://offline/ref=5836F0B3B8EBC6C560A4FFC2091E8C9476F5562FE8910689FC30DDD4EBAA79F035A2DD62C7A9FC792569AE09966262F2F1A8C942FEFD2EF34A9014aCk3G" TargetMode="External"/><Relationship Id="rId70" Type="http://schemas.openxmlformats.org/officeDocument/2006/relationships/hyperlink" Target="consultantplus://offline/ref=5836F0B3B8EBC6C560A4FFC2091E8C9476F5562FE79D0F8AFA30DDD4EBAA79F035A2DD62C7A9FC792569AC0E966262F2F1A8C942FEFD2EF34A9014aCk3G" TargetMode="External"/><Relationship Id="rId75" Type="http://schemas.openxmlformats.org/officeDocument/2006/relationships/hyperlink" Target="consultantplus://offline/ref=5836F0B3B8EBC6C560A4FFC2091E8C9476F5562FE8910689FC30DDD4EBAA79F035A2DD62C7A9FC792569AF07966262F2F1A8C942FEFD2EF34A9014aCk3G" TargetMode="External"/><Relationship Id="rId83" Type="http://schemas.openxmlformats.org/officeDocument/2006/relationships/hyperlink" Target="consultantplus://offline/ref=5836F0B3B8EBC6C560A4FFC2091E8C9476F5562FE8910689FC30DDD4EBAA79F035A2DD62C7A9FC792569A90A966262F2F1A8C942FEFD2EF34A9014aCk3G" TargetMode="External"/><Relationship Id="rId88" Type="http://schemas.openxmlformats.org/officeDocument/2006/relationships/hyperlink" Target="consultantplus://offline/ref=5836F0B3B8EBC6C560A4FFC2091E8C9476F5562FEE95098FF43E80DEE3F375F232AD8275C0E0F078256BAF0E9F3D67E7E0F0C445E7E328EB569215CBaDk9G" TargetMode="External"/><Relationship Id="rId91" Type="http://schemas.openxmlformats.org/officeDocument/2006/relationships/hyperlink" Target="consultantplus://offline/ref=5836F0B3B8EBC6C560A4FFD40A72D09C72F60F25EF9D04DCA06F8689BCA373A760EDDC2C83A3E3792377A80F9Ca3kFG" TargetMode="External"/><Relationship Id="rId96" Type="http://schemas.openxmlformats.org/officeDocument/2006/relationships/hyperlink" Target="consultantplus://offline/ref=5836F0B3B8EBC6C560A4FFC2091E8C9476F5562FEE95098FF43E80DEE3F375F232AD8275C0E0F078256BAF0E9F3D67E7E0F0C445E7E328EB569215CBaDk9G" TargetMode="External"/><Relationship Id="rId1" Type="http://schemas.openxmlformats.org/officeDocument/2006/relationships/styles" Target="styles.xml"/><Relationship Id="rId6" Type="http://schemas.openxmlformats.org/officeDocument/2006/relationships/hyperlink" Target="consultantplus://offline/ref=5836F0B3B8EBC6C560A4FFC2091E8C9476F5562FE79D0F8AFA30DDD4EBAA79F035A2DD62C7A9FC792569A90C966262F2F1A8C942FEFD2EF34A9014aCk3G" TargetMode="External"/><Relationship Id="rId15" Type="http://schemas.openxmlformats.org/officeDocument/2006/relationships/hyperlink" Target="consultantplus://offline/ref=5836F0B3B8EBC6C560A4FFC2091E8C9476F5562FEE95098FF43E80DEE3F375F232AD8275C0E0F078256BAF0E9A3D67E7E0F0C445E7E328EB569215CBaDk9G" TargetMode="External"/><Relationship Id="rId23" Type="http://schemas.openxmlformats.org/officeDocument/2006/relationships/hyperlink" Target="consultantplus://offline/ref=5836F0B3B8EBC6C560A4FFC2091E8C9476F5562FE8910689FC30DDD4EBAA79F035A2DD62C7A9FC792569A909966262F2F1A8C942FEFD2EF34A9014aCk3G" TargetMode="External"/><Relationship Id="rId28" Type="http://schemas.openxmlformats.org/officeDocument/2006/relationships/hyperlink" Target="consultantplus://offline/ref=5836F0B3B8EBC6C560A4FFC2091E8C9476F5562FEE95098FF43E80DEE3F375F232AD8275C0E0F078256BAF0E953D67E7E0F0C445E7E328EB569215CBaDk9G" TargetMode="External"/><Relationship Id="rId36" Type="http://schemas.openxmlformats.org/officeDocument/2006/relationships/hyperlink" Target="consultantplus://offline/ref=5836F0B3B8EBC6C560A4FFC2091E8C9476F5562FE79D0F8AFA30DDD4EBAA79F035A2DD62C7A9FC792569AE0B966262F2F1A8C942FEFD2EF34A9014aCk3G" TargetMode="External"/><Relationship Id="rId49" Type="http://schemas.openxmlformats.org/officeDocument/2006/relationships/hyperlink" Target="consultantplus://offline/ref=5836F0B3B8EBC6C560A4FFC2091E8C9476F5562FE8910689FC30DDD4EBAA79F035A2DD62C7A9FC792569AE0E966262F2F1A8C942FEFD2EF34A9014aCk3G" TargetMode="External"/><Relationship Id="rId57" Type="http://schemas.openxmlformats.org/officeDocument/2006/relationships/hyperlink" Target="consultantplus://offline/ref=5836F0B3B8EBC6C560A4FFC2091E8C9476F5562FEE95098FF43E80DEE3F375F232AD8275C0E0F078256BAF0C943D67E7E0F0C445E7E328EB569215CBaDk9G" TargetMode="External"/><Relationship Id="rId10" Type="http://schemas.openxmlformats.org/officeDocument/2006/relationships/hyperlink" Target="consultantplus://offline/ref=5836F0B3B8EBC6C560A4FFC2091E8C9476F5562FEE95098FF43E80DEE3F375F232AD8275C0E0F078256BAF0E993D67E7E0F0C445E7E328EB569215CBaDk9G" TargetMode="External"/><Relationship Id="rId31" Type="http://schemas.openxmlformats.org/officeDocument/2006/relationships/hyperlink" Target="consultantplus://offline/ref=5836F0B3B8EBC6C560A4FFC2091E8C9476F5562FEE95098FF43E80DEE3F375F232AD8275C0E0F078256BAF0D9F3D67E7E0F0C445E7E328EB569215CBaDk9G" TargetMode="External"/><Relationship Id="rId44" Type="http://schemas.openxmlformats.org/officeDocument/2006/relationships/hyperlink" Target="consultantplus://offline/ref=5836F0B3B8EBC6C560A4FFC2091E8C9476F5562FEE940F8BFC3F80DEE3F375F232AD8275D2E0A874256EB40F9B2831B6A5aAkCG" TargetMode="External"/><Relationship Id="rId52" Type="http://schemas.openxmlformats.org/officeDocument/2006/relationships/hyperlink" Target="consultantplus://offline/ref=5836F0B3B8EBC6C560A4FFC2091E8C9476F5562FEE95098FF43E80DEE3F375F232AD8275C0E0F078256BAF0D9B3D67E7E0F0C445E7E328EB569215CBaDk9G" TargetMode="External"/><Relationship Id="rId60" Type="http://schemas.openxmlformats.org/officeDocument/2006/relationships/hyperlink" Target="consultantplus://offline/ref=5836F0B3B8EBC6C560A4FFC2091E8C9476F5562FE79D0F8AFA30DDD4EBAA79F035A2DD62C7A9FC792569AF09966262F2F1A8C942FEFD2EF34A9014aCk3G" TargetMode="External"/><Relationship Id="rId65" Type="http://schemas.openxmlformats.org/officeDocument/2006/relationships/hyperlink" Target="consultantplus://offline/ref=5836F0B3B8EBC6C560A4FFC2091E8C9476F5562FE8910689FC30DDD4EBAA79F035A2DD62C7A9FC792569AF0E966262F2F1A8C942FEFD2EF34A9014aCk3G" TargetMode="External"/><Relationship Id="rId73" Type="http://schemas.openxmlformats.org/officeDocument/2006/relationships/hyperlink" Target="consultantplus://offline/ref=5836F0B3B8EBC6C560A4FFC2091E8C9476F5562FE79D0F8AFA30DDD4EBAA79F035A2DD62C7A9FC792569AC0E966262F2F1A8C942FEFD2EF34A9014aCk3G" TargetMode="External"/><Relationship Id="rId78" Type="http://schemas.openxmlformats.org/officeDocument/2006/relationships/hyperlink" Target="consultantplus://offline/ref=5836F0B3B8EBC6C560A4FFC2091E8C9476F5562FE8910689FC30DDD4EBAA79F035A2DD62C7A9FC792569A90A966262F2F1A8C942FEFD2EF34A9014aCk3G" TargetMode="External"/><Relationship Id="rId81" Type="http://schemas.openxmlformats.org/officeDocument/2006/relationships/hyperlink" Target="consultantplus://offline/ref=5836F0B3B8EBC6C560A4FFC2091E8C9476F5562FE8910689FC30DDD4EBAA79F035A2DD62C7A9FC792569A90A966262F2F1A8C942FEFD2EF34A9014aCk3G" TargetMode="External"/><Relationship Id="rId86" Type="http://schemas.openxmlformats.org/officeDocument/2006/relationships/hyperlink" Target="consultantplus://offline/ref=5836F0B3B8EBC6C560A4FFD40A72D09C72F60F25EF9D04DCA06F8689BCA373A772ED842083A4FD702062FE5ED9633EB6A3BBC943FEFF28ECa4k1G" TargetMode="External"/><Relationship Id="rId94" Type="http://schemas.openxmlformats.org/officeDocument/2006/relationships/hyperlink" Target="consultantplus://offline/ref=5836F0B3B8EBC6C560A4FFD40A72D09C72F60F25EF9D04DCA06F8689BCA373A760EDDC2C83A3E3792377A80F9Ca3kFG" TargetMode="External"/><Relationship Id="rId99" Type="http://schemas.openxmlformats.org/officeDocument/2006/relationships/hyperlink" Target="consultantplus://offline/ref=5836F0B3B8EBC6C560A4FFC2091E8C9476F5562FEE95098FF43E80DEE3F375F232AD8275C0E0F078256BAF0E9F3D67E7E0F0C445E7E328EB569215CBaDk9G" TargetMode="External"/><Relationship Id="rId101" Type="http://schemas.openxmlformats.org/officeDocument/2006/relationships/hyperlink" Target="consultantplus://offline/ref=5836F0B3B8EBC6C560A4FFC2091E8C9476F5562FE8910689FC30DDD4EBAA79F035A2DD62C7A9FC792569A90A966262F2F1A8C942FEFD2EF34A9014aCk3G" TargetMode="External"/><Relationship Id="rId4" Type="http://schemas.openxmlformats.org/officeDocument/2006/relationships/webSettings" Target="webSettings.xml"/><Relationship Id="rId9" Type="http://schemas.openxmlformats.org/officeDocument/2006/relationships/hyperlink" Target="consultantplus://offline/ref=5836F0B3B8EBC6C560A4FFC2091E8C9476F5562FEE950A88FC3D80DEE3F375F232AD8275C0E0F0782569AB0D9F3D67E7E0F0C445E7E328EB569215CBaDk9G" TargetMode="External"/><Relationship Id="rId13" Type="http://schemas.openxmlformats.org/officeDocument/2006/relationships/hyperlink" Target="consultantplus://offline/ref=5836F0B3B8EBC6C560A4FFC2091E8C9476F5562FE8910689FC30DDD4EBAA79F035A2DD62C7A9FC792569A90B966262F2F1A8C942FEFD2EF34A9014aCk3G" TargetMode="External"/><Relationship Id="rId18" Type="http://schemas.openxmlformats.org/officeDocument/2006/relationships/hyperlink" Target="consultantplus://offline/ref=5836F0B3B8EBC6C560A4FFC2091E8C9476F5562FEE95098FF43E80DEE3F375F232AD8275C0E0F078256BAF0E9F3D67E7E0F0C445E7E328EB569215CBaDk9G" TargetMode="External"/><Relationship Id="rId39" Type="http://schemas.openxmlformats.org/officeDocument/2006/relationships/hyperlink" Target="consultantplus://offline/ref=5836F0B3B8EBC6C560A4FFC2091E8C9476F5562FE8910689FC30DDD4EBAA79F035A2DD62C7A9FC792569A907966262F2F1A8C942FEFD2EF34A9014aCk3G" TargetMode="External"/><Relationship Id="rId34" Type="http://schemas.openxmlformats.org/officeDocument/2006/relationships/hyperlink" Target="consultantplus://offline/ref=5836F0B3B8EBC6C560A4FFC2091E8C9476F5562FE79D0F8AFA30DDD4EBAA79F035A2DD62C7A9FC792569AE0B966262F2F1A8C942FEFD2EF34A9014aCk3G" TargetMode="External"/><Relationship Id="rId50" Type="http://schemas.openxmlformats.org/officeDocument/2006/relationships/hyperlink" Target="consultantplus://offline/ref=5836F0B3B8EBC6C560A4FFC2091E8C9476F5562FE8910689FC30DDD4EBAA79F035A2DD62C7A9FC792569AE0C966262F2F1A8C942FEFD2EF34A9014aCk3G" TargetMode="External"/><Relationship Id="rId55" Type="http://schemas.openxmlformats.org/officeDocument/2006/relationships/hyperlink" Target="consultantplus://offline/ref=5836F0B3B8EBC6C560A4FFC2091E8C9476F5562FEE95098FF43E80DEE3F375F232AD8275C0E0F078256BAF0D953D67E7E0F0C445E7E328EB569215CBaDk9G" TargetMode="External"/><Relationship Id="rId76" Type="http://schemas.openxmlformats.org/officeDocument/2006/relationships/hyperlink" Target="consultantplus://offline/ref=5836F0B3B8EBC6C560A4FFC2091E8C9476F5562FE8910689FC30DDD4EBAA79F035A2DD62C7A9FC792569A90A966262F2F1A8C942FEFD2EF34A9014aCk3G" TargetMode="External"/><Relationship Id="rId97" Type="http://schemas.openxmlformats.org/officeDocument/2006/relationships/hyperlink" Target="consultantplus://offline/ref=5836F0B3B8EBC6C560A4FFD40A72D09C72F60F25EF9D04DCA06F8689BCA373A760EDDC2C83A3E3792377A80F9Ca3kF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26836</Words>
  <Characters>152966</Characters>
  <Application>Microsoft Office Word</Application>
  <DocSecurity>0</DocSecurity>
  <Lines>1274</Lines>
  <Paragraphs>358</Paragraphs>
  <ScaleCrop>false</ScaleCrop>
  <Company/>
  <LinksUpToDate>false</LinksUpToDate>
  <CharactersWithSpaces>179444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2019-06-07T06:36:00Z</dcterms:created>
  <dcterms:modified xsi:type="dcterms:W3CDTF">2019-06-07T06:38:00Z</dcterms:modified>
</cp:coreProperties>
</file>